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96AF3" w14:textId="77777777" w:rsidR="0026607D" w:rsidRDefault="00AC68B6" w:rsidP="0026607D">
      <w:pPr>
        <w:spacing w:line="240" w:lineRule="exact"/>
        <w:ind w:firstLine="5387"/>
        <w:contextualSpacing/>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УТВЕРЖДЕНО:</w:t>
      </w:r>
    </w:p>
    <w:p w14:paraId="5812FACF" w14:textId="184860A9" w:rsidR="0026607D" w:rsidRDefault="0026607D" w:rsidP="0026607D">
      <w:pPr>
        <w:spacing w:line="240" w:lineRule="exact"/>
        <w:ind w:firstLine="5387"/>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C68B6" w:rsidRPr="00803174">
        <w:rPr>
          <w:rFonts w:ascii="Times New Roman" w:eastAsia="Times New Roman" w:hAnsi="Times New Roman" w:cs="Times New Roman"/>
          <w:sz w:val="24"/>
          <w:szCs w:val="24"/>
          <w:lang w:eastAsia="ru-RU"/>
        </w:rPr>
        <w:t xml:space="preserve">Комитетом Фонда микрофинансирования </w:t>
      </w:r>
    </w:p>
    <w:p w14:paraId="2E680919" w14:textId="77777777" w:rsidR="0026607D" w:rsidRDefault="00AC68B6" w:rsidP="0026607D">
      <w:pPr>
        <w:spacing w:line="240" w:lineRule="exact"/>
        <w:ind w:firstLine="5387"/>
        <w:contextualSpacing/>
        <w:rPr>
          <w:rFonts w:ascii="Times New Roman" w:eastAsia="Times New Roman" w:hAnsi="Times New Roman" w:cs="Times New Roman"/>
          <w:sz w:val="24"/>
          <w:szCs w:val="24"/>
          <w:lang w:eastAsia="ru-RU"/>
        </w:rPr>
      </w:pPr>
      <w:r w:rsidRPr="00405E0E">
        <w:rPr>
          <w:rFonts w:ascii="Times New Roman" w:eastAsia="Times New Roman" w:hAnsi="Times New Roman" w:cs="Times New Roman"/>
          <w:sz w:val="24"/>
          <w:szCs w:val="24"/>
          <w:lang w:eastAsia="ru-RU"/>
        </w:rPr>
        <w:t xml:space="preserve">предпринимательства </w:t>
      </w:r>
      <w:proofErr w:type="gramStart"/>
      <w:r w:rsidRPr="00405E0E">
        <w:rPr>
          <w:rFonts w:ascii="Times New Roman" w:eastAsia="Times New Roman" w:hAnsi="Times New Roman" w:cs="Times New Roman"/>
          <w:sz w:val="24"/>
          <w:szCs w:val="24"/>
          <w:lang w:eastAsia="ru-RU"/>
        </w:rPr>
        <w:t>Волгоградской</w:t>
      </w:r>
      <w:proofErr w:type="gramEnd"/>
      <w:r w:rsidRPr="00405E0E">
        <w:rPr>
          <w:rFonts w:ascii="Times New Roman" w:eastAsia="Times New Roman" w:hAnsi="Times New Roman" w:cs="Times New Roman"/>
          <w:sz w:val="24"/>
          <w:szCs w:val="24"/>
          <w:lang w:eastAsia="ru-RU"/>
        </w:rPr>
        <w:t xml:space="preserve"> </w:t>
      </w:r>
    </w:p>
    <w:p w14:paraId="72796ED9" w14:textId="6831C5CB" w:rsidR="00AC68B6" w:rsidRPr="00ED044A" w:rsidRDefault="00AC68B6" w:rsidP="0026607D">
      <w:pPr>
        <w:spacing w:line="240" w:lineRule="exact"/>
        <w:ind w:firstLine="5387"/>
        <w:contextualSpacing/>
        <w:rPr>
          <w:rFonts w:ascii="Times New Roman" w:eastAsia="Times New Roman" w:hAnsi="Times New Roman" w:cs="Times New Roman"/>
          <w:sz w:val="24"/>
          <w:szCs w:val="24"/>
          <w:lang w:eastAsia="ru-RU"/>
        </w:rPr>
      </w:pPr>
      <w:r w:rsidRPr="00ED044A">
        <w:rPr>
          <w:rFonts w:ascii="Times New Roman" w:eastAsia="Times New Roman" w:hAnsi="Times New Roman" w:cs="Times New Roman"/>
          <w:sz w:val="24"/>
          <w:szCs w:val="24"/>
          <w:lang w:eastAsia="ru-RU"/>
        </w:rPr>
        <w:t>области (микрокредитная компания)</w:t>
      </w:r>
    </w:p>
    <w:p w14:paraId="379E7EEE" w14:textId="7A8712B8" w:rsidR="00AC68B6" w:rsidRPr="001B4013" w:rsidRDefault="00AC68B6" w:rsidP="0026607D">
      <w:pPr>
        <w:spacing w:after="0" w:line="240" w:lineRule="exact"/>
        <w:ind w:left="5387" w:right="-289"/>
        <w:contextualSpacing/>
        <w:jc w:val="both"/>
        <w:rPr>
          <w:rFonts w:ascii="Times New Roman" w:eastAsia="Times New Roman" w:hAnsi="Times New Roman" w:cs="Times New Roman"/>
          <w:sz w:val="24"/>
          <w:szCs w:val="24"/>
          <w:highlight w:val="green"/>
          <w:lang w:eastAsia="ru-RU"/>
        </w:rPr>
      </w:pPr>
      <w:proofErr w:type="gramStart"/>
      <w:r w:rsidRPr="001B4013">
        <w:rPr>
          <w:rFonts w:ascii="Times New Roman" w:eastAsia="Times New Roman" w:hAnsi="Times New Roman" w:cs="Times New Roman"/>
          <w:sz w:val="24"/>
          <w:szCs w:val="24"/>
          <w:highlight w:val="green"/>
          <w:lang w:eastAsia="ru-RU"/>
        </w:rPr>
        <w:t>(Протокол от</w:t>
      </w:r>
      <w:r w:rsidR="007579D8" w:rsidRPr="001B4013">
        <w:rPr>
          <w:rFonts w:ascii="Times New Roman" w:eastAsia="Times New Roman" w:hAnsi="Times New Roman" w:cs="Times New Roman"/>
          <w:sz w:val="24"/>
          <w:szCs w:val="24"/>
          <w:highlight w:val="green"/>
          <w:lang w:eastAsia="ru-RU"/>
        </w:rPr>
        <w:t xml:space="preserve"> </w:t>
      </w:r>
      <w:r w:rsidR="001241B0">
        <w:rPr>
          <w:rFonts w:ascii="Times New Roman" w:eastAsia="Times New Roman" w:hAnsi="Times New Roman" w:cs="Times New Roman"/>
          <w:sz w:val="24"/>
          <w:szCs w:val="24"/>
          <w:highlight w:val="green"/>
          <w:lang w:eastAsia="ru-RU"/>
        </w:rPr>
        <w:t>2</w:t>
      </w:r>
      <w:r w:rsidR="00B75793">
        <w:rPr>
          <w:rFonts w:ascii="Times New Roman" w:eastAsia="Times New Roman" w:hAnsi="Times New Roman" w:cs="Times New Roman"/>
          <w:sz w:val="24"/>
          <w:szCs w:val="24"/>
          <w:highlight w:val="green"/>
          <w:lang w:eastAsia="ru-RU"/>
        </w:rPr>
        <w:t>4</w:t>
      </w:r>
      <w:r w:rsidR="00405E0E" w:rsidRPr="001B4013">
        <w:rPr>
          <w:rFonts w:ascii="Times New Roman" w:eastAsia="Times New Roman" w:hAnsi="Times New Roman" w:cs="Times New Roman"/>
          <w:sz w:val="24"/>
          <w:szCs w:val="24"/>
          <w:highlight w:val="green"/>
          <w:lang w:eastAsia="ru-RU"/>
        </w:rPr>
        <w:t>.</w:t>
      </w:r>
      <w:r w:rsidR="001B4013" w:rsidRPr="001B4013">
        <w:rPr>
          <w:rFonts w:ascii="Times New Roman" w:eastAsia="Times New Roman" w:hAnsi="Times New Roman" w:cs="Times New Roman"/>
          <w:sz w:val="24"/>
          <w:szCs w:val="24"/>
          <w:highlight w:val="green"/>
          <w:lang w:eastAsia="ru-RU"/>
        </w:rPr>
        <w:t>01</w:t>
      </w:r>
      <w:r w:rsidR="00405E0E" w:rsidRPr="001B4013">
        <w:rPr>
          <w:rFonts w:ascii="Times New Roman" w:eastAsia="Times New Roman" w:hAnsi="Times New Roman" w:cs="Times New Roman"/>
          <w:sz w:val="24"/>
          <w:szCs w:val="24"/>
          <w:highlight w:val="green"/>
          <w:lang w:eastAsia="ru-RU"/>
        </w:rPr>
        <w:t>.202</w:t>
      </w:r>
      <w:r w:rsidR="001B4013" w:rsidRPr="001B4013">
        <w:rPr>
          <w:rFonts w:ascii="Times New Roman" w:eastAsia="Times New Roman" w:hAnsi="Times New Roman" w:cs="Times New Roman"/>
          <w:sz w:val="24"/>
          <w:szCs w:val="24"/>
          <w:highlight w:val="green"/>
          <w:lang w:eastAsia="ru-RU"/>
        </w:rPr>
        <w:t>4</w:t>
      </w:r>
      <w:r w:rsidR="00DE5EE9" w:rsidRPr="001B4013">
        <w:rPr>
          <w:rFonts w:ascii="Times New Roman" w:eastAsia="Times New Roman" w:hAnsi="Times New Roman" w:cs="Times New Roman"/>
          <w:sz w:val="24"/>
          <w:szCs w:val="24"/>
          <w:highlight w:val="green"/>
          <w:lang w:eastAsia="ru-RU"/>
        </w:rPr>
        <w:t xml:space="preserve"> </w:t>
      </w:r>
      <w:r w:rsidRPr="001B4013">
        <w:rPr>
          <w:rFonts w:ascii="Times New Roman" w:eastAsia="Times New Roman" w:hAnsi="Times New Roman" w:cs="Times New Roman"/>
          <w:sz w:val="24"/>
          <w:szCs w:val="24"/>
          <w:highlight w:val="green"/>
          <w:lang w:eastAsia="ru-RU"/>
        </w:rPr>
        <w:t>№</w:t>
      </w:r>
      <w:r w:rsidR="007579D8" w:rsidRPr="001B4013">
        <w:rPr>
          <w:rFonts w:ascii="Times New Roman" w:eastAsia="Times New Roman" w:hAnsi="Times New Roman" w:cs="Times New Roman"/>
          <w:sz w:val="24"/>
          <w:szCs w:val="24"/>
          <w:highlight w:val="green"/>
          <w:lang w:eastAsia="ru-RU"/>
        </w:rPr>
        <w:t xml:space="preserve"> </w:t>
      </w:r>
      <w:r w:rsidRPr="001B4013">
        <w:rPr>
          <w:rFonts w:ascii="Times New Roman" w:eastAsia="Times New Roman" w:hAnsi="Times New Roman" w:cs="Times New Roman"/>
          <w:sz w:val="24"/>
          <w:szCs w:val="24"/>
          <w:highlight w:val="green"/>
          <w:lang w:eastAsia="ru-RU"/>
        </w:rPr>
        <w:t>202</w:t>
      </w:r>
      <w:r w:rsidR="001B4013" w:rsidRPr="001B4013">
        <w:rPr>
          <w:rFonts w:ascii="Times New Roman" w:eastAsia="Times New Roman" w:hAnsi="Times New Roman" w:cs="Times New Roman"/>
          <w:sz w:val="24"/>
          <w:szCs w:val="24"/>
          <w:highlight w:val="green"/>
          <w:lang w:eastAsia="ru-RU"/>
        </w:rPr>
        <w:t>4</w:t>
      </w:r>
      <w:r w:rsidRPr="001B4013">
        <w:rPr>
          <w:rFonts w:ascii="Times New Roman" w:eastAsia="Times New Roman" w:hAnsi="Times New Roman" w:cs="Times New Roman"/>
          <w:sz w:val="24"/>
          <w:szCs w:val="24"/>
          <w:highlight w:val="green"/>
          <w:lang w:eastAsia="ru-RU"/>
        </w:rPr>
        <w:t>/</w:t>
      </w:r>
      <w:r w:rsidR="00B75793">
        <w:rPr>
          <w:rFonts w:ascii="Times New Roman" w:eastAsia="Times New Roman" w:hAnsi="Times New Roman" w:cs="Times New Roman"/>
          <w:sz w:val="24"/>
          <w:szCs w:val="24"/>
          <w:highlight w:val="green"/>
          <w:lang w:eastAsia="ru-RU"/>
        </w:rPr>
        <w:t>3</w:t>
      </w:r>
      <w:r w:rsidRPr="001B4013">
        <w:rPr>
          <w:rFonts w:ascii="Times New Roman" w:eastAsia="Times New Roman" w:hAnsi="Times New Roman" w:cs="Times New Roman"/>
          <w:sz w:val="24"/>
          <w:szCs w:val="24"/>
          <w:highlight w:val="green"/>
          <w:lang w:eastAsia="ru-RU"/>
        </w:rPr>
        <w:t>ОД</w:t>
      </w:r>
      <w:proofErr w:type="gramEnd"/>
    </w:p>
    <w:p w14:paraId="5678534A" w14:textId="4F8ED238" w:rsidR="00D11690" w:rsidRDefault="00AC68B6" w:rsidP="0026607D">
      <w:pPr>
        <w:spacing w:after="0" w:line="240" w:lineRule="exact"/>
        <w:ind w:left="5387" w:right="-290"/>
        <w:contextualSpacing/>
        <w:rPr>
          <w:rFonts w:ascii="Times New Roman" w:hAnsi="Times New Roman" w:cs="Times New Roman"/>
          <w:sz w:val="24"/>
          <w:szCs w:val="24"/>
        </w:rPr>
      </w:pPr>
      <w:r w:rsidRPr="001B4013">
        <w:rPr>
          <w:rFonts w:ascii="Times New Roman" w:hAnsi="Times New Roman" w:cs="Times New Roman"/>
          <w:sz w:val="24"/>
          <w:szCs w:val="24"/>
          <w:highlight w:val="green"/>
        </w:rPr>
        <w:t>в редакции №</w:t>
      </w:r>
      <w:r w:rsidR="0002017D" w:rsidRPr="001B4013">
        <w:rPr>
          <w:rFonts w:ascii="Times New Roman" w:hAnsi="Times New Roman" w:cs="Times New Roman"/>
          <w:sz w:val="24"/>
          <w:szCs w:val="24"/>
          <w:highlight w:val="green"/>
        </w:rPr>
        <w:t xml:space="preserve"> </w:t>
      </w:r>
      <w:r w:rsidR="00DE5EE9" w:rsidRPr="001B4013">
        <w:rPr>
          <w:rFonts w:ascii="Times New Roman" w:hAnsi="Times New Roman" w:cs="Times New Roman"/>
          <w:sz w:val="24"/>
          <w:szCs w:val="24"/>
          <w:highlight w:val="green"/>
        </w:rPr>
        <w:t>1</w:t>
      </w:r>
      <w:r w:rsidR="001B4013" w:rsidRPr="001B4013">
        <w:rPr>
          <w:rFonts w:ascii="Times New Roman" w:hAnsi="Times New Roman" w:cs="Times New Roman"/>
          <w:sz w:val="24"/>
          <w:szCs w:val="24"/>
          <w:highlight w:val="green"/>
        </w:rPr>
        <w:t>4</w:t>
      </w:r>
      <w:r w:rsidR="00F36D78" w:rsidRPr="001B4013">
        <w:rPr>
          <w:rFonts w:ascii="Times New Roman" w:hAnsi="Times New Roman" w:cs="Times New Roman"/>
          <w:sz w:val="24"/>
          <w:szCs w:val="24"/>
          <w:highlight w:val="green"/>
        </w:rPr>
        <w:t>)</w:t>
      </w:r>
    </w:p>
    <w:p w14:paraId="61202E20" w14:textId="77777777" w:rsidR="00D11690" w:rsidRPr="00AC68B6" w:rsidRDefault="00D11690" w:rsidP="0026607D">
      <w:pPr>
        <w:spacing w:after="0" w:line="240" w:lineRule="exact"/>
        <w:ind w:left="5387" w:right="-290"/>
        <w:contextualSpacing/>
        <w:rPr>
          <w:rFonts w:ascii="Times New Roman" w:hAnsi="Times New Roman" w:cs="Times New Roman"/>
          <w:sz w:val="24"/>
          <w:szCs w:val="24"/>
        </w:rPr>
      </w:pPr>
    </w:p>
    <w:p w14:paraId="2A965F36" w14:textId="77777777" w:rsidR="00AC68B6" w:rsidRPr="00AC68B6" w:rsidRDefault="00AC68B6" w:rsidP="00AC68B6">
      <w:pPr>
        <w:spacing w:after="0" w:line="240" w:lineRule="exact"/>
        <w:ind w:right="-289" w:firstLine="6"/>
        <w:contextualSpacing/>
        <w:jc w:val="center"/>
        <w:rPr>
          <w:rFonts w:ascii="Times New Roman" w:eastAsia="Times New Roman" w:hAnsi="Times New Roman" w:cs="Times New Roman"/>
          <w:b/>
          <w:sz w:val="20"/>
          <w:szCs w:val="24"/>
          <w:lang w:eastAsia="ru-RU"/>
        </w:rPr>
      </w:pPr>
    </w:p>
    <w:p w14:paraId="65CF6F6F" w14:textId="77777777" w:rsidR="00AC68B6" w:rsidRPr="003F261D" w:rsidRDefault="00AC68B6" w:rsidP="00AC68B6">
      <w:pPr>
        <w:spacing w:after="0" w:line="240" w:lineRule="exact"/>
        <w:ind w:right="-289" w:firstLine="6"/>
        <w:contextualSpacing/>
        <w:jc w:val="center"/>
        <w:rPr>
          <w:rFonts w:ascii="Times New Roman" w:eastAsia="Times New Roman" w:hAnsi="Times New Roman" w:cs="Times New Roman"/>
          <w:b/>
          <w:sz w:val="24"/>
          <w:szCs w:val="24"/>
          <w:lang w:eastAsia="ru-RU"/>
        </w:rPr>
      </w:pPr>
      <w:r w:rsidRPr="003F261D">
        <w:rPr>
          <w:rFonts w:ascii="Times New Roman" w:eastAsia="Times New Roman" w:hAnsi="Times New Roman" w:cs="Times New Roman"/>
          <w:b/>
          <w:sz w:val="24"/>
          <w:szCs w:val="24"/>
          <w:lang w:eastAsia="ru-RU"/>
        </w:rPr>
        <w:t>ПРАВИЛА</w:t>
      </w:r>
    </w:p>
    <w:p w14:paraId="61F2E6D7" w14:textId="77777777" w:rsidR="00AC68B6" w:rsidRPr="006445E0" w:rsidRDefault="00AC68B6" w:rsidP="00D63307">
      <w:pPr>
        <w:spacing w:after="0" w:line="240" w:lineRule="exact"/>
        <w:ind w:firstLine="6"/>
        <w:contextualSpacing/>
        <w:jc w:val="center"/>
        <w:rPr>
          <w:rFonts w:ascii="Times New Roman" w:eastAsia="Times New Roman" w:hAnsi="Times New Roman" w:cs="Times New Roman"/>
          <w:b/>
          <w:sz w:val="24"/>
          <w:szCs w:val="24"/>
          <w:lang w:eastAsia="ru-RU"/>
        </w:rPr>
      </w:pPr>
      <w:r w:rsidRPr="006445E0">
        <w:rPr>
          <w:rFonts w:ascii="Times New Roman" w:hAnsi="Times New Roman"/>
          <w:b/>
          <w:sz w:val="24"/>
          <w:szCs w:val="24"/>
        </w:rPr>
        <w:t xml:space="preserve">ПРЕДОСТАВЛЕНИЯ МИКРОЗАЙМОВ ФОНДОМ МИКРОФИНАНСИРОВАНИЯ ПРЕДПРИНИМАТЕЛЬСТВА ВОЛГОГРАДСКОЙ ОБЛАСТИ (МИКРОКРЕДИТНАЯ КОМПАНИЯ) </w:t>
      </w:r>
      <w:r w:rsidR="00D63EDA" w:rsidRPr="006445E0">
        <w:rPr>
          <w:rFonts w:ascii="Times New Roman" w:hAnsi="Times New Roman"/>
          <w:b/>
          <w:sz w:val="24"/>
          <w:szCs w:val="24"/>
        </w:rPr>
        <w:t xml:space="preserve">СУБЪЕКТАМ МАЛОГО </w:t>
      </w:r>
      <w:r w:rsidR="00D63307" w:rsidRPr="006445E0">
        <w:rPr>
          <w:rFonts w:ascii="Times New Roman" w:hAnsi="Times New Roman"/>
          <w:b/>
          <w:sz w:val="24"/>
          <w:szCs w:val="24"/>
        </w:rPr>
        <w:t>И СРЕДНЕГО ПРЕДПРИНИМА</w:t>
      </w:r>
      <w:r w:rsidR="005619CD">
        <w:rPr>
          <w:rFonts w:ascii="Times New Roman" w:hAnsi="Times New Roman"/>
          <w:b/>
          <w:sz w:val="24"/>
          <w:szCs w:val="24"/>
        </w:rPr>
        <w:t>Т</w:t>
      </w:r>
      <w:r w:rsidR="00D63307" w:rsidRPr="006445E0">
        <w:rPr>
          <w:rFonts w:ascii="Times New Roman" w:hAnsi="Times New Roman"/>
          <w:b/>
          <w:sz w:val="24"/>
          <w:szCs w:val="24"/>
        </w:rPr>
        <w:t>ЕЛЬСТВА</w:t>
      </w:r>
      <w:r w:rsidRPr="006445E0">
        <w:rPr>
          <w:rFonts w:ascii="Times New Roman" w:eastAsia="Times New Roman" w:hAnsi="Times New Roman" w:cs="Times New Roman"/>
          <w:b/>
          <w:sz w:val="24"/>
          <w:szCs w:val="24"/>
          <w:lang w:eastAsia="ru-RU"/>
        </w:rPr>
        <w:t xml:space="preserve"> </w:t>
      </w:r>
    </w:p>
    <w:p w14:paraId="3E8EA710" w14:textId="77777777" w:rsidR="007D37CE" w:rsidRDefault="007D37CE" w:rsidP="00AC68B6">
      <w:pPr>
        <w:spacing w:after="0" w:line="240" w:lineRule="auto"/>
        <w:ind w:left="720"/>
        <w:contextualSpacing/>
        <w:rPr>
          <w:rFonts w:ascii="Times New Roman" w:hAnsi="Times New Roman" w:cs="Times New Roman"/>
          <w:b/>
          <w:sz w:val="24"/>
          <w:szCs w:val="24"/>
        </w:rPr>
      </w:pPr>
    </w:p>
    <w:p w14:paraId="01ABEC4E" w14:textId="77777777" w:rsidR="007D37CE" w:rsidRDefault="007D37CE" w:rsidP="007D37CE">
      <w:pPr>
        <w:spacing w:after="0" w:line="240" w:lineRule="auto"/>
        <w:ind w:left="720"/>
        <w:contextualSpacing/>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14:paraId="3B95177F" w14:textId="77777777" w:rsidR="007D37CE" w:rsidRPr="00AC68B6" w:rsidRDefault="007D37CE" w:rsidP="007D37CE">
      <w:pPr>
        <w:spacing w:after="0" w:line="240" w:lineRule="auto"/>
        <w:ind w:left="720"/>
        <w:contextualSpacing/>
        <w:jc w:val="center"/>
        <w:rPr>
          <w:rFonts w:ascii="Times New Roman" w:hAnsi="Times New Roman" w:cs="Times New Roman"/>
          <w:b/>
          <w:sz w:val="24"/>
          <w:szCs w:val="24"/>
        </w:rPr>
      </w:pPr>
    </w:p>
    <w:p w14:paraId="61B32E97" w14:textId="77777777" w:rsidR="00AC68B6" w:rsidRPr="006445E0" w:rsidRDefault="00974A9A" w:rsidP="00AC68B6">
      <w:pPr>
        <w:tabs>
          <w:tab w:val="left" w:pos="113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proofErr w:type="gramStart"/>
      <w:r>
        <w:rPr>
          <w:rFonts w:ascii="Times New Roman" w:hAnsi="Times New Roman" w:cs="Times New Roman"/>
          <w:sz w:val="24"/>
          <w:szCs w:val="24"/>
        </w:rPr>
        <w:t>Настоящие</w:t>
      </w:r>
      <w:r w:rsidR="00AC68B6" w:rsidRPr="00AC68B6">
        <w:rPr>
          <w:rFonts w:ascii="Times New Roman" w:hAnsi="Times New Roman" w:cs="Times New Roman"/>
          <w:sz w:val="24"/>
          <w:szCs w:val="24"/>
        </w:rPr>
        <w:t xml:space="preserve"> </w:t>
      </w:r>
      <w:r w:rsidR="006445E0" w:rsidRPr="006445E0">
        <w:rPr>
          <w:rFonts w:ascii="Times New Roman" w:hAnsi="Times New Roman" w:cs="Times New Roman"/>
          <w:sz w:val="24"/>
          <w:szCs w:val="24"/>
        </w:rPr>
        <w:t xml:space="preserve">Правила </w:t>
      </w:r>
      <w:r w:rsidR="00532F73" w:rsidRPr="00532F73">
        <w:rPr>
          <w:rFonts w:ascii="Times New Roman" w:hAnsi="Times New Roman" w:cs="Times New Roman"/>
          <w:sz w:val="24"/>
          <w:szCs w:val="24"/>
        </w:rPr>
        <w:t>предоставления микрозаймов</w:t>
      </w:r>
      <w:r w:rsidR="00145D2A">
        <w:rPr>
          <w:rFonts w:ascii="Times New Roman" w:hAnsi="Times New Roman" w:cs="Times New Roman"/>
          <w:sz w:val="24"/>
          <w:szCs w:val="24"/>
        </w:rPr>
        <w:t xml:space="preserve"> Ф</w:t>
      </w:r>
      <w:r w:rsidR="00532F73" w:rsidRPr="00532F73">
        <w:rPr>
          <w:rFonts w:ascii="Times New Roman" w:hAnsi="Times New Roman" w:cs="Times New Roman"/>
          <w:sz w:val="24"/>
          <w:szCs w:val="24"/>
        </w:rPr>
        <w:t xml:space="preserve">ондом микрофинансирования предпринимательства волгоградской области (микрокредитная компания) субъектам малого и среднего предпринимательства </w:t>
      </w:r>
      <w:r w:rsidR="00532F73">
        <w:rPr>
          <w:rFonts w:ascii="Times New Roman" w:hAnsi="Times New Roman" w:cs="Times New Roman"/>
          <w:sz w:val="24"/>
          <w:szCs w:val="24"/>
        </w:rPr>
        <w:t xml:space="preserve"> (далее - Правила) </w:t>
      </w:r>
      <w:r w:rsidR="006445E0" w:rsidRPr="006445E0">
        <w:rPr>
          <w:rFonts w:ascii="Times New Roman" w:hAnsi="Times New Roman" w:cs="Times New Roman"/>
          <w:sz w:val="24"/>
          <w:szCs w:val="24"/>
        </w:rPr>
        <w:t>разработаны в соответствии с Федеральным законом от</w:t>
      </w:r>
      <w:r w:rsidR="00624054">
        <w:rPr>
          <w:rFonts w:ascii="Times New Roman" w:hAnsi="Times New Roman" w:cs="Times New Roman"/>
          <w:sz w:val="24"/>
          <w:szCs w:val="24"/>
        </w:rPr>
        <w:t xml:space="preserve"> </w:t>
      </w:r>
      <w:r w:rsidR="006445E0" w:rsidRPr="006445E0">
        <w:rPr>
          <w:rFonts w:ascii="Times New Roman" w:hAnsi="Times New Roman" w:cs="Times New Roman"/>
          <w:sz w:val="24"/>
          <w:szCs w:val="24"/>
        </w:rPr>
        <w:t xml:space="preserve">24 июля 2007 года № 209-ФЗ «О развитии малого и среднего предпринимательства в Российской Федерации», Федеральным законом от 2 июля 2010 года № 151-ФЗ </w:t>
      </w:r>
      <w:r w:rsidR="00624054">
        <w:rPr>
          <w:rFonts w:ascii="Times New Roman" w:hAnsi="Times New Roman" w:cs="Times New Roman"/>
          <w:sz w:val="24"/>
          <w:szCs w:val="24"/>
        </w:rPr>
        <w:t xml:space="preserve">                                </w:t>
      </w:r>
      <w:r w:rsidR="006445E0" w:rsidRPr="006445E0">
        <w:rPr>
          <w:rFonts w:ascii="Times New Roman" w:hAnsi="Times New Roman" w:cs="Times New Roman"/>
          <w:sz w:val="24"/>
          <w:szCs w:val="24"/>
        </w:rPr>
        <w:t>«О микрофинансовой деятельности и микрофинансовых организациях», иными законами и нормативными правовыми актами Российской</w:t>
      </w:r>
      <w:proofErr w:type="gramEnd"/>
      <w:r w:rsidR="006445E0" w:rsidRPr="006445E0">
        <w:rPr>
          <w:rFonts w:ascii="Times New Roman" w:hAnsi="Times New Roman" w:cs="Times New Roman"/>
          <w:sz w:val="24"/>
          <w:szCs w:val="24"/>
        </w:rPr>
        <w:t xml:space="preserve"> Федерации и определяют</w:t>
      </w:r>
      <w:r w:rsidR="00AC68B6" w:rsidRPr="006445E0">
        <w:rPr>
          <w:rFonts w:ascii="Times New Roman" w:hAnsi="Times New Roman" w:cs="Times New Roman"/>
          <w:sz w:val="24"/>
          <w:szCs w:val="24"/>
        </w:rPr>
        <w:t xml:space="preserve"> </w:t>
      </w:r>
      <w:r w:rsidR="006445E0" w:rsidRPr="006445E0">
        <w:rPr>
          <w:rFonts w:ascii="Times New Roman" w:hAnsi="Times New Roman" w:cs="Times New Roman"/>
          <w:sz w:val="24"/>
          <w:szCs w:val="24"/>
        </w:rPr>
        <w:t xml:space="preserve">правила </w:t>
      </w:r>
      <w:r w:rsidR="00AC68B6" w:rsidRPr="006445E0">
        <w:rPr>
          <w:rFonts w:ascii="Times New Roman" w:hAnsi="Times New Roman" w:cs="Times New Roman"/>
          <w:sz w:val="24"/>
          <w:szCs w:val="24"/>
        </w:rPr>
        <w:t>и условия предоставления микрозаймов субъектам малого и среднего предпринимательства Волгоградской области</w:t>
      </w:r>
      <w:r w:rsidR="00AC68B6" w:rsidRPr="006445E0">
        <w:rPr>
          <w:rFonts w:ascii="Times New Roman" w:eastAsia="Times New Roman CYR" w:hAnsi="Times New Roman" w:cs="Times New Roman"/>
          <w:bCs/>
          <w:sz w:val="24"/>
          <w:szCs w:val="24"/>
        </w:rPr>
        <w:t xml:space="preserve"> и организациям, образующим </w:t>
      </w:r>
      <w:r w:rsidR="00AC68B6" w:rsidRPr="006445E0">
        <w:rPr>
          <w:rFonts w:ascii="Times New Roman" w:hAnsi="Times New Roman" w:cs="Times New Roman"/>
          <w:sz w:val="24"/>
          <w:szCs w:val="24"/>
        </w:rPr>
        <w:t>инфраструктуру поддержки субъектов малого и среднего предпринимательства.</w:t>
      </w:r>
    </w:p>
    <w:p w14:paraId="320F4454" w14:textId="77777777" w:rsidR="00AC68B6" w:rsidRPr="006445E0" w:rsidRDefault="00AC68B6" w:rsidP="00AC68B6">
      <w:pPr>
        <w:tabs>
          <w:tab w:val="left" w:pos="1134"/>
        </w:tabs>
        <w:spacing w:after="0" w:line="240" w:lineRule="auto"/>
        <w:ind w:firstLine="709"/>
        <w:jc w:val="both"/>
        <w:rPr>
          <w:rFonts w:ascii="Times New Roman" w:hAnsi="Times New Roman" w:cs="Times New Roman"/>
          <w:sz w:val="24"/>
          <w:szCs w:val="24"/>
        </w:rPr>
      </w:pPr>
      <w:r w:rsidRPr="006445E0">
        <w:rPr>
          <w:rFonts w:ascii="Times New Roman" w:hAnsi="Times New Roman" w:cs="Times New Roman"/>
          <w:sz w:val="24"/>
          <w:szCs w:val="24"/>
        </w:rPr>
        <w:t>1.2. В настоящ</w:t>
      </w:r>
      <w:r w:rsidR="00974A9A" w:rsidRPr="006445E0">
        <w:rPr>
          <w:rFonts w:ascii="Times New Roman" w:hAnsi="Times New Roman" w:cs="Times New Roman"/>
          <w:sz w:val="24"/>
          <w:szCs w:val="24"/>
        </w:rPr>
        <w:t>их Правилах</w:t>
      </w:r>
      <w:r w:rsidRPr="006445E0">
        <w:rPr>
          <w:rFonts w:ascii="Times New Roman" w:hAnsi="Times New Roman" w:cs="Times New Roman"/>
          <w:sz w:val="24"/>
          <w:szCs w:val="24"/>
        </w:rPr>
        <w:t xml:space="preserve"> используются следующие основные понятия:</w:t>
      </w:r>
    </w:p>
    <w:p w14:paraId="0EBD0C75" w14:textId="2102EEDA" w:rsidR="00AC68B6" w:rsidRPr="00AC68B6" w:rsidRDefault="00AC68B6" w:rsidP="00AC68B6">
      <w:pPr>
        <w:tabs>
          <w:tab w:val="left" w:pos="1134"/>
        </w:tabs>
        <w:spacing w:after="0" w:line="240" w:lineRule="auto"/>
        <w:ind w:firstLine="709"/>
        <w:jc w:val="both"/>
        <w:rPr>
          <w:rFonts w:ascii="Times New Roman" w:hAnsi="Times New Roman" w:cs="Times New Roman"/>
          <w:sz w:val="24"/>
          <w:szCs w:val="24"/>
        </w:rPr>
      </w:pPr>
      <w:r w:rsidRPr="006445E0">
        <w:rPr>
          <w:b/>
          <w:sz w:val="24"/>
          <w:szCs w:val="24"/>
        </w:rPr>
        <w:t>"</w:t>
      </w:r>
      <w:r w:rsidRPr="006445E0">
        <w:rPr>
          <w:rFonts w:ascii="Times New Roman" w:hAnsi="Times New Roman" w:cs="Times New Roman"/>
          <w:b/>
          <w:sz w:val="24"/>
          <w:szCs w:val="24"/>
        </w:rPr>
        <w:t>Фонд</w:t>
      </w:r>
      <w:r w:rsidRPr="006445E0">
        <w:rPr>
          <w:b/>
          <w:sz w:val="24"/>
          <w:szCs w:val="24"/>
        </w:rPr>
        <w:t>"</w:t>
      </w:r>
      <w:r w:rsidRPr="006445E0">
        <w:rPr>
          <w:rFonts w:ascii="Times New Roman" w:hAnsi="Times New Roman" w:cs="Times New Roman"/>
          <w:sz w:val="24"/>
          <w:szCs w:val="24"/>
        </w:rPr>
        <w:t xml:space="preserve"> - Фонд микрофинансирования предпринимательства </w:t>
      </w:r>
      <w:r w:rsidRPr="00AC68B6">
        <w:rPr>
          <w:rFonts w:ascii="Times New Roman" w:hAnsi="Times New Roman" w:cs="Times New Roman"/>
          <w:sz w:val="24"/>
          <w:szCs w:val="24"/>
        </w:rPr>
        <w:t>Волгоградской области (микрокредитная компания)</w:t>
      </w:r>
      <w:r w:rsidR="00EE626A">
        <w:rPr>
          <w:rFonts w:ascii="Times New Roman" w:hAnsi="Times New Roman" w:cs="Times New Roman"/>
          <w:sz w:val="24"/>
          <w:szCs w:val="24"/>
        </w:rPr>
        <w:t xml:space="preserve"> и/или Фонд МП ВО</w:t>
      </w:r>
      <w:r w:rsidR="00405E0E">
        <w:rPr>
          <w:rFonts w:ascii="Times New Roman" w:hAnsi="Times New Roman" w:cs="Times New Roman"/>
          <w:sz w:val="24"/>
          <w:szCs w:val="24"/>
        </w:rPr>
        <w:t xml:space="preserve"> </w:t>
      </w:r>
      <w:r w:rsidR="00EE626A">
        <w:rPr>
          <w:rFonts w:ascii="Times New Roman" w:hAnsi="Times New Roman" w:cs="Times New Roman"/>
          <w:sz w:val="24"/>
          <w:szCs w:val="24"/>
        </w:rPr>
        <w:t>(МКК)</w:t>
      </w:r>
      <w:r w:rsidRPr="00AC68B6">
        <w:rPr>
          <w:rFonts w:ascii="Times New Roman" w:hAnsi="Times New Roman" w:cs="Times New Roman"/>
          <w:sz w:val="24"/>
          <w:szCs w:val="24"/>
        </w:rPr>
        <w:t>;</w:t>
      </w:r>
    </w:p>
    <w:p w14:paraId="059391FD" w14:textId="77777777" w:rsidR="00AC68B6" w:rsidRPr="00AC68B6" w:rsidRDefault="00AC68B6" w:rsidP="00AC68B6">
      <w:pPr>
        <w:spacing w:after="0" w:line="240" w:lineRule="auto"/>
        <w:ind w:firstLine="709"/>
        <w:jc w:val="both"/>
        <w:rPr>
          <w:b/>
          <w:sz w:val="24"/>
          <w:szCs w:val="24"/>
        </w:rPr>
      </w:pPr>
      <w:r w:rsidRPr="00AC68B6">
        <w:rPr>
          <w:b/>
          <w:sz w:val="24"/>
          <w:szCs w:val="24"/>
        </w:rPr>
        <w:t>"</w:t>
      </w:r>
      <w:r w:rsidRPr="00AC68B6">
        <w:rPr>
          <w:rFonts w:ascii="Times New Roman" w:hAnsi="Times New Roman" w:cs="Times New Roman"/>
          <w:b/>
          <w:sz w:val="24"/>
          <w:szCs w:val="24"/>
        </w:rPr>
        <w:t>Комитет</w:t>
      </w:r>
      <w:r w:rsidRPr="00AC68B6">
        <w:rPr>
          <w:b/>
          <w:sz w:val="24"/>
          <w:szCs w:val="24"/>
        </w:rPr>
        <w:t>"</w:t>
      </w:r>
      <w:r w:rsidRPr="00AC68B6">
        <w:rPr>
          <w:rFonts w:ascii="Times New Roman" w:hAnsi="Times New Roman" w:cs="Times New Roman"/>
          <w:sz w:val="24"/>
          <w:szCs w:val="24"/>
        </w:rPr>
        <w:t xml:space="preserve"> - </w:t>
      </w:r>
      <w:r w:rsidR="008E21C0" w:rsidRPr="007C3341">
        <w:rPr>
          <w:rFonts w:ascii="Times New Roman" w:hAnsi="Times New Roman" w:cs="Times New Roman"/>
          <w:sz w:val="24"/>
          <w:szCs w:val="24"/>
        </w:rPr>
        <w:t xml:space="preserve">высший коллегиальный </w:t>
      </w:r>
      <w:r w:rsidR="008E21C0" w:rsidRPr="00600B4C">
        <w:rPr>
          <w:rFonts w:ascii="Times New Roman" w:hAnsi="Times New Roman" w:cs="Times New Roman"/>
          <w:sz w:val="24"/>
          <w:szCs w:val="24"/>
        </w:rPr>
        <w:t>орган управления Фонда в соответствии с Уставом Фонда. Компетенция Комитета, порядок созыва и проведения его заседаний, порядок принятия и оформления им решений определяются Уставом Фонда</w:t>
      </w:r>
      <w:r w:rsidRPr="00AC68B6">
        <w:rPr>
          <w:rFonts w:ascii="Times New Roman" w:hAnsi="Times New Roman" w:cs="Times New Roman"/>
          <w:sz w:val="24"/>
          <w:szCs w:val="24"/>
        </w:rPr>
        <w:t>;</w:t>
      </w:r>
      <w:r w:rsidRPr="00AC68B6">
        <w:rPr>
          <w:b/>
          <w:sz w:val="24"/>
          <w:szCs w:val="24"/>
        </w:rPr>
        <w:t xml:space="preserve"> </w:t>
      </w:r>
    </w:p>
    <w:p w14:paraId="09545435"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Программа микрофинансирования</w:t>
      </w:r>
      <w:r w:rsidRPr="00AC68B6">
        <w:rPr>
          <w:b/>
          <w:sz w:val="24"/>
          <w:szCs w:val="24"/>
        </w:rPr>
        <w:t xml:space="preserve">" </w:t>
      </w:r>
      <w:r w:rsidRPr="00AC68B6">
        <w:rPr>
          <w:rFonts w:ascii="Times New Roman" w:hAnsi="Times New Roman" w:cs="Times New Roman"/>
          <w:sz w:val="24"/>
          <w:szCs w:val="24"/>
        </w:rPr>
        <w:t>- утверждённая Комитетом совокупность условий предоставления микрозаймов с определёнными требованиями к Заёмщикам;</w:t>
      </w:r>
    </w:p>
    <w:p w14:paraId="032F18B3" w14:textId="77777777" w:rsidR="00AC68B6" w:rsidRPr="00AC68B6" w:rsidRDefault="00AC68B6" w:rsidP="00AC68B6">
      <w:pPr>
        <w:autoSpaceDE w:val="0"/>
        <w:autoSpaceDN w:val="0"/>
        <w:adjustRightInd w:val="0"/>
        <w:spacing w:after="0" w:line="240" w:lineRule="auto"/>
        <w:ind w:firstLine="709"/>
        <w:jc w:val="both"/>
        <w:rPr>
          <w:rFonts w:ascii="Times New Roman" w:hAnsi="Times New Roman"/>
          <w:sz w:val="24"/>
          <w:szCs w:val="24"/>
        </w:rPr>
      </w:pPr>
      <w:r w:rsidRPr="00AC68B6">
        <w:rPr>
          <w:sz w:val="24"/>
          <w:szCs w:val="24"/>
        </w:rPr>
        <w:t>"</w:t>
      </w:r>
      <w:r w:rsidRPr="00AC68B6">
        <w:rPr>
          <w:rFonts w:ascii="Times New Roman" w:hAnsi="Times New Roman"/>
          <w:b/>
          <w:sz w:val="24"/>
          <w:szCs w:val="24"/>
        </w:rPr>
        <w:t>субъекты малого и среднего предпринимательства</w:t>
      </w:r>
      <w:r w:rsidRPr="00AC68B6">
        <w:rPr>
          <w:sz w:val="24"/>
          <w:szCs w:val="24"/>
        </w:rPr>
        <w:t>"</w:t>
      </w:r>
      <w:r w:rsidRPr="00AC68B6">
        <w:rPr>
          <w:rFonts w:ascii="Times New Roman" w:hAnsi="Times New Roman"/>
          <w:b/>
          <w:sz w:val="24"/>
          <w:szCs w:val="24"/>
        </w:rPr>
        <w:t xml:space="preserve"> </w:t>
      </w:r>
      <w:r w:rsidRPr="00AC68B6">
        <w:rPr>
          <w:rFonts w:ascii="Times New Roman" w:hAnsi="Times New Roman"/>
          <w:sz w:val="24"/>
          <w:szCs w:val="24"/>
        </w:rPr>
        <w:t xml:space="preserve">(далее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w:t>
      </w:r>
      <w:r w:rsidRPr="00AC68B6">
        <w:rPr>
          <w:rFonts w:ascii="Times New Roman" w:hAnsi="Times New Roman"/>
          <w:color w:val="000000"/>
          <w:sz w:val="24"/>
          <w:szCs w:val="24"/>
        </w:rPr>
        <w:t xml:space="preserve">Федеральным законом от 24.07.2007  №209-ФЗ </w:t>
      </w:r>
      <w:r w:rsidRPr="00AC68B6">
        <w:rPr>
          <w:b/>
          <w:sz w:val="24"/>
          <w:szCs w:val="24"/>
        </w:rPr>
        <w:t>"</w:t>
      </w:r>
      <w:r w:rsidRPr="00AC68B6">
        <w:rPr>
          <w:rFonts w:ascii="Times New Roman" w:hAnsi="Times New Roman"/>
          <w:color w:val="000000"/>
          <w:sz w:val="24"/>
          <w:szCs w:val="24"/>
        </w:rPr>
        <w:t>О развитии малого и среднего предпринимательства в Российской Федерации</w:t>
      </w:r>
      <w:r w:rsidRPr="00AC68B6">
        <w:rPr>
          <w:b/>
          <w:sz w:val="24"/>
          <w:szCs w:val="24"/>
        </w:rPr>
        <w:t>"</w:t>
      </w:r>
      <w:r w:rsidRPr="00AC68B6">
        <w:rPr>
          <w:rFonts w:ascii="Times New Roman" w:hAnsi="Times New Roman"/>
          <w:color w:val="000000"/>
          <w:sz w:val="24"/>
          <w:szCs w:val="24"/>
        </w:rPr>
        <w:t xml:space="preserve"> и </w:t>
      </w:r>
      <w:r w:rsidRPr="00AC68B6">
        <w:rPr>
          <w:rFonts w:ascii="Times New Roman" w:hAnsi="Times New Roman"/>
          <w:sz w:val="24"/>
          <w:szCs w:val="24"/>
        </w:rPr>
        <w:t xml:space="preserve"> внесенные в единый реестр субъектов малого и среднего предпринимательства;</w:t>
      </w:r>
    </w:p>
    <w:p w14:paraId="40D33B48" w14:textId="77777777" w:rsidR="00AC68B6" w:rsidRPr="00145D2A" w:rsidRDefault="00AC68B6" w:rsidP="00AC68B6">
      <w:pPr>
        <w:autoSpaceDE w:val="0"/>
        <w:autoSpaceDN w:val="0"/>
        <w:adjustRightInd w:val="0"/>
        <w:spacing w:after="0" w:line="240" w:lineRule="auto"/>
        <w:ind w:firstLine="709"/>
        <w:jc w:val="both"/>
        <w:rPr>
          <w:rFonts w:ascii="Times New Roman" w:hAnsi="Times New Roman"/>
          <w:color w:val="000000"/>
          <w:sz w:val="24"/>
          <w:szCs w:val="24"/>
        </w:rPr>
      </w:pPr>
      <w:r w:rsidRPr="00AC68B6">
        <w:rPr>
          <w:rFonts w:ascii="Times New Roman" w:hAnsi="Times New Roman"/>
          <w:b/>
          <w:color w:val="000000"/>
          <w:sz w:val="24"/>
          <w:szCs w:val="24"/>
        </w:rPr>
        <w:t>"организации инфраструктуры поддержки субъектов малого и среднего предпринимательства"</w:t>
      </w:r>
      <w:r w:rsidRPr="00AC68B6">
        <w:rPr>
          <w:rFonts w:ascii="Times New Roman" w:hAnsi="Times New Roman"/>
          <w:color w:val="000000"/>
          <w:sz w:val="24"/>
          <w:szCs w:val="24"/>
        </w:rPr>
        <w:t xml:space="preserve"> (далее - ОИПМСП) – коммерческие и некоммерческие организации, определенные в качестве инфраструктуры поддержки субъектов малого и среднего предпринимательства Федеральным законом от 24.07.2007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00145D2A">
        <w:rPr>
          <w:rFonts w:ascii="Times New Roman" w:hAnsi="Times New Roman"/>
          <w:color w:val="000000"/>
          <w:sz w:val="24"/>
          <w:szCs w:val="24"/>
        </w:rPr>
        <w:t>26</w:t>
      </w:r>
      <w:r w:rsidRPr="00AC68B6">
        <w:rPr>
          <w:rFonts w:ascii="Times New Roman" w:hAnsi="Times New Roman"/>
          <w:color w:val="000000"/>
          <w:sz w:val="24"/>
          <w:szCs w:val="24"/>
        </w:rPr>
        <w:t>.0</w:t>
      </w:r>
      <w:r w:rsidR="00145D2A">
        <w:rPr>
          <w:rFonts w:ascii="Times New Roman" w:hAnsi="Times New Roman"/>
          <w:color w:val="000000"/>
          <w:sz w:val="24"/>
          <w:szCs w:val="24"/>
        </w:rPr>
        <w:t>3</w:t>
      </w:r>
      <w:r w:rsidRPr="00AC68B6">
        <w:rPr>
          <w:rFonts w:ascii="Times New Roman" w:hAnsi="Times New Roman"/>
          <w:color w:val="000000"/>
          <w:sz w:val="24"/>
          <w:szCs w:val="24"/>
        </w:rPr>
        <w:t>.20</w:t>
      </w:r>
      <w:r w:rsidR="00145D2A">
        <w:rPr>
          <w:rFonts w:ascii="Times New Roman" w:hAnsi="Times New Roman"/>
          <w:color w:val="000000"/>
          <w:sz w:val="24"/>
          <w:szCs w:val="24"/>
        </w:rPr>
        <w:t>21</w:t>
      </w:r>
      <w:r w:rsidRPr="00AC68B6">
        <w:rPr>
          <w:rFonts w:ascii="Times New Roman" w:hAnsi="Times New Roman"/>
          <w:color w:val="000000"/>
          <w:sz w:val="24"/>
          <w:szCs w:val="24"/>
        </w:rPr>
        <w:t xml:space="preserve">  № </w:t>
      </w:r>
      <w:r w:rsidR="00145D2A">
        <w:rPr>
          <w:rFonts w:ascii="Times New Roman" w:hAnsi="Times New Roman"/>
          <w:color w:val="000000"/>
          <w:sz w:val="24"/>
          <w:szCs w:val="24"/>
        </w:rPr>
        <w:t>142</w:t>
      </w:r>
      <w:r w:rsidR="00145D2A" w:rsidRPr="00145D2A">
        <w:rPr>
          <w:rFonts w:ascii="Times New Roman" w:hAnsi="Times New Roman"/>
          <w:color w:val="000000"/>
          <w:sz w:val="24"/>
          <w:szCs w:val="24"/>
        </w:rPr>
        <w:t>;</w:t>
      </w:r>
    </w:p>
    <w:p w14:paraId="0296121A" w14:textId="77777777" w:rsidR="00AC68B6" w:rsidRPr="00190ADA" w:rsidRDefault="00AC68B6" w:rsidP="00AC68B6">
      <w:pPr>
        <w:autoSpaceDE w:val="0"/>
        <w:autoSpaceDN w:val="0"/>
        <w:adjustRightInd w:val="0"/>
        <w:spacing w:after="0" w:line="240" w:lineRule="auto"/>
        <w:ind w:firstLine="709"/>
        <w:jc w:val="both"/>
        <w:rPr>
          <w:rFonts w:ascii="Times New Roman" w:hAnsi="Times New Roman"/>
          <w:sz w:val="24"/>
          <w:szCs w:val="24"/>
        </w:rPr>
      </w:pPr>
      <w:r w:rsidRPr="00AC68B6">
        <w:rPr>
          <w:rFonts w:ascii="Times New Roman" w:hAnsi="Times New Roman" w:cs="Times New Roman"/>
          <w:b/>
          <w:sz w:val="24"/>
          <w:szCs w:val="24"/>
        </w:rPr>
        <w:t>"</w:t>
      </w:r>
      <w:proofErr w:type="spellStart"/>
      <w:r w:rsidRPr="00AC68B6">
        <w:rPr>
          <w:rFonts w:ascii="Times New Roman" w:hAnsi="Times New Roman" w:cs="Times New Roman"/>
          <w:b/>
          <w:sz w:val="24"/>
          <w:szCs w:val="24"/>
        </w:rPr>
        <w:t>бенефициарный</w:t>
      </w:r>
      <w:proofErr w:type="spellEnd"/>
      <w:r w:rsidRPr="00AC68B6">
        <w:rPr>
          <w:rFonts w:ascii="Times New Roman" w:hAnsi="Times New Roman"/>
          <w:color w:val="000000"/>
          <w:sz w:val="24"/>
          <w:szCs w:val="24"/>
        </w:rPr>
        <w:t xml:space="preserve"> </w:t>
      </w:r>
      <w:r w:rsidRPr="00AC68B6">
        <w:rPr>
          <w:rFonts w:ascii="Times New Roman" w:hAnsi="Times New Roman"/>
          <w:b/>
          <w:color w:val="000000"/>
          <w:sz w:val="24"/>
          <w:szCs w:val="24"/>
        </w:rPr>
        <w:t>владелец</w:t>
      </w:r>
      <w:r w:rsidRPr="00AC68B6">
        <w:rPr>
          <w:rFonts w:ascii="Times New Roman" w:hAnsi="Times New Roman" w:cs="Times New Roman"/>
          <w:b/>
          <w:sz w:val="24"/>
          <w:szCs w:val="24"/>
        </w:rPr>
        <w:t>"</w:t>
      </w:r>
      <w:r w:rsidRPr="00AC68B6">
        <w:rPr>
          <w:rFonts w:ascii="Times New Roman" w:hAnsi="Times New Roman"/>
          <w:color w:val="000000"/>
          <w:sz w:val="24"/>
          <w:szCs w:val="24"/>
        </w:rPr>
        <w:t xml:space="preserve"> – физическое лицо, </w:t>
      </w:r>
      <w:proofErr w:type="gramStart"/>
      <w:r w:rsidRPr="00AC68B6">
        <w:rPr>
          <w:rFonts w:ascii="Times New Roman" w:hAnsi="Times New Roman"/>
          <w:color w:val="000000"/>
          <w:sz w:val="24"/>
          <w:szCs w:val="24"/>
        </w:rPr>
        <w:t>которое</w:t>
      </w:r>
      <w:proofErr w:type="gramEnd"/>
      <w:r w:rsidRPr="00AC68B6">
        <w:rPr>
          <w:rFonts w:ascii="Times New Roman" w:hAnsi="Times New Roman"/>
          <w:color w:val="000000"/>
          <w:sz w:val="24"/>
          <w:szCs w:val="24"/>
        </w:rPr>
        <w:t xml:space="preserve">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w:t>
      </w:r>
      <w:proofErr w:type="spellStart"/>
      <w:r w:rsidRPr="00AC68B6">
        <w:rPr>
          <w:rFonts w:ascii="Times New Roman" w:hAnsi="Times New Roman"/>
          <w:color w:val="000000"/>
          <w:sz w:val="24"/>
          <w:szCs w:val="24"/>
        </w:rPr>
        <w:t>Бенефициарным</w:t>
      </w:r>
      <w:proofErr w:type="spellEnd"/>
      <w:r w:rsidRPr="00AC68B6">
        <w:rPr>
          <w:rFonts w:ascii="Times New Roman" w:hAnsi="Times New Roman"/>
          <w:color w:val="000000"/>
          <w:sz w:val="24"/>
          <w:szCs w:val="24"/>
        </w:rPr>
        <w:t xml:space="preserve"> владельцем </w:t>
      </w:r>
      <w:r w:rsidRPr="00190ADA">
        <w:rPr>
          <w:rFonts w:ascii="Times New Roman" w:hAnsi="Times New Roman"/>
          <w:sz w:val="24"/>
          <w:szCs w:val="24"/>
        </w:rPr>
        <w:t xml:space="preserve">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w:t>
      </w:r>
      <w:proofErr w:type="spellStart"/>
      <w:r w:rsidRPr="00190ADA">
        <w:rPr>
          <w:rFonts w:ascii="Times New Roman" w:hAnsi="Times New Roman"/>
          <w:sz w:val="24"/>
          <w:szCs w:val="24"/>
        </w:rPr>
        <w:t>бенефициарным</w:t>
      </w:r>
      <w:proofErr w:type="spellEnd"/>
      <w:r w:rsidRPr="00190ADA">
        <w:rPr>
          <w:rFonts w:ascii="Times New Roman" w:hAnsi="Times New Roman"/>
          <w:sz w:val="24"/>
          <w:szCs w:val="24"/>
        </w:rPr>
        <w:t xml:space="preserve"> владельцем является иное физическое лицо;</w:t>
      </w:r>
    </w:p>
    <w:p w14:paraId="52412ADD"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190ADA">
        <w:rPr>
          <w:b/>
          <w:sz w:val="24"/>
          <w:szCs w:val="24"/>
        </w:rPr>
        <w:t>"</w:t>
      </w:r>
      <w:r w:rsidRPr="00190ADA">
        <w:rPr>
          <w:rFonts w:ascii="Times New Roman" w:hAnsi="Times New Roman" w:cs="Times New Roman"/>
          <w:b/>
          <w:sz w:val="24"/>
          <w:szCs w:val="24"/>
        </w:rPr>
        <w:t>микрозайм</w:t>
      </w:r>
      <w:r w:rsidRPr="00190ADA">
        <w:rPr>
          <w:b/>
          <w:sz w:val="24"/>
          <w:szCs w:val="24"/>
        </w:rPr>
        <w:t>"</w:t>
      </w:r>
      <w:r w:rsidRPr="00190ADA">
        <w:rPr>
          <w:rFonts w:ascii="Times New Roman" w:hAnsi="Times New Roman" w:cs="Times New Roman"/>
          <w:b/>
          <w:sz w:val="24"/>
          <w:szCs w:val="24"/>
        </w:rPr>
        <w:t xml:space="preserve"> </w:t>
      </w:r>
      <w:r w:rsidRPr="00190ADA">
        <w:rPr>
          <w:rFonts w:ascii="Times New Roman" w:hAnsi="Times New Roman" w:cs="Times New Roman"/>
          <w:sz w:val="24"/>
          <w:szCs w:val="24"/>
        </w:rPr>
        <w:t>- заём в сумме, не пре</w:t>
      </w:r>
      <w:r w:rsidR="00532F73" w:rsidRPr="00190ADA">
        <w:rPr>
          <w:rFonts w:ascii="Times New Roman" w:hAnsi="Times New Roman" w:cs="Times New Roman"/>
          <w:sz w:val="24"/>
          <w:szCs w:val="24"/>
        </w:rPr>
        <w:t>вышающей 5 000 000 (пяти миллионов</w:t>
      </w:r>
      <w:r w:rsidRPr="00190ADA">
        <w:rPr>
          <w:rFonts w:ascii="Times New Roman" w:hAnsi="Times New Roman" w:cs="Times New Roman"/>
          <w:sz w:val="24"/>
          <w:szCs w:val="24"/>
        </w:rPr>
        <w:t>) рублей, предоставленный Фондом Заёмщику на условиях, предусмотренных договором микрозайма</w:t>
      </w:r>
      <w:r w:rsidRPr="00AC68B6">
        <w:rPr>
          <w:rFonts w:ascii="Times New Roman" w:hAnsi="Times New Roman" w:cs="Times New Roman"/>
          <w:sz w:val="24"/>
          <w:szCs w:val="24"/>
        </w:rPr>
        <w:t>;</w:t>
      </w:r>
    </w:p>
    <w:p w14:paraId="29163BB4"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lastRenderedPageBreak/>
        <w:t>"</w:t>
      </w:r>
      <w:r w:rsidRPr="00AC68B6">
        <w:rPr>
          <w:rFonts w:ascii="Times New Roman" w:hAnsi="Times New Roman" w:cs="Times New Roman"/>
          <w:b/>
          <w:sz w:val="24"/>
          <w:szCs w:val="24"/>
        </w:rPr>
        <w:t>Заявка</w:t>
      </w:r>
      <w:r w:rsidRPr="00AC68B6">
        <w:rPr>
          <w:b/>
          <w:sz w:val="24"/>
          <w:szCs w:val="24"/>
        </w:rPr>
        <w:t>"</w:t>
      </w:r>
      <w:r w:rsidRPr="00AC68B6">
        <w:rPr>
          <w:rFonts w:ascii="Times New Roman" w:hAnsi="Times New Roman" w:cs="Times New Roman"/>
          <w:sz w:val="24"/>
          <w:szCs w:val="24"/>
        </w:rPr>
        <w:t xml:space="preserve"> - документы, предоставляемые Заявителем в соответствии с требованиями настоящ</w:t>
      </w:r>
      <w:r w:rsidR="00532F73">
        <w:rPr>
          <w:rFonts w:ascii="Times New Roman" w:hAnsi="Times New Roman" w:cs="Times New Roman"/>
          <w:sz w:val="24"/>
          <w:szCs w:val="24"/>
        </w:rPr>
        <w:t>их</w:t>
      </w:r>
      <w:r w:rsidRPr="00AC68B6">
        <w:rPr>
          <w:rFonts w:ascii="Times New Roman" w:hAnsi="Times New Roman" w:cs="Times New Roman"/>
          <w:sz w:val="24"/>
          <w:szCs w:val="24"/>
        </w:rPr>
        <w:t xml:space="preserve"> П</w:t>
      </w:r>
      <w:r w:rsidR="00532F73">
        <w:rPr>
          <w:rFonts w:ascii="Times New Roman" w:hAnsi="Times New Roman" w:cs="Times New Roman"/>
          <w:sz w:val="24"/>
          <w:szCs w:val="24"/>
        </w:rPr>
        <w:t>равил</w:t>
      </w:r>
      <w:r w:rsidRPr="00AC68B6">
        <w:rPr>
          <w:rFonts w:ascii="Times New Roman" w:hAnsi="Times New Roman" w:cs="Times New Roman"/>
          <w:sz w:val="24"/>
          <w:szCs w:val="24"/>
        </w:rPr>
        <w:t>;</w:t>
      </w:r>
    </w:p>
    <w:p w14:paraId="54FD2395" w14:textId="77777777" w:rsidR="00AC68B6" w:rsidRPr="00AC68B6" w:rsidRDefault="00AC68B6" w:rsidP="00AC68B6">
      <w:pPr>
        <w:autoSpaceDE w:val="0"/>
        <w:autoSpaceDN w:val="0"/>
        <w:adjustRightInd w:val="0"/>
        <w:spacing w:after="0" w:line="240" w:lineRule="auto"/>
        <w:ind w:firstLine="709"/>
        <w:jc w:val="both"/>
        <w:rPr>
          <w:rFonts w:ascii="Times New Roman" w:hAnsi="Times New Roman" w:cs="Times New Roman"/>
          <w:color w:val="FF0000"/>
          <w:sz w:val="24"/>
          <w:szCs w:val="24"/>
        </w:rPr>
      </w:pPr>
      <w:r w:rsidRPr="00AC68B6">
        <w:rPr>
          <w:b/>
          <w:sz w:val="24"/>
          <w:szCs w:val="24"/>
        </w:rPr>
        <w:t>"</w:t>
      </w:r>
      <w:r w:rsidRPr="00AC68B6">
        <w:rPr>
          <w:rFonts w:ascii="Times New Roman" w:hAnsi="Times New Roman" w:cs="Times New Roman"/>
          <w:b/>
          <w:sz w:val="24"/>
          <w:szCs w:val="24"/>
        </w:rPr>
        <w:t>Заявитель</w:t>
      </w:r>
      <w:r w:rsidRPr="00AC68B6">
        <w:rPr>
          <w:b/>
          <w:sz w:val="24"/>
          <w:szCs w:val="24"/>
        </w:rPr>
        <w:t>"</w:t>
      </w:r>
      <w:r w:rsidRPr="00AC68B6">
        <w:rPr>
          <w:rFonts w:ascii="Times New Roman" w:hAnsi="Times New Roman" w:cs="Times New Roman"/>
          <w:sz w:val="24"/>
          <w:szCs w:val="24"/>
        </w:rPr>
        <w:t xml:space="preserve"> – субъект МСП/ОИПМСП, подавший в Фонд Заявку на получение микрозайма; </w:t>
      </w:r>
    </w:p>
    <w:p w14:paraId="0E4AF801"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Заемщик</w:t>
      </w:r>
      <w:r w:rsidRPr="00AC68B6">
        <w:rPr>
          <w:b/>
          <w:sz w:val="24"/>
          <w:szCs w:val="24"/>
        </w:rPr>
        <w:t>"</w:t>
      </w:r>
      <w:r w:rsidRPr="00AC68B6">
        <w:rPr>
          <w:rFonts w:ascii="Times New Roman" w:hAnsi="Times New Roman" w:cs="Times New Roman"/>
          <w:sz w:val="24"/>
          <w:szCs w:val="24"/>
        </w:rPr>
        <w:t xml:space="preserve"> - субъект МСП/ОИПМСП, с которым заключён договор микрозайма в соответствии с настоящим</w:t>
      </w:r>
      <w:r w:rsidR="00532F73">
        <w:rPr>
          <w:rFonts w:ascii="Times New Roman" w:hAnsi="Times New Roman" w:cs="Times New Roman"/>
          <w:sz w:val="24"/>
          <w:szCs w:val="24"/>
        </w:rPr>
        <w:t>и</w:t>
      </w:r>
      <w:r w:rsidRPr="00AC68B6">
        <w:rPr>
          <w:rFonts w:ascii="Times New Roman" w:hAnsi="Times New Roman" w:cs="Times New Roman"/>
          <w:sz w:val="24"/>
          <w:szCs w:val="24"/>
        </w:rPr>
        <w:t xml:space="preserve"> П</w:t>
      </w:r>
      <w:r w:rsidR="00532F73">
        <w:rPr>
          <w:rFonts w:ascii="Times New Roman" w:hAnsi="Times New Roman" w:cs="Times New Roman"/>
          <w:sz w:val="24"/>
          <w:szCs w:val="24"/>
        </w:rPr>
        <w:t>равилами</w:t>
      </w:r>
      <w:r w:rsidRPr="00AC68B6">
        <w:rPr>
          <w:rFonts w:ascii="Times New Roman" w:hAnsi="Times New Roman" w:cs="Times New Roman"/>
          <w:sz w:val="24"/>
          <w:szCs w:val="24"/>
        </w:rPr>
        <w:t>;</w:t>
      </w:r>
    </w:p>
    <w:p w14:paraId="6D18EEEA"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Поручитель</w:t>
      </w:r>
      <w:r w:rsidRPr="00AC68B6">
        <w:rPr>
          <w:b/>
          <w:sz w:val="24"/>
          <w:szCs w:val="24"/>
        </w:rPr>
        <w:t>"</w:t>
      </w:r>
      <w:r w:rsidRPr="00AC68B6">
        <w:rPr>
          <w:rFonts w:ascii="Times New Roman" w:hAnsi="Times New Roman" w:cs="Times New Roman"/>
          <w:sz w:val="24"/>
          <w:szCs w:val="24"/>
        </w:rPr>
        <w:t xml:space="preserve"> – юридическое или физическое лицо, </w:t>
      </w:r>
      <w:r w:rsidR="00DA452A">
        <w:rPr>
          <w:rFonts w:ascii="Times New Roman" w:hAnsi="Times New Roman" w:cs="Times New Roman"/>
          <w:sz w:val="24"/>
          <w:szCs w:val="24"/>
        </w:rPr>
        <w:t xml:space="preserve">солидарно </w:t>
      </w:r>
      <w:r w:rsidRPr="00AC68B6">
        <w:rPr>
          <w:rFonts w:ascii="Times New Roman" w:hAnsi="Times New Roman" w:cs="Times New Roman"/>
          <w:sz w:val="24"/>
          <w:szCs w:val="24"/>
        </w:rPr>
        <w:t>отвеча</w:t>
      </w:r>
      <w:r w:rsidR="00DA452A">
        <w:rPr>
          <w:rFonts w:ascii="Times New Roman" w:hAnsi="Times New Roman" w:cs="Times New Roman"/>
          <w:sz w:val="24"/>
          <w:szCs w:val="24"/>
        </w:rPr>
        <w:t>ющий</w:t>
      </w:r>
      <w:r w:rsidRPr="00AC68B6">
        <w:rPr>
          <w:rFonts w:ascii="Times New Roman" w:hAnsi="Times New Roman" w:cs="Times New Roman"/>
          <w:sz w:val="24"/>
          <w:szCs w:val="24"/>
        </w:rPr>
        <w:t xml:space="preserve"> за исполнение обязательств Заемщика по договору микрозайма перед Фондом;</w:t>
      </w:r>
    </w:p>
    <w:p w14:paraId="70927BD2" w14:textId="77777777" w:rsidR="00AC68B6" w:rsidRPr="00AC68B6" w:rsidRDefault="00AC68B6" w:rsidP="00AC68B6">
      <w:pPr>
        <w:autoSpaceDE w:val="0"/>
        <w:autoSpaceDN w:val="0"/>
        <w:adjustRightInd w:val="0"/>
        <w:spacing w:after="0" w:line="240" w:lineRule="auto"/>
        <w:ind w:firstLine="709"/>
        <w:jc w:val="both"/>
        <w:rPr>
          <w:rFonts w:ascii="Times New Roman" w:hAnsi="Times New Roman"/>
          <w:sz w:val="24"/>
          <w:szCs w:val="24"/>
        </w:rPr>
      </w:pPr>
      <w:r w:rsidRPr="00AC68B6">
        <w:rPr>
          <w:rFonts w:ascii="Times New Roman" w:hAnsi="Times New Roman" w:cs="Times New Roman"/>
          <w:b/>
          <w:sz w:val="24"/>
          <w:szCs w:val="24"/>
        </w:rPr>
        <w:t>"Обеспечение</w:t>
      </w:r>
      <w:r w:rsidRPr="00AC68B6">
        <w:rPr>
          <w:b/>
          <w:sz w:val="24"/>
          <w:szCs w:val="24"/>
        </w:rPr>
        <w:t>"</w:t>
      </w:r>
      <w:r w:rsidRPr="00AC68B6">
        <w:rPr>
          <w:rFonts w:ascii="Times New Roman" w:hAnsi="Times New Roman"/>
          <w:b/>
          <w:sz w:val="24"/>
          <w:szCs w:val="24"/>
        </w:rPr>
        <w:t xml:space="preserve"> -</w:t>
      </w:r>
      <w:r w:rsidRPr="00AC68B6">
        <w:rPr>
          <w:rFonts w:ascii="Tahoma" w:hAnsi="Tahoma" w:cs="Tahoma"/>
          <w:sz w:val="24"/>
          <w:szCs w:val="24"/>
        </w:rPr>
        <w:t xml:space="preserve"> </w:t>
      </w:r>
      <w:r w:rsidRPr="00AC68B6">
        <w:rPr>
          <w:rFonts w:ascii="Times New Roman" w:hAnsi="Times New Roman"/>
          <w:sz w:val="24"/>
          <w:szCs w:val="24"/>
        </w:rPr>
        <w:t>совокупность мер и средств, способствующих своевременному возврату заемных денежных средств по договору микрозайма, в том числе:</w:t>
      </w:r>
    </w:p>
    <w:p w14:paraId="3EA50806" w14:textId="77777777" w:rsidR="00AC68B6" w:rsidRPr="00AC68B6" w:rsidRDefault="00AC68B6" w:rsidP="00AC68B6">
      <w:pPr>
        <w:autoSpaceDE w:val="0"/>
        <w:autoSpaceDN w:val="0"/>
        <w:adjustRightInd w:val="0"/>
        <w:spacing w:after="0" w:line="240" w:lineRule="auto"/>
        <w:ind w:firstLine="540"/>
        <w:jc w:val="both"/>
        <w:rPr>
          <w:rFonts w:ascii="Times New Roman" w:hAnsi="Times New Roman"/>
          <w:sz w:val="24"/>
          <w:szCs w:val="24"/>
        </w:rPr>
      </w:pPr>
      <w:r w:rsidRPr="00AC68B6">
        <w:rPr>
          <w:rFonts w:ascii="Times New Roman" w:hAnsi="Times New Roman"/>
          <w:sz w:val="24"/>
          <w:szCs w:val="24"/>
        </w:rPr>
        <w:t xml:space="preserve">- залог имущества (движимое и недвижимое </w:t>
      </w:r>
      <w:r w:rsidRPr="00AC68B6">
        <w:rPr>
          <w:rFonts w:ascii="Times New Roman" w:hAnsi="Times New Roman" w:cs="Times New Roman"/>
          <w:sz w:val="24"/>
          <w:szCs w:val="24"/>
        </w:rPr>
        <w:t>имущество);</w:t>
      </w:r>
    </w:p>
    <w:p w14:paraId="5C3194D6" w14:textId="77777777" w:rsidR="00AC68B6" w:rsidRPr="00AC68B6" w:rsidRDefault="00AC68B6" w:rsidP="00AC68B6">
      <w:pPr>
        <w:autoSpaceDE w:val="0"/>
        <w:autoSpaceDN w:val="0"/>
        <w:adjustRightInd w:val="0"/>
        <w:spacing w:after="0" w:line="240" w:lineRule="auto"/>
        <w:ind w:firstLine="540"/>
        <w:jc w:val="both"/>
        <w:rPr>
          <w:rFonts w:ascii="Times New Roman" w:hAnsi="Times New Roman"/>
          <w:sz w:val="24"/>
          <w:szCs w:val="24"/>
        </w:rPr>
      </w:pPr>
      <w:r w:rsidRPr="00AC68B6">
        <w:rPr>
          <w:rFonts w:ascii="Times New Roman" w:hAnsi="Times New Roman"/>
          <w:sz w:val="24"/>
          <w:szCs w:val="24"/>
        </w:rPr>
        <w:t>- поручительство физических и юридических лиц.</w:t>
      </w:r>
    </w:p>
    <w:p w14:paraId="7527BA98" w14:textId="77777777" w:rsidR="00AC68B6" w:rsidRPr="00AC68B6" w:rsidRDefault="00AC68B6" w:rsidP="00AC68B6">
      <w:pPr>
        <w:autoSpaceDE w:val="0"/>
        <w:autoSpaceDN w:val="0"/>
        <w:adjustRightInd w:val="0"/>
        <w:spacing w:after="0" w:line="240" w:lineRule="auto"/>
        <w:ind w:firstLine="540"/>
        <w:jc w:val="both"/>
        <w:rPr>
          <w:rFonts w:ascii="Times New Roman" w:hAnsi="Times New Roman"/>
          <w:sz w:val="24"/>
          <w:szCs w:val="24"/>
        </w:rPr>
      </w:pPr>
      <w:r w:rsidRPr="00AC68B6">
        <w:rPr>
          <w:rFonts w:ascii="Times New Roman" w:hAnsi="Times New Roman"/>
          <w:sz w:val="24"/>
          <w:szCs w:val="24"/>
        </w:rPr>
        <w:t>В качестве обеспечения исполнения обязательств могут выступать как один, так и несколько способов обеспечения;</w:t>
      </w:r>
    </w:p>
    <w:p w14:paraId="102E45CB"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Залогодатель</w:t>
      </w:r>
      <w:r w:rsidRPr="00AC68B6">
        <w:rPr>
          <w:b/>
          <w:sz w:val="24"/>
          <w:szCs w:val="24"/>
        </w:rPr>
        <w:t>"</w:t>
      </w:r>
      <w:r w:rsidRPr="00AC68B6">
        <w:rPr>
          <w:rFonts w:ascii="Times New Roman" w:hAnsi="Times New Roman" w:cs="Times New Roman"/>
          <w:sz w:val="24"/>
          <w:szCs w:val="24"/>
        </w:rPr>
        <w:t xml:space="preserve"> - физическое или юридическое лицо, с которым Фондом заключён договор залога;</w:t>
      </w:r>
    </w:p>
    <w:p w14:paraId="5A3837DD"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просроченная задолженность</w:t>
      </w:r>
      <w:r w:rsidRPr="00AC68B6">
        <w:rPr>
          <w:b/>
          <w:sz w:val="24"/>
          <w:szCs w:val="24"/>
        </w:rPr>
        <w:t>"</w:t>
      </w:r>
      <w:r w:rsidRPr="00AC68B6">
        <w:rPr>
          <w:rFonts w:ascii="Times New Roman" w:hAnsi="Times New Roman" w:cs="Times New Roman"/>
          <w:sz w:val="24"/>
          <w:szCs w:val="24"/>
        </w:rPr>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39C3FF30" w14:textId="77777777" w:rsidR="00ED0441" w:rsidRPr="00AC68B6" w:rsidRDefault="00AC68B6" w:rsidP="00ED0441">
      <w:pPr>
        <w:autoSpaceDE w:val="0"/>
        <w:autoSpaceDN w:val="0"/>
        <w:adjustRightInd w:val="0"/>
        <w:spacing w:after="0" w:line="240" w:lineRule="auto"/>
        <w:ind w:firstLine="708"/>
        <w:jc w:val="both"/>
        <w:rPr>
          <w:rFonts w:ascii="Times New Roman" w:hAnsi="Times New Roman" w:cs="Times New Roman"/>
          <w:sz w:val="24"/>
          <w:szCs w:val="24"/>
        </w:rPr>
      </w:pPr>
      <w:r w:rsidRPr="00AC68B6">
        <w:rPr>
          <w:b/>
          <w:sz w:val="24"/>
          <w:szCs w:val="24"/>
        </w:rPr>
        <w:t>"</w:t>
      </w:r>
      <w:r w:rsidRPr="00AC68B6">
        <w:rPr>
          <w:rFonts w:ascii="Times New Roman" w:hAnsi="Times New Roman" w:cs="Times New Roman"/>
          <w:b/>
          <w:sz w:val="24"/>
          <w:szCs w:val="24"/>
        </w:rPr>
        <w:t>кредитная история</w:t>
      </w:r>
      <w:r w:rsidRPr="00AC68B6">
        <w:rPr>
          <w:b/>
          <w:sz w:val="24"/>
          <w:szCs w:val="24"/>
        </w:rPr>
        <w:t>"</w:t>
      </w:r>
      <w:r w:rsidRPr="00AC68B6">
        <w:rPr>
          <w:rFonts w:ascii="Times New Roman" w:hAnsi="Times New Roman" w:cs="Times New Roman"/>
          <w:sz w:val="24"/>
          <w:szCs w:val="24"/>
        </w:rPr>
        <w:t xml:space="preserve"> - информация, состав которой определен Федеральным законом от 30.12.2004 № 218-ФЗ </w:t>
      </w:r>
      <w:r w:rsidRPr="00AC68B6">
        <w:rPr>
          <w:b/>
          <w:sz w:val="24"/>
          <w:szCs w:val="24"/>
        </w:rPr>
        <w:t>"</w:t>
      </w:r>
      <w:r w:rsidRPr="00AC68B6">
        <w:rPr>
          <w:rFonts w:ascii="Times New Roman" w:hAnsi="Times New Roman" w:cs="Times New Roman"/>
          <w:sz w:val="24"/>
          <w:szCs w:val="24"/>
        </w:rPr>
        <w:t>О кредитных историях</w:t>
      </w:r>
      <w:r w:rsidRPr="00AC68B6">
        <w:rPr>
          <w:b/>
          <w:sz w:val="24"/>
          <w:szCs w:val="24"/>
        </w:rPr>
        <w:t>",</w:t>
      </w:r>
      <w:r w:rsidRPr="00AC68B6">
        <w:rPr>
          <w:rFonts w:ascii="Times New Roman" w:hAnsi="Times New Roman" w:cs="Times New Roman"/>
          <w:sz w:val="24"/>
          <w:szCs w:val="24"/>
        </w:rPr>
        <w:t xml:space="preserve"> которая характеризует исполнение Заемщиком принятых на себя обязательств по договорам микрозайма и хранится в бюро кредитных историй. </w:t>
      </w:r>
      <w:r w:rsidRPr="00AC68B6">
        <w:rPr>
          <w:rFonts w:ascii="Times New Roman" w:hAnsi="Times New Roman" w:cs="Times New Roman"/>
          <w:b/>
          <w:sz w:val="24"/>
          <w:szCs w:val="24"/>
        </w:rPr>
        <w:t>Под отрицательной кредитной историей</w:t>
      </w:r>
      <w:r w:rsidRPr="00AC68B6">
        <w:rPr>
          <w:rFonts w:ascii="Times New Roman" w:hAnsi="Times New Roman" w:cs="Times New Roman"/>
          <w:sz w:val="24"/>
          <w:szCs w:val="24"/>
        </w:rPr>
        <w:t xml:space="preserve"> </w:t>
      </w:r>
      <w:r w:rsidR="00ED0441" w:rsidRPr="00AC68B6">
        <w:rPr>
          <w:rFonts w:ascii="Times New Roman" w:hAnsi="Times New Roman" w:cs="Times New Roman"/>
          <w:sz w:val="24"/>
          <w:szCs w:val="24"/>
        </w:rPr>
        <w:t>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F21AF7A" w14:textId="77777777" w:rsidR="00AC68B6" w:rsidRPr="00AC68B6" w:rsidRDefault="00AC68B6" w:rsidP="00ED0441">
      <w:pPr>
        <w:autoSpaceDE w:val="0"/>
        <w:autoSpaceDN w:val="0"/>
        <w:adjustRightInd w:val="0"/>
        <w:spacing w:after="0" w:line="240" w:lineRule="auto"/>
        <w:ind w:firstLine="708"/>
        <w:jc w:val="both"/>
        <w:rPr>
          <w:rFonts w:ascii="Times New Roman" w:hAnsi="Times New Roman" w:cs="Times New Roman"/>
          <w:sz w:val="24"/>
          <w:szCs w:val="24"/>
        </w:rPr>
      </w:pPr>
      <w:r w:rsidRPr="00AC68B6">
        <w:rPr>
          <w:rFonts w:ascii="Times New Roman" w:hAnsi="Times New Roman" w:cs="Times New Roman"/>
          <w:b/>
          <w:sz w:val="24"/>
          <w:szCs w:val="24"/>
        </w:rPr>
        <w:t>"отлагательные условия по договору микрозайма</w:t>
      </w:r>
      <w:r w:rsidRPr="00AC68B6">
        <w:rPr>
          <w:b/>
          <w:sz w:val="24"/>
          <w:szCs w:val="24"/>
        </w:rPr>
        <w:t>"</w:t>
      </w:r>
      <w:r w:rsidRPr="00AC68B6">
        <w:rPr>
          <w:rFonts w:ascii="Times New Roman" w:hAnsi="Times New Roman" w:cs="Times New Roman"/>
          <w:sz w:val="24"/>
          <w:szCs w:val="24"/>
        </w:rPr>
        <w:t xml:space="preserve"> - условия, определяемые Комитетом и закрепленные Протоколом заседания Комитета, </w:t>
      </w:r>
      <w:proofErr w:type="gramStart"/>
      <w:r w:rsidRPr="00AC68B6">
        <w:rPr>
          <w:rFonts w:ascii="Times New Roman" w:hAnsi="Times New Roman" w:cs="Times New Roman"/>
          <w:sz w:val="24"/>
          <w:szCs w:val="24"/>
        </w:rPr>
        <w:t>обязательные к исполнению</w:t>
      </w:r>
      <w:proofErr w:type="gramEnd"/>
      <w:r w:rsidRPr="00AC68B6">
        <w:rPr>
          <w:rFonts w:ascii="Times New Roman" w:hAnsi="Times New Roman" w:cs="Times New Roman"/>
          <w:sz w:val="24"/>
          <w:szCs w:val="24"/>
        </w:rPr>
        <w:t xml:space="preserve"> Заявителем, до момента предоставления микрозайма.</w:t>
      </w:r>
    </w:p>
    <w:p w14:paraId="3A55A965"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b/>
          <w:sz w:val="24"/>
          <w:szCs w:val="24"/>
        </w:rPr>
        <w:t>"получатели финансовых услуг</w:t>
      </w:r>
      <w:r w:rsidRPr="00AC68B6">
        <w:rPr>
          <w:b/>
          <w:sz w:val="24"/>
          <w:szCs w:val="24"/>
        </w:rPr>
        <w:t xml:space="preserve">" – </w:t>
      </w:r>
      <w:r w:rsidRPr="00AC68B6">
        <w:rPr>
          <w:rFonts w:ascii="Times New Roman" w:hAnsi="Times New Roman" w:cs="Times New Roman"/>
          <w:sz w:val="24"/>
          <w:szCs w:val="24"/>
        </w:rPr>
        <w:t>субъект МСП/ОИПМСП, с которым заключён договор микрозайма в соответствии с настоящи</w:t>
      </w:r>
      <w:r w:rsidR="00532F73">
        <w:rPr>
          <w:rFonts w:ascii="Times New Roman" w:hAnsi="Times New Roman" w:cs="Times New Roman"/>
          <w:sz w:val="24"/>
          <w:szCs w:val="24"/>
        </w:rPr>
        <w:t>ми</w:t>
      </w:r>
      <w:r w:rsidRPr="00AC68B6">
        <w:rPr>
          <w:rFonts w:ascii="Times New Roman" w:hAnsi="Times New Roman" w:cs="Times New Roman"/>
          <w:sz w:val="24"/>
          <w:szCs w:val="24"/>
        </w:rPr>
        <w:t xml:space="preserve"> П</w:t>
      </w:r>
      <w:r w:rsidR="00532F73">
        <w:rPr>
          <w:rFonts w:ascii="Times New Roman" w:hAnsi="Times New Roman" w:cs="Times New Roman"/>
          <w:sz w:val="24"/>
          <w:szCs w:val="24"/>
        </w:rPr>
        <w:t>равилами</w:t>
      </w:r>
      <w:r w:rsidRPr="00AC68B6">
        <w:rPr>
          <w:rFonts w:ascii="Times New Roman" w:hAnsi="Times New Roman" w:cs="Times New Roman"/>
          <w:sz w:val="24"/>
          <w:szCs w:val="24"/>
        </w:rPr>
        <w:t xml:space="preserve"> (Заемщик).</w:t>
      </w:r>
    </w:p>
    <w:p w14:paraId="03506BE0"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b/>
          <w:sz w:val="24"/>
          <w:szCs w:val="24"/>
        </w:rPr>
        <w:t>"обращение"</w:t>
      </w:r>
      <w:r w:rsidRPr="00AC68B6">
        <w:rPr>
          <w:rFonts w:ascii="Times New Roman" w:hAnsi="Times New Roman" w:cs="Times New Roman"/>
          <w:sz w:val="24"/>
          <w:szCs w:val="24"/>
        </w:rPr>
        <w:t xml:space="preserve"> – направленное в Фонд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заявление, жалоба, просьба или предложение, касающееся оказания микрофинансовой организацией финансовых услуг.</w:t>
      </w:r>
    </w:p>
    <w:p w14:paraId="3F471E3B" w14:textId="0C503807" w:rsidR="00AA6432" w:rsidRPr="00FB722E"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b/>
          <w:sz w:val="24"/>
          <w:szCs w:val="24"/>
        </w:rPr>
        <w:t xml:space="preserve">"реструктуризация микрозайма" – </w:t>
      </w:r>
      <w:r w:rsidRPr="00AC68B6">
        <w:rPr>
          <w:rFonts w:ascii="Times New Roman" w:hAnsi="Times New Roman" w:cs="Times New Roman"/>
          <w:sz w:val="24"/>
          <w:szCs w:val="24"/>
        </w:rPr>
        <w:t>изменение условий исполнения обязательств, связанное с предоставлением отсрочек, рассрочек исполнения обязательств, изменением объемов и (или) сроков уплаты процентов, предусмотренных действующими договорами микрозайма</w:t>
      </w:r>
      <w:r w:rsidR="007552DD">
        <w:rPr>
          <w:rFonts w:ascii="Times New Roman" w:hAnsi="Times New Roman" w:cs="Times New Roman"/>
          <w:sz w:val="24"/>
          <w:szCs w:val="24"/>
        </w:rPr>
        <w:t xml:space="preserve"> </w:t>
      </w:r>
      <w:r w:rsidRPr="00AC68B6">
        <w:rPr>
          <w:rFonts w:ascii="Times New Roman" w:hAnsi="Times New Roman" w:cs="Times New Roman"/>
          <w:sz w:val="24"/>
          <w:szCs w:val="24"/>
        </w:rPr>
        <w:t xml:space="preserve">в </w:t>
      </w:r>
      <w:r w:rsidRPr="00FB722E">
        <w:rPr>
          <w:rFonts w:ascii="Times New Roman" w:hAnsi="Times New Roman" w:cs="Times New Roman"/>
          <w:sz w:val="24"/>
          <w:szCs w:val="24"/>
        </w:rPr>
        <w:t xml:space="preserve">Фонде и иными документами, из которых вытекают указанные </w:t>
      </w:r>
      <w:r w:rsidR="002F3AF0" w:rsidRPr="00FB722E">
        <w:rPr>
          <w:rFonts w:ascii="Times New Roman" w:hAnsi="Times New Roman" w:cs="Times New Roman"/>
          <w:sz w:val="24"/>
          <w:szCs w:val="24"/>
        </w:rPr>
        <w:t>обязательства</w:t>
      </w:r>
      <w:r w:rsidR="00961A4F">
        <w:rPr>
          <w:rFonts w:ascii="Times New Roman" w:hAnsi="Times New Roman" w:cs="Times New Roman"/>
          <w:sz w:val="24"/>
          <w:szCs w:val="24"/>
        </w:rPr>
        <w:t>,</w:t>
      </w:r>
      <w:r w:rsidR="002F3AF0" w:rsidRPr="00FB722E">
        <w:rPr>
          <w:rFonts w:ascii="Times New Roman" w:hAnsi="Times New Roman" w:cs="Times New Roman"/>
          <w:sz w:val="24"/>
          <w:szCs w:val="24"/>
        </w:rPr>
        <w:t xml:space="preserve"> при</w:t>
      </w:r>
      <w:r w:rsidRPr="00FB722E">
        <w:rPr>
          <w:rFonts w:ascii="Times New Roman" w:hAnsi="Times New Roman" w:cs="Times New Roman"/>
          <w:sz w:val="24"/>
          <w:szCs w:val="24"/>
        </w:rPr>
        <w:t xml:space="preserve"> этом срок действия микрозайма не увеличивается.</w:t>
      </w:r>
      <w:r w:rsidR="00AA6432" w:rsidRPr="00FB722E">
        <w:rPr>
          <w:rFonts w:ascii="Times New Roman" w:hAnsi="Times New Roman" w:cs="Times New Roman"/>
          <w:sz w:val="24"/>
          <w:szCs w:val="24"/>
        </w:rPr>
        <w:t xml:space="preserve"> </w:t>
      </w:r>
    </w:p>
    <w:p w14:paraId="21432EC7" w14:textId="41832323" w:rsidR="002143FE" w:rsidRPr="00D848BC" w:rsidRDefault="002143FE" w:rsidP="00216687">
      <w:pPr>
        <w:spacing w:after="0" w:line="240" w:lineRule="auto"/>
        <w:ind w:firstLine="709"/>
        <w:jc w:val="both"/>
      </w:pPr>
      <w:r w:rsidRPr="00D848BC">
        <w:rPr>
          <w:rFonts w:ascii="Times New Roman" w:hAnsi="Times New Roman" w:cs="Times New Roman"/>
          <w:b/>
          <w:sz w:val="24"/>
          <w:szCs w:val="24"/>
        </w:rPr>
        <w:t xml:space="preserve">"Цифровая платформа МСП" " </w:t>
      </w:r>
      <w:r w:rsidR="002F3AF0" w:rsidRPr="00D848BC">
        <w:rPr>
          <w:rFonts w:ascii="Times New Roman" w:hAnsi="Times New Roman" w:cs="Times New Roman"/>
          <w:b/>
          <w:sz w:val="24"/>
          <w:szCs w:val="24"/>
        </w:rPr>
        <w:t xml:space="preserve">– </w:t>
      </w:r>
      <w:r w:rsidR="002F3AF0" w:rsidRPr="00961A4F">
        <w:rPr>
          <w:rFonts w:ascii="Times New Roman" w:hAnsi="Times New Roman" w:cs="Times New Roman"/>
          <w:sz w:val="24"/>
          <w:szCs w:val="24"/>
        </w:rPr>
        <w:t>государственная</w:t>
      </w:r>
      <w:r w:rsidRPr="00961A4F">
        <w:rPr>
          <w:rFonts w:ascii="Times New Roman" w:hAnsi="Times New Roman" w:cs="Times New Roman"/>
          <w:sz w:val="24"/>
          <w:szCs w:val="24"/>
        </w:rPr>
        <w:t xml:space="preserve"> платформа</w:t>
      </w:r>
      <w:r w:rsidRPr="00D848BC">
        <w:rPr>
          <w:rFonts w:ascii="Times New Roman" w:hAnsi="Times New Roman" w:cs="Times New Roman"/>
          <w:sz w:val="24"/>
          <w:szCs w:val="24"/>
        </w:rPr>
        <w:t xml:space="preserve"> поддержки предпринимателей и тех, кто планирует начать свой бизнес, разработанная Корпорацией МСП совместно с Минэкономразвития России (</w:t>
      </w:r>
      <w:hyperlink r:id="rId9" w:history="1">
        <w:r w:rsidRPr="00D848BC">
          <w:rPr>
            <w:rStyle w:val="a9"/>
            <w:rFonts w:ascii="Times New Roman" w:hAnsi="Times New Roman" w:cs="Times New Roman"/>
            <w:color w:val="auto"/>
            <w:sz w:val="24"/>
            <w:szCs w:val="24"/>
          </w:rPr>
          <w:t>https://</w:t>
        </w:r>
        <w:r w:rsidRPr="00D848BC">
          <w:rPr>
            <w:rStyle w:val="a9"/>
            <w:color w:val="auto"/>
          </w:rPr>
          <w:t>мсп.рф</w:t>
        </w:r>
      </w:hyperlink>
      <w:r w:rsidRPr="00D848BC">
        <w:t>)</w:t>
      </w:r>
    </w:p>
    <w:p w14:paraId="10AAC4ED" w14:textId="746CB059" w:rsidR="00216687" w:rsidRPr="00D848BC" w:rsidRDefault="002143FE" w:rsidP="00216687">
      <w:pPr>
        <w:spacing w:after="0" w:line="240" w:lineRule="auto"/>
        <w:ind w:firstLine="709"/>
        <w:jc w:val="both"/>
        <w:rPr>
          <w:rFonts w:ascii="Times New Roman" w:hAnsi="Times New Roman" w:cs="Times New Roman"/>
          <w:sz w:val="24"/>
          <w:szCs w:val="24"/>
        </w:rPr>
      </w:pPr>
      <w:r w:rsidRPr="00D848BC">
        <w:rPr>
          <w:rFonts w:ascii="Times New Roman" w:hAnsi="Times New Roman" w:cs="Times New Roman"/>
          <w:b/>
          <w:sz w:val="24"/>
          <w:szCs w:val="24"/>
        </w:rPr>
        <w:t xml:space="preserve"> </w:t>
      </w:r>
      <w:proofErr w:type="gramStart"/>
      <w:r w:rsidR="00216687" w:rsidRPr="00D848BC">
        <w:rPr>
          <w:rFonts w:ascii="Times New Roman" w:hAnsi="Times New Roman" w:cs="Times New Roman"/>
          <w:b/>
          <w:sz w:val="24"/>
          <w:szCs w:val="24"/>
        </w:rPr>
        <w:t>"</w:t>
      </w:r>
      <w:r w:rsidRPr="00D848BC">
        <w:rPr>
          <w:rFonts w:ascii="Times New Roman" w:hAnsi="Times New Roman" w:cs="Times New Roman"/>
          <w:b/>
          <w:sz w:val="24"/>
          <w:szCs w:val="24"/>
        </w:rPr>
        <w:t>Единый с</w:t>
      </w:r>
      <w:r w:rsidR="00216687" w:rsidRPr="00D848BC">
        <w:rPr>
          <w:rFonts w:ascii="Times New Roman" w:hAnsi="Times New Roman" w:cs="Times New Roman"/>
          <w:b/>
          <w:sz w:val="24"/>
          <w:szCs w:val="24"/>
        </w:rPr>
        <w:t xml:space="preserve">тандарт" – </w:t>
      </w:r>
      <w:r w:rsidR="00FB0839" w:rsidRPr="00D848BC">
        <w:rPr>
          <w:rFonts w:ascii="Times New Roman" w:hAnsi="Times New Roman" w:cs="Times New Roman"/>
          <w:sz w:val="24"/>
          <w:szCs w:val="24"/>
        </w:rPr>
        <w:t>Стандартизированный</w:t>
      </w:r>
      <w:r w:rsidR="00216687" w:rsidRPr="00D848BC">
        <w:rPr>
          <w:rFonts w:ascii="Times New Roman" w:hAnsi="Times New Roman" w:cs="Times New Roman"/>
          <w:sz w:val="24"/>
          <w:szCs w:val="24"/>
        </w:rPr>
        <w:t xml:space="preserve"> порядок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(Единый стандарт), одобренный на заседании межведомственной рабочей группы по координации мероприятий, необходимых для реализации эксперимента по цифровой трансформации предоставления услуг, мер поддержки</w:t>
      </w:r>
      <w:proofErr w:type="gramEnd"/>
      <w:r w:rsidR="00216687" w:rsidRPr="00D848BC">
        <w:rPr>
          <w:rFonts w:ascii="Times New Roman" w:hAnsi="Times New Roman" w:cs="Times New Roman"/>
          <w:sz w:val="24"/>
          <w:szCs w:val="24"/>
        </w:rPr>
        <w:t xml:space="preserve"> сервисов в целях развития малого и среднего предпринимательства от 04.04.2023 № 3-МРГ-МСП. </w:t>
      </w:r>
    </w:p>
    <w:p w14:paraId="7C93368A" w14:textId="71B7CBE3" w:rsidR="00E13A72" w:rsidRPr="00B75793" w:rsidRDefault="00E13A72" w:rsidP="00216687">
      <w:pPr>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b/>
          <w:sz w:val="24"/>
          <w:szCs w:val="24"/>
        </w:rPr>
        <w:lastRenderedPageBreak/>
        <w:t xml:space="preserve">"Начинающий предприниматель" – </w:t>
      </w:r>
      <w:r w:rsidR="00876E0C" w:rsidRPr="00B75793">
        <w:rPr>
          <w:rFonts w:ascii="Times New Roman" w:hAnsi="Times New Roman" w:cs="Times New Roman"/>
          <w:sz w:val="24"/>
          <w:szCs w:val="24"/>
        </w:rPr>
        <w:t xml:space="preserve">субъект малого и среднего предпринимательства </w:t>
      </w:r>
      <w:r w:rsidRPr="00B75793">
        <w:rPr>
          <w:rFonts w:ascii="Times New Roman" w:hAnsi="Times New Roman" w:cs="Times New Roman"/>
          <w:sz w:val="24"/>
          <w:szCs w:val="24"/>
        </w:rPr>
        <w:t xml:space="preserve">вновь зарегистрированный и </w:t>
      </w:r>
      <w:r w:rsidR="00876E0C" w:rsidRPr="00B75793">
        <w:rPr>
          <w:rFonts w:ascii="Times New Roman" w:hAnsi="Times New Roman" w:cs="Times New Roman"/>
          <w:sz w:val="24"/>
          <w:szCs w:val="24"/>
        </w:rPr>
        <w:t xml:space="preserve">осуществляющий деятельность на территории Волгоградской области </w:t>
      </w:r>
      <w:r w:rsidR="00961A4F" w:rsidRPr="00B75793">
        <w:rPr>
          <w:rFonts w:ascii="Times New Roman" w:hAnsi="Times New Roman" w:cs="Times New Roman"/>
          <w:sz w:val="24"/>
          <w:szCs w:val="24"/>
        </w:rPr>
        <w:t>менее</w:t>
      </w:r>
      <w:r w:rsidR="00876E0C" w:rsidRPr="00B75793">
        <w:rPr>
          <w:rFonts w:ascii="Times New Roman" w:hAnsi="Times New Roman" w:cs="Times New Roman"/>
          <w:sz w:val="24"/>
          <w:szCs w:val="24"/>
        </w:rPr>
        <w:t xml:space="preserve"> 2</w:t>
      </w:r>
      <w:r w:rsidRPr="00B75793">
        <w:rPr>
          <w:rFonts w:ascii="Times New Roman" w:hAnsi="Times New Roman" w:cs="Times New Roman"/>
          <w:sz w:val="24"/>
          <w:szCs w:val="24"/>
        </w:rPr>
        <w:t xml:space="preserve"> (</w:t>
      </w:r>
      <w:r w:rsidR="00961A4F" w:rsidRPr="00B75793">
        <w:rPr>
          <w:rFonts w:ascii="Times New Roman" w:hAnsi="Times New Roman" w:cs="Times New Roman"/>
          <w:sz w:val="24"/>
          <w:szCs w:val="24"/>
        </w:rPr>
        <w:t>двух</w:t>
      </w:r>
      <w:r w:rsidRPr="00B75793">
        <w:rPr>
          <w:rFonts w:ascii="Times New Roman" w:hAnsi="Times New Roman" w:cs="Times New Roman"/>
          <w:sz w:val="24"/>
          <w:szCs w:val="24"/>
        </w:rPr>
        <w:t>)</w:t>
      </w:r>
      <w:r w:rsidR="00961A4F" w:rsidRPr="00B75793">
        <w:rPr>
          <w:rFonts w:ascii="Times New Roman" w:hAnsi="Times New Roman" w:cs="Times New Roman"/>
          <w:sz w:val="24"/>
          <w:szCs w:val="24"/>
        </w:rPr>
        <w:t xml:space="preserve"> лет на дату принятия решения о предоставлении микрозайма</w:t>
      </w:r>
      <w:r w:rsidR="00D848BC" w:rsidRPr="00B75793">
        <w:rPr>
          <w:rFonts w:ascii="Times New Roman" w:hAnsi="Times New Roman" w:cs="Times New Roman"/>
          <w:sz w:val="24"/>
          <w:szCs w:val="24"/>
        </w:rPr>
        <w:t>.</w:t>
      </w:r>
      <w:r w:rsidRPr="00B75793">
        <w:rPr>
          <w:rFonts w:ascii="Times New Roman" w:hAnsi="Times New Roman" w:cs="Times New Roman"/>
          <w:sz w:val="24"/>
          <w:szCs w:val="24"/>
        </w:rPr>
        <w:t xml:space="preserve"> </w:t>
      </w:r>
    </w:p>
    <w:p w14:paraId="1FDB22A1" w14:textId="7B1A7417" w:rsidR="00AA01EF" w:rsidRPr="00ED044A" w:rsidRDefault="00AA01EF" w:rsidP="00216687">
      <w:pPr>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b/>
          <w:sz w:val="24"/>
          <w:szCs w:val="24"/>
        </w:rPr>
        <w:t>«Местный производитель»</w:t>
      </w:r>
      <w:r w:rsidRPr="00B75793">
        <w:rPr>
          <w:rFonts w:ascii="Times New Roman" w:hAnsi="Times New Roman" w:cs="Times New Roman"/>
          <w:sz w:val="24"/>
          <w:szCs w:val="24"/>
        </w:rPr>
        <w:t xml:space="preserve"> – субъект малого и среднего предпринимательства</w:t>
      </w:r>
      <w:r w:rsidR="00A179D1" w:rsidRPr="00B75793">
        <w:rPr>
          <w:rFonts w:ascii="Times New Roman" w:hAnsi="Times New Roman" w:cs="Times New Roman"/>
          <w:sz w:val="24"/>
          <w:szCs w:val="24"/>
        </w:rPr>
        <w:t>,</w:t>
      </w:r>
      <w:r w:rsidRPr="00B75793">
        <w:rPr>
          <w:rFonts w:ascii="Times New Roman" w:hAnsi="Times New Roman" w:cs="Times New Roman"/>
          <w:sz w:val="24"/>
          <w:szCs w:val="24"/>
        </w:rPr>
        <w:t xml:space="preserve"> зарегистрированный и осуществляющий деятельность на территории Волгоградской области, который</w:t>
      </w:r>
      <w:r w:rsidR="00A179D1" w:rsidRPr="00B75793">
        <w:rPr>
          <w:rFonts w:ascii="Times New Roman" w:hAnsi="Times New Roman" w:cs="Times New Roman"/>
          <w:sz w:val="24"/>
          <w:szCs w:val="24"/>
        </w:rPr>
        <w:t xml:space="preserve"> </w:t>
      </w:r>
      <w:r w:rsidRPr="00B75793">
        <w:rPr>
          <w:rFonts w:ascii="Times New Roman" w:hAnsi="Times New Roman" w:cs="Times New Roman"/>
          <w:sz w:val="24"/>
          <w:szCs w:val="24"/>
        </w:rPr>
        <w:t>производ</w:t>
      </w:r>
      <w:r w:rsidR="00A179D1" w:rsidRPr="00B75793">
        <w:rPr>
          <w:rFonts w:ascii="Times New Roman" w:hAnsi="Times New Roman" w:cs="Times New Roman"/>
          <w:sz w:val="24"/>
          <w:szCs w:val="24"/>
        </w:rPr>
        <w:t>ит товары, соответствующие требованиям «Местного бренда» и заинтересованный в развитии уникальных товаров  в пределах региона</w:t>
      </w:r>
      <w:r w:rsidR="00C77BFC" w:rsidRPr="00B75793">
        <w:rPr>
          <w:rFonts w:ascii="Times New Roman" w:hAnsi="Times New Roman" w:cs="Times New Roman"/>
          <w:sz w:val="24"/>
          <w:szCs w:val="24"/>
        </w:rPr>
        <w:t xml:space="preserve">  или на внешних рынках.</w:t>
      </w:r>
      <w:r w:rsidR="00A179D1" w:rsidRPr="00ED044A">
        <w:rPr>
          <w:rFonts w:ascii="Times New Roman" w:hAnsi="Times New Roman" w:cs="Times New Roman"/>
          <w:sz w:val="24"/>
          <w:szCs w:val="24"/>
        </w:rPr>
        <w:t xml:space="preserve"> </w:t>
      </w:r>
    </w:p>
    <w:p w14:paraId="35475EB8" w14:textId="77777777" w:rsidR="00343562" w:rsidRPr="00ED044A" w:rsidRDefault="00FB0839" w:rsidP="00FB0839">
      <w:pPr>
        <w:spacing w:after="0" w:line="240" w:lineRule="auto"/>
        <w:ind w:firstLine="709"/>
        <w:jc w:val="both"/>
        <w:rPr>
          <w:rFonts w:ascii="Times New Roman" w:hAnsi="Times New Roman" w:cs="Times New Roman"/>
          <w:sz w:val="24"/>
          <w:szCs w:val="24"/>
        </w:rPr>
      </w:pPr>
      <w:r w:rsidRPr="00ED044A">
        <w:rPr>
          <w:rFonts w:ascii="Times New Roman" w:hAnsi="Times New Roman" w:cs="Times New Roman"/>
          <w:b/>
          <w:sz w:val="24"/>
          <w:szCs w:val="24"/>
        </w:rPr>
        <w:t>"Местный бренд" –</w:t>
      </w:r>
      <w:r w:rsidR="00343562" w:rsidRPr="00ED044A">
        <w:rPr>
          <w:rFonts w:ascii="Times New Roman" w:hAnsi="Times New Roman" w:cs="Times New Roman"/>
          <w:sz w:val="24"/>
          <w:szCs w:val="24"/>
        </w:rPr>
        <w:t xml:space="preserve"> это товары народного потребления, которые производятся  на территории Волгоградской области и отвечают следующим характеристикам:</w:t>
      </w:r>
    </w:p>
    <w:p w14:paraId="365FC8F2" w14:textId="77627835" w:rsidR="00343562" w:rsidRPr="00ED044A" w:rsidRDefault="00343562" w:rsidP="00343562">
      <w:pPr>
        <w:spacing w:after="0" w:line="240" w:lineRule="auto"/>
        <w:ind w:firstLine="709"/>
        <w:jc w:val="both"/>
        <w:rPr>
          <w:rFonts w:ascii="Times New Roman" w:hAnsi="Times New Roman" w:cs="Times New Roman"/>
          <w:sz w:val="24"/>
          <w:szCs w:val="24"/>
        </w:rPr>
      </w:pPr>
      <w:r w:rsidRPr="00ED044A">
        <w:rPr>
          <w:rFonts w:ascii="Times New Roman" w:hAnsi="Times New Roman" w:cs="Times New Roman"/>
          <w:sz w:val="24"/>
          <w:szCs w:val="24"/>
        </w:rPr>
        <w:t xml:space="preserve"> </w:t>
      </w:r>
      <w:r w:rsidRPr="00ED044A">
        <w:rPr>
          <w:rFonts w:ascii="Times New Roman" w:hAnsi="Times New Roman" w:cs="Times New Roman"/>
          <w:sz w:val="24"/>
          <w:szCs w:val="24"/>
        </w:rPr>
        <w:sym w:font="Symbol" w:char="F02D"/>
      </w:r>
      <w:r w:rsidRPr="00ED044A">
        <w:rPr>
          <w:rFonts w:ascii="Times New Roman" w:hAnsi="Times New Roman" w:cs="Times New Roman"/>
          <w:sz w:val="24"/>
          <w:szCs w:val="24"/>
        </w:rPr>
        <w:t xml:space="preserve"> наличие всех необходимых разрешительных документов (лицензии, сертификаты, декларации соответствия и иные документы), выданных в соответствии с законодательством Российской Федерации (если они предусмотрены законодательством); </w:t>
      </w:r>
    </w:p>
    <w:p w14:paraId="65061BF9" w14:textId="77777777" w:rsidR="00343562" w:rsidRPr="00ED044A" w:rsidRDefault="00343562" w:rsidP="00343562">
      <w:pPr>
        <w:spacing w:after="0" w:line="240" w:lineRule="auto"/>
        <w:ind w:firstLine="709"/>
        <w:jc w:val="both"/>
        <w:rPr>
          <w:rFonts w:ascii="Times New Roman" w:hAnsi="Times New Roman" w:cs="Times New Roman"/>
          <w:sz w:val="24"/>
          <w:szCs w:val="24"/>
        </w:rPr>
      </w:pPr>
      <w:r w:rsidRPr="00ED044A">
        <w:rPr>
          <w:rFonts w:ascii="Times New Roman" w:hAnsi="Times New Roman" w:cs="Times New Roman"/>
          <w:sz w:val="24"/>
          <w:szCs w:val="24"/>
        </w:rPr>
        <w:sym w:font="Symbol" w:char="F02D"/>
      </w:r>
      <w:r w:rsidRPr="00ED044A">
        <w:rPr>
          <w:rFonts w:ascii="Times New Roman" w:hAnsi="Times New Roman" w:cs="Times New Roman"/>
          <w:sz w:val="24"/>
          <w:szCs w:val="24"/>
        </w:rPr>
        <w:t xml:space="preserve"> локализация всего или части производственного процесса в регионе; </w:t>
      </w:r>
    </w:p>
    <w:p w14:paraId="6CB6EBAF" w14:textId="77777777" w:rsidR="00343562" w:rsidRPr="00ED044A" w:rsidRDefault="00343562" w:rsidP="00343562">
      <w:pPr>
        <w:spacing w:after="0" w:line="240" w:lineRule="auto"/>
        <w:ind w:firstLine="709"/>
        <w:jc w:val="both"/>
        <w:rPr>
          <w:rFonts w:ascii="Times New Roman" w:hAnsi="Times New Roman" w:cs="Times New Roman"/>
          <w:sz w:val="24"/>
          <w:szCs w:val="24"/>
        </w:rPr>
      </w:pPr>
      <w:r w:rsidRPr="00ED044A">
        <w:rPr>
          <w:rFonts w:ascii="Times New Roman" w:hAnsi="Times New Roman" w:cs="Times New Roman"/>
          <w:sz w:val="24"/>
          <w:szCs w:val="24"/>
        </w:rPr>
        <w:sym w:font="Symbol" w:char="F02D"/>
      </w:r>
      <w:r w:rsidRPr="00ED044A">
        <w:rPr>
          <w:rFonts w:ascii="Times New Roman" w:hAnsi="Times New Roman" w:cs="Times New Roman"/>
          <w:sz w:val="24"/>
          <w:szCs w:val="24"/>
        </w:rPr>
        <w:t xml:space="preserve"> имеют уникальный дизайн и упаковку продукции, в том числе могут отражать связь с культурными, историческими, географическими и иными особенностями местности (региона); </w:t>
      </w:r>
    </w:p>
    <w:p w14:paraId="6500BAA9" w14:textId="77777777" w:rsidR="00AA01EF" w:rsidRPr="00ED044A" w:rsidRDefault="00343562" w:rsidP="00343562">
      <w:pPr>
        <w:spacing w:after="0" w:line="240" w:lineRule="auto"/>
        <w:ind w:firstLine="709"/>
        <w:jc w:val="both"/>
        <w:rPr>
          <w:rFonts w:ascii="Times New Roman" w:hAnsi="Times New Roman" w:cs="Times New Roman"/>
          <w:color w:val="000000" w:themeColor="text1"/>
          <w:sz w:val="24"/>
          <w:szCs w:val="24"/>
        </w:rPr>
      </w:pPr>
      <w:r w:rsidRPr="00ED044A">
        <w:rPr>
          <w:rFonts w:ascii="Times New Roman" w:hAnsi="Times New Roman" w:cs="Times New Roman"/>
          <w:sz w:val="24"/>
          <w:szCs w:val="24"/>
        </w:rPr>
        <w:sym w:font="Symbol" w:char="F02D"/>
      </w:r>
      <w:r w:rsidRPr="00ED044A">
        <w:rPr>
          <w:rFonts w:ascii="Times New Roman" w:hAnsi="Times New Roman" w:cs="Times New Roman"/>
          <w:sz w:val="24"/>
          <w:szCs w:val="24"/>
        </w:rPr>
        <w:t xml:space="preserve"> имеют </w:t>
      </w:r>
      <w:r w:rsidRPr="00ED044A">
        <w:rPr>
          <w:rFonts w:ascii="Times New Roman" w:hAnsi="Times New Roman" w:cs="Times New Roman"/>
          <w:color w:val="000000" w:themeColor="text1"/>
          <w:sz w:val="24"/>
          <w:szCs w:val="24"/>
        </w:rPr>
        <w:t xml:space="preserve">зарегистрированный товарный знак, который в том числе может иметь элементы, идентифицирующие или позиционирующие местность (регион); </w:t>
      </w:r>
    </w:p>
    <w:p w14:paraId="0DC80944" w14:textId="17732AD3" w:rsidR="00FB0839" w:rsidRPr="00ED044A" w:rsidRDefault="00343562" w:rsidP="00343562">
      <w:pPr>
        <w:spacing w:after="0" w:line="240" w:lineRule="auto"/>
        <w:ind w:firstLine="709"/>
        <w:jc w:val="both"/>
        <w:rPr>
          <w:rFonts w:ascii="Times New Roman" w:hAnsi="Times New Roman" w:cs="Times New Roman"/>
          <w:color w:val="000000" w:themeColor="text1"/>
          <w:sz w:val="24"/>
          <w:szCs w:val="24"/>
        </w:rPr>
      </w:pPr>
      <w:r w:rsidRPr="00ED044A">
        <w:rPr>
          <w:rFonts w:ascii="Times New Roman" w:hAnsi="Times New Roman" w:cs="Times New Roman"/>
          <w:color w:val="000000" w:themeColor="text1"/>
          <w:sz w:val="24"/>
          <w:szCs w:val="24"/>
        </w:rPr>
        <w:sym w:font="Symbol" w:char="F02D"/>
      </w:r>
      <w:r w:rsidRPr="00ED044A">
        <w:rPr>
          <w:rFonts w:ascii="Times New Roman" w:hAnsi="Times New Roman" w:cs="Times New Roman"/>
          <w:color w:val="000000" w:themeColor="text1"/>
          <w:sz w:val="24"/>
          <w:szCs w:val="24"/>
        </w:rPr>
        <w:t xml:space="preserve"> размещены на торговой площадке по продажам товаров в информационно-телекоммуникационной сети Интернет, (</w:t>
      </w:r>
      <w:proofErr w:type="spellStart"/>
      <w:r w:rsidRPr="00ED044A">
        <w:rPr>
          <w:rFonts w:ascii="Times New Roman" w:hAnsi="Times New Roman" w:cs="Times New Roman"/>
          <w:color w:val="000000" w:themeColor="text1"/>
          <w:sz w:val="24"/>
          <w:szCs w:val="24"/>
        </w:rPr>
        <w:t>маркетплейс</w:t>
      </w:r>
      <w:proofErr w:type="spellEnd"/>
      <w:r w:rsidRPr="00ED044A">
        <w:rPr>
          <w:rFonts w:ascii="Times New Roman" w:hAnsi="Times New Roman" w:cs="Times New Roman"/>
          <w:color w:val="000000" w:themeColor="text1"/>
          <w:sz w:val="24"/>
          <w:szCs w:val="24"/>
        </w:rPr>
        <w:t>) и (или) информационном ресурсе, в рамках которого предусма</w:t>
      </w:r>
      <w:r w:rsidR="00C45DF9" w:rsidRPr="00ED044A">
        <w:rPr>
          <w:rFonts w:ascii="Times New Roman" w:hAnsi="Times New Roman" w:cs="Times New Roman"/>
          <w:color w:val="000000" w:themeColor="text1"/>
          <w:sz w:val="24"/>
          <w:szCs w:val="24"/>
        </w:rPr>
        <w:t>тривается продвижение продукции;</w:t>
      </w:r>
    </w:p>
    <w:p w14:paraId="7090AE34" w14:textId="4E0E05EA" w:rsidR="00C45DF9" w:rsidRPr="00ED044A" w:rsidRDefault="00C45DF9" w:rsidP="00C45DF9">
      <w:pPr>
        <w:spacing w:after="0" w:line="240" w:lineRule="auto"/>
        <w:ind w:firstLine="709"/>
        <w:jc w:val="both"/>
        <w:rPr>
          <w:rFonts w:ascii="Times New Roman" w:hAnsi="Times New Roman" w:cs="Times New Roman"/>
          <w:color w:val="000000" w:themeColor="text1"/>
          <w:sz w:val="24"/>
          <w:szCs w:val="24"/>
        </w:rPr>
      </w:pPr>
      <w:r w:rsidRPr="00ED044A">
        <w:rPr>
          <w:rFonts w:ascii="Times New Roman" w:hAnsi="Times New Roman" w:cs="Times New Roman"/>
          <w:color w:val="000000" w:themeColor="text1"/>
          <w:sz w:val="24"/>
          <w:szCs w:val="24"/>
        </w:rPr>
        <w:sym w:font="Symbol" w:char="F02D"/>
      </w:r>
      <w:r w:rsidRPr="00ED044A">
        <w:rPr>
          <w:rFonts w:ascii="Times New Roman" w:hAnsi="Times New Roman" w:cs="Times New Roman"/>
          <w:color w:val="000000" w:themeColor="text1"/>
          <w:sz w:val="24"/>
          <w:szCs w:val="24"/>
        </w:rPr>
        <w:t xml:space="preserve"> </w:t>
      </w:r>
      <w:r w:rsidR="00762715" w:rsidRPr="00ED044A">
        <w:rPr>
          <w:rFonts w:ascii="Times New Roman" w:hAnsi="Times New Roman" w:cs="Times New Roman"/>
          <w:color w:val="000000" w:themeColor="text1"/>
          <w:sz w:val="24"/>
          <w:szCs w:val="24"/>
        </w:rPr>
        <w:t>с</w:t>
      </w:r>
      <w:r w:rsidRPr="00ED044A">
        <w:rPr>
          <w:rFonts w:ascii="Times New Roman" w:hAnsi="Times New Roman" w:cs="Times New Roman"/>
          <w:color w:val="000000" w:themeColor="text1"/>
          <w:sz w:val="24"/>
          <w:szCs w:val="24"/>
        </w:rPr>
        <w:t>остоять в «Реестре  производителей товаров местных брендов»</w:t>
      </w:r>
      <w:r w:rsidR="004E68C1" w:rsidRPr="00ED044A">
        <w:rPr>
          <w:rFonts w:ascii="Times New Roman" w:hAnsi="Times New Roman" w:cs="Times New Roman"/>
          <w:color w:val="000000" w:themeColor="text1"/>
          <w:sz w:val="24"/>
          <w:szCs w:val="24"/>
        </w:rPr>
        <w:t>, размещенного на портале Государственной поддержки бизнеса Волгоградской области -</w:t>
      </w:r>
      <w:r w:rsidR="004E68C1" w:rsidRPr="00ED044A">
        <w:rPr>
          <w:color w:val="000000" w:themeColor="text1"/>
        </w:rPr>
        <w:t xml:space="preserve"> </w:t>
      </w:r>
      <w:hyperlink r:id="rId10" w:history="1">
        <w:r w:rsidR="004E68C1" w:rsidRPr="00ED044A">
          <w:rPr>
            <w:rStyle w:val="a9"/>
            <w:rFonts w:ascii="Times New Roman" w:hAnsi="Times New Roman" w:cs="Times New Roman"/>
            <w:color w:val="000000" w:themeColor="text1"/>
            <w:sz w:val="24"/>
            <w:szCs w:val="24"/>
          </w:rPr>
          <w:t>https://mspvolga.ru</w:t>
        </w:r>
      </w:hyperlink>
      <w:r w:rsidRPr="00ED044A">
        <w:rPr>
          <w:rFonts w:ascii="Times New Roman" w:hAnsi="Times New Roman" w:cs="Times New Roman"/>
          <w:color w:val="000000" w:themeColor="text1"/>
          <w:sz w:val="24"/>
          <w:szCs w:val="24"/>
        </w:rPr>
        <w:t>;</w:t>
      </w:r>
    </w:p>
    <w:p w14:paraId="2A57ABBF" w14:textId="77777777" w:rsidR="00E07B31" w:rsidRPr="00ED044A" w:rsidRDefault="00E07B31" w:rsidP="00E07B31">
      <w:pPr>
        <w:spacing w:after="0" w:line="240" w:lineRule="auto"/>
        <w:ind w:firstLine="709"/>
        <w:jc w:val="both"/>
        <w:rPr>
          <w:rFonts w:ascii="Times New Roman" w:hAnsi="Times New Roman" w:cs="Times New Roman"/>
          <w:color w:val="000000" w:themeColor="text1"/>
          <w:sz w:val="24"/>
          <w:szCs w:val="24"/>
        </w:rPr>
      </w:pPr>
      <w:r w:rsidRPr="00ED044A">
        <w:rPr>
          <w:rFonts w:ascii="Times New Roman" w:hAnsi="Times New Roman" w:cs="Times New Roman"/>
          <w:color w:val="000000" w:themeColor="text1"/>
          <w:sz w:val="24"/>
          <w:szCs w:val="24"/>
        </w:rPr>
        <w:t xml:space="preserve">К «Местным брендам» не относятся товары следующих категорий: </w:t>
      </w:r>
    </w:p>
    <w:p w14:paraId="00648486" w14:textId="73F35D4C" w:rsidR="00E07B31" w:rsidRPr="00ED044A" w:rsidRDefault="00E07B31" w:rsidP="00E07B31">
      <w:pPr>
        <w:spacing w:after="0" w:line="240" w:lineRule="auto"/>
        <w:ind w:firstLine="709"/>
        <w:jc w:val="both"/>
        <w:rPr>
          <w:rFonts w:ascii="Times New Roman" w:hAnsi="Times New Roman" w:cs="Times New Roman"/>
          <w:color w:val="000000" w:themeColor="text1"/>
          <w:sz w:val="24"/>
          <w:szCs w:val="24"/>
        </w:rPr>
      </w:pPr>
      <w:r w:rsidRPr="00ED044A">
        <w:rPr>
          <w:rFonts w:ascii="Times New Roman" w:hAnsi="Times New Roman" w:cs="Times New Roman"/>
          <w:color w:val="000000" w:themeColor="text1"/>
          <w:sz w:val="24"/>
          <w:szCs w:val="24"/>
        </w:rPr>
        <w:sym w:font="Symbol" w:char="F02D"/>
      </w:r>
      <w:r w:rsidRPr="00ED044A">
        <w:rPr>
          <w:rFonts w:ascii="Times New Roman" w:hAnsi="Times New Roman" w:cs="Times New Roman"/>
          <w:color w:val="000000" w:themeColor="text1"/>
          <w:sz w:val="24"/>
          <w:szCs w:val="24"/>
        </w:rPr>
        <w:t xml:space="preserve"> табачные изделия и </w:t>
      </w:r>
      <w:proofErr w:type="spellStart"/>
      <w:r w:rsidRPr="00ED044A">
        <w:rPr>
          <w:rFonts w:ascii="Times New Roman" w:hAnsi="Times New Roman" w:cs="Times New Roman"/>
          <w:color w:val="000000" w:themeColor="text1"/>
          <w:sz w:val="24"/>
          <w:szCs w:val="24"/>
        </w:rPr>
        <w:t>никотин</w:t>
      </w:r>
      <w:r w:rsidR="004E68C1" w:rsidRPr="00ED044A">
        <w:rPr>
          <w:rFonts w:ascii="Times New Roman" w:hAnsi="Times New Roman" w:cs="Times New Roman"/>
          <w:color w:val="000000" w:themeColor="text1"/>
          <w:sz w:val="24"/>
          <w:szCs w:val="24"/>
        </w:rPr>
        <w:t>о</w:t>
      </w:r>
      <w:r w:rsidRPr="00ED044A">
        <w:rPr>
          <w:rFonts w:ascii="Times New Roman" w:hAnsi="Times New Roman" w:cs="Times New Roman"/>
          <w:color w:val="000000" w:themeColor="text1"/>
          <w:sz w:val="24"/>
          <w:szCs w:val="24"/>
        </w:rPr>
        <w:t>содержащая</w:t>
      </w:r>
      <w:proofErr w:type="spellEnd"/>
      <w:r w:rsidRPr="00ED044A">
        <w:rPr>
          <w:rFonts w:ascii="Times New Roman" w:hAnsi="Times New Roman" w:cs="Times New Roman"/>
          <w:color w:val="000000" w:themeColor="text1"/>
          <w:sz w:val="24"/>
          <w:szCs w:val="24"/>
        </w:rPr>
        <w:t xml:space="preserve"> продукция, а также принадлежности, предназначенные для курения табачной и </w:t>
      </w:r>
      <w:proofErr w:type="spellStart"/>
      <w:r w:rsidRPr="00ED044A">
        <w:rPr>
          <w:rFonts w:ascii="Times New Roman" w:hAnsi="Times New Roman" w:cs="Times New Roman"/>
          <w:color w:val="000000" w:themeColor="text1"/>
          <w:sz w:val="24"/>
          <w:szCs w:val="24"/>
        </w:rPr>
        <w:t>никотин</w:t>
      </w:r>
      <w:r w:rsidR="004E68C1" w:rsidRPr="00ED044A">
        <w:rPr>
          <w:rFonts w:ascii="Times New Roman" w:hAnsi="Times New Roman" w:cs="Times New Roman"/>
          <w:color w:val="000000" w:themeColor="text1"/>
          <w:sz w:val="24"/>
          <w:szCs w:val="24"/>
        </w:rPr>
        <w:t>о</w:t>
      </w:r>
      <w:r w:rsidRPr="00ED044A">
        <w:rPr>
          <w:rFonts w:ascii="Times New Roman" w:hAnsi="Times New Roman" w:cs="Times New Roman"/>
          <w:color w:val="000000" w:themeColor="text1"/>
          <w:sz w:val="24"/>
          <w:szCs w:val="24"/>
        </w:rPr>
        <w:t>содержащей</w:t>
      </w:r>
      <w:proofErr w:type="spellEnd"/>
      <w:r w:rsidRPr="00ED044A">
        <w:rPr>
          <w:rFonts w:ascii="Times New Roman" w:hAnsi="Times New Roman" w:cs="Times New Roman"/>
          <w:color w:val="000000" w:themeColor="text1"/>
          <w:sz w:val="24"/>
          <w:szCs w:val="24"/>
        </w:rPr>
        <w:t xml:space="preserve"> продукции; </w:t>
      </w:r>
    </w:p>
    <w:p w14:paraId="2B3CBCC2" w14:textId="77777777" w:rsidR="00E07B31" w:rsidRPr="00ED044A" w:rsidRDefault="00E07B31" w:rsidP="00E07B31">
      <w:pPr>
        <w:spacing w:after="0" w:line="240" w:lineRule="auto"/>
        <w:ind w:firstLine="709"/>
        <w:jc w:val="both"/>
        <w:rPr>
          <w:rFonts w:ascii="Times New Roman" w:hAnsi="Times New Roman" w:cs="Times New Roman"/>
          <w:color w:val="000000" w:themeColor="text1"/>
          <w:sz w:val="24"/>
          <w:szCs w:val="24"/>
        </w:rPr>
      </w:pPr>
      <w:r w:rsidRPr="00ED044A">
        <w:rPr>
          <w:rFonts w:ascii="Times New Roman" w:hAnsi="Times New Roman" w:cs="Times New Roman"/>
          <w:color w:val="000000" w:themeColor="text1"/>
          <w:sz w:val="24"/>
          <w:szCs w:val="24"/>
        </w:rPr>
        <w:sym w:font="Symbol" w:char="F02D"/>
      </w:r>
      <w:r w:rsidRPr="00ED044A">
        <w:rPr>
          <w:rFonts w:ascii="Times New Roman" w:hAnsi="Times New Roman" w:cs="Times New Roman"/>
          <w:color w:val="000000" w:themeColor="text1"/>
          <w:sz w:val="24"/>
          <w:szCs w:val="24"/>
        </w:rPr>
        <w:t xml:space="preserve"> оружие, основные части огнестрельного оружия, патроны; </w:t>
      </w:r>
    </w:p>
    <w:p w14:paraId="54221B2B" w14:textId="77777777" w:rsidR="00E07B31" w:rsidRPr="00ED044A" w:rsidRDefault="00E07B31" w:rsidP="00E07B31">
      <w:pPr>
        <w:spacing w:after="0" w:line="240" w:lineRule="auto"/>
        <w:ind w:firstLine="709"/>
        <w:jc w:val="both"/>
        <w:rPr>
          <w:rFonts w:ascii="Times New Roman" w:hAnsi="Times New Roman" w:cs="Times New Roman"/>
          <w:color w:val="000000" w:themeColor="text1"/>
          <w:sz w:val="24"/>
          <w:szCs w:val="24"/>
        </w:rPr>
      </w:pPr>
      <w:r w:rsidRPr="00ED044A">
        <w:rPr>
          <w:rFonts w:ascii="Times New Roman" w:hAnsi="Times New Roman" w:cs="Times New Roman"/>
          <w:color w:val="000000" w:themeColor="text1"/>
          <w:sz w:val="24"/>
          <w:szCs w:val="24"/>
        </w:rPr>
        <w:sym w:font="Symbol" w:char="F02D"/>
      </w:r>
      <w:r w:rsidRPr="00ED044A">
        <w:rPr>
          <w:rFonts w:ascii="Times New Roman" w:hAnsi="Times New Roman" w:cs="Times New Roman"/>
          <w:color w:val="000000" w:themeColor="text1"/>
          <w:sz w:val="24"/>
          <w:szCs w:val="24"/>
        </w:rPr>
        <w:t xml:space="preserve"> товары, указанные в перечне кодов видов сырьевых товаров в соответствии с единой Товарной номенклатурой внешнеэкономической деятельности, утвержденной постановлением Правительства Российской Федерации от 18 апреля 2018 г. № 466.</w:t>
      </w:r>
    </w:p>
    <w:p w14:paraId="08A9F74D" w14:textId="3BAB90C5" w:rsidR="00216687" w:rsidRPr="00ED044A" w:rsidRDefault="00216687" w:rsidP="00E07B31">
      <w:pPr>
        <w:spacing w:after="0" w:line="240" w:lineRule="auto"/>
        <w:jc w:val="both"/>
        <w:rPr>
          <w:rFonts w:ascii="Times New Roman" w:hAnsi="Times New Roman" w:cs="Times New Roman"/>
          <w:b/>
          <w:sz w:val="24"/>
          <w:szCs w:val="24"/>
        </w:rPr>
      </w:pPr>
    </w:p>
    <w:p w14:paraId="3D2CB63E" w14:textId="02516C07" w:rsidR="00AC68B6" w:rsidRPr="00ED044A" w:rsidRDefault="007D37CE" w:rsidP="00216687">
      <w:pPr>
        <w:spacing w:after="0" w:line="240" w:lineRule="auto"/>
        <w:ind w:firstLine="709"/>
        <w:jc w:val="center"/>
        <w:rPr>
          <w:rFonts w:ascii="Times New Roman" w:hAnsi="Times New Roman" w:cs="Times New Roman"/>
          <w:b/>
          <w:sz w:val="24"/>
          <w:szCs w:val="24"/>
        </w:rPr>
      </w:pPr>
      <w:r w:rsidRPr="00ED044A">
        <w:rPr>
          <w:rFonts w:ascii="Times New Roman" w:hAnsi="Times New Roman" w:cs="Times New Roman"/>
          <w:b/>
          <w:sz w:val="24"/>
          <w:szCs w:val="24"/>
        </w:rPr>
        <w:t xml:space="preserve">2. </w:t>
      </w:r>
      <w:r w:rsidR="00AC68B6" w:rsidRPr="00ED044A">
        <w:rPr>
          <w:rFonts w:ascii="Times New Roman" w:hAnsi="Times New Roman" w:cs="Times New Roman"/>
          <w:b/>
          <w:sz w:val="24"/>
          <w:szCs w:val="24"/>
        </w:rPr>
        <w:t>Требования к Заявителю</w:t>
      </w:r>
    </w:p>
    <w:p w14:paraId="775837F2" w14:textId="77777777" w:rsidR="00974A9A" w:rsidRPr="00ED044A" w:rsidRDefault="00974A9A" w:rsidP="00974A9A">
      <w:pPr>
        <w:spacing w:after="0" w:line="240" w:lineRule="auto"/>
        <w:jc w:val="both"/>
        <w:rPr>
          <w:rFonts w:ascii="Times New Roman" w:hAnsi="Times New Roman" w:cs="Times New Roman"/>
          <w:sz w:val="24"/>
          <w:szCs w:val="24"/>
        </w:rPr>
      </w:pPr>
    </w:p>
    <w:p w14:paraId="0E672D70" w14:textId="77777777" w:rsidR="00974A9A" w:rsidRPr="00ED044A" w:rsidRDefault="00974A9A" w:rsidP="00974A9A">
      <w:pPr>
        <w:tabs>
          <w:tab w:val="left" w:pos="1134"/>
        </w:tabs>
        <w:spacing w:after="0" w:line="240" w:lineRule="auto"/>
        <w:ind w:firstLine="709"/>
        <w:jc w:val="both"/>
        <w:rPr>
          <w:rFonts w:ascii="Times New Roman" w:hAnsi="Times New Roman" w:cs="Times New Roman"/>
          <w:sz w:val="24"/>
          <w:szCs w:val="24"/>
        </w:rPr>
      </w:pPr>
      <w:r w:rsidRPr="00ED044A">
        <w:rPr>
          <w:rFonts w:ascii="Times New Roman" w:hAnsi="Times New Roman" w:cs="Times New Roman"/>
          <w:sz w:val="24"/>
          <w:szCs w:val="24"/>
        </w:rPr>
        <w:t xml:space="preserve">2.1. </w:t>
      </w:r>
      <w:r w:rsidR="00AC68B6" w:rsidRPr="00ED044A">
        <w:rPr>
          <w:rFonts w:ascii="Times New Roman" w:hAnsi="Times New Roman" w:cs="Times New Roman"/>
          <w:sz w:val="24"/>
          <w:szCs w:val="24"/>
        </w:rPr>
        <w:t>Правом на получение микрозайма обладают:</w:t>
      </w:r>
    </w:p>
    <w:p w14:paraId="2746D22B" w14:textId="77777777" w:rsidR="00974A9A" w:rsidRPr="00ED044A" w:rsidRDefault="00AC68B6" w:rsidP="000D638A">
      <w:pPr>
        <w:pStyle w:val="a3"/>
        <w:numPr>
          <w:ilvl w:val="0"/>
          <w:numId w:val="16"/>
        </w:numPr>
        <w:tabs>
          <w:tab w:val="left" w:pos="1134"/>
        </w:tabs>
        <w:spacing w:after="0" w:line="240" w:lineRule="auto"/>
        <w:ind w:left="0" w:firstLine="709"/>
        <w:jc w:val="both"/>
        <w:rPr>
          <w:rFonts w:ascii="Times New Roman" w:hAnsi="Times New Roman" w:cs="Times New Roman"/>
          <w:sz w:val="24"/>
          <w:szCs w:val="24"/>
        </w:rPr>
      </w:pPr>
      <w:r w:rsidRPr="00ED044A">
        <w:rPr>
          <w:rFonts w:ascii="Times New Roman" w:hAnsi="Times New Roman" w:cs="Times New Roman"/>
          <w:sz w:val="24"/>
          <w:szCs w:val="24"/>
        </w:rPr>
        <w:t>субъекты МСП, включенные в единый реестр субъектов малого и среднего предпринимательства;</w:t>
      </w:r>
    </w:p>
    <w:p w14:paraId="62F9831A" w14:textId="77777777" w:rsidR="00AC68B6" w:rsidRPr="00ED044A" w:rsidRDefault="00AC68B6" w:rsidP="000D638A">
      <w:pPr>
        <w:pStyle w:val="a3"/>
        <w:numPr>
          <w:ilvl w:val="0"/>
          <w:numId w:val="16"/>
        </w:numPr>
        <w:tabs>
          <w:tab w:val="left" w:pos="1134"/>
        </w:tabs>
        <w:autoSpaceDE w:val="0"/>
        <w:autoSpaceDN w:val="0"/>
        <w:adjustRightInd w:val="0"/>
        <w:spacing w:after="0" w:line="240" w:lineRule="auto"/>
        <w:ind w:left="0" w:firstLine="708"/>
        <w:jc w:val="both"/>
        <w:rPr>
          <w:rFonts w:ascii="Times New Roman" w:hAnsi="Times New Roman" w:cs="Times New Roman"/>
          <w:sz w:val="24"/>
          <w:szCs w:val="24"/>
        </w:rPr>
      </w:pPr>
      <w:r w:rsidRPr="00ED044A">
        <w:rPr>
          <w:rFonts w:ascii="Times New Roman" w:hAnsi="Times New Roman" w:cs="Times New Roman"/>
          <w:sz w:val="24"/>
          <w:szCs w:val="24"/>
        </w:rPr>
        <w:t xml:space="preserve">ОИПМСП, включенные в реестр организаций инфраструктуры поддержки субъектов малого и среднего предпринимательства. </w:t>
      </w:r>
    </w:p>
    <w:p w14:paraId="1927613A" w14:textId="77777777" w:rsidR="00974A9A" w:rsidRPr="00ED044A" w:rsidRDefault="00974A9A" w:rsidP="00974A9A">
      <w:pPr>
        <w:autoSpaceDE w:val="0"/>
        <w:autoSpaceDN w:val="0"/>
        <w:adjustRightInd w:val="0"/>
        <w:spacing w:after="0" w:line="240" w:lineRule="auto"/>
        <w:ind w:firstLine="709"/>
        <w:jc w:val="both"/>
        <w:rPr>
          <w:rFonts w:ascii="Times New Roman" w:hAnsi="Times New Roman" w:cs="Times New Roman"/>
          <w:sz w:val="24"/>
          <w:szCs w:val="24"/>
        </w:rPr>
      </w:pPr>
      <w:r w:rsidRPr="00ED044A">
        <w:rPr>
          <w:rFonts w:ascii="Times New Roman" w:hAnsi="Times New Roman" w:cs="Times New Roman"/>
          <w:sz w:val="24"/>
          <w:szCs w:val="24"/>
        </w:rPr>
        <w:t xml:space="preserve">2.2. </w:t>
      </w:r>
      <w:r w:rsidR="00AC68B6" w:rsidRPr="00ED044A">
        <w:rPr>
          <w:rFonts w:ascii="Times New Roman" w:hAnsi="Times New Roman" w:cs="Times New Roman"/>
          <w:sz w:val="24"/>
          <w:szCs w:val="24"/>
        </w:rPr>
        <w:t>Поддержка не может оказываться в отношении субъектов МСП:</w:t>
      </w:r>
    </w:p>
    <w:p w14:paraId="16C9AD50" w14:textId="7116302B" w:rsidR="00974A9A" w:rsidRPr="00ED044A" w:rsidRDefault="00AC68B6" w:rsidP="000D638A">
      <w:pPr>
        <w:pStyle w:val="a3"/>
        <w:numPr>
          <w:ilvl w:val="0"/>
          <w:numId w:val="1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D044A">
        <w:rPr>
          <w:rFonts w:ascii="Times New Roman" w:hAnsi="Times New Roman" w:cs="Times New Roman"/>
          <w:sz w:val="24"/>
          <w:szCs w:val="24"/>
        </w:rPr>
        <w:t>которые не соответствуют требованиям, установленным статьей 1</w:t>
      </w:r>
      <w:r w:rsidR="00C469C7" w:rsidRPr="00ED044A">
        <w:rPr>
          <w:rFonts w:ascii="Times New Roman" w:hAnsi="Times New Roman" w:cs="Times New Roman"/>
          <w:sz w:val="24"/>
          <w:szCs w:val="24"/>
        </w:rPr>
        <w:t>4</w:t>
      </w:r>
      <w:r w:rsidRPr="00ED044A">
        <w:rPr>
          <w:rFonts w:ascii="Times New Roman" w:hAnsi="Times New Roman" w:cs="Times New Roman"/>
          <w:sz w:val="24"/>
          <w:szCs w:val="24"/>
        </w:rPr>
        <w:t xml:space="preserve"> Федерального закона от 24.07.2017 № 209-ФЗ </w:t>
      </w:r>
      <w:r w:rsidRPr="00ED044A">
        <w:rPr>
          <w:b/>
          <w:sz w:val="24"/>
          <w:szCs w:val="24"/>
        </w:rPr>
        <w:t>"</w:t>
      </w:r>
      <w:r w:rsidRPr="00ED044A">
        <w:rPr>
          <w:rFonts w:ascii="Times New Roman" w:hAnsi="Times New Roman" w:cs="Times New Roman"/>
          <w:sz w:val="24"/>
          <w:szCs w:val="24"/>
        </w:rPr>
        <w:t>О развитии малого и среднего предпринимательства в Российской Федерации</w:t>
      </w:r>
      <w:r w:rsidRPr="00ED044A">
        <w:rPr>
          <w:b/>
          <w:sz w:val="24"/>
          <w:szCs w:val="24"/>
        </w:rPr>
        <w:t>"</w:t>
      </w:r>
      <w:r w:rsidRPr="00ED044A">
        <w:rPr>
          <w:rFonts w:ascii="Times New Roman" w:hAnsi="Times New Roman" w:cs="Times New Roman"/>
          <w:sz w:val="24"/>
          <w:szCs w:val="24"/>
        </w:rPr>
        <w:t>;</w:t>
      </w:r>
    </w:p>
    <w:p w14:paraId="520A953A" w14:textId="77777777" w:rsidR="00AC68B6" w:rsidRPr="00ED044A" w:rsidRDefault="00AC68B6" w:rsidP="000D638A">
      <w:pPr>
        <w:pStyle w:val="a3"/>
        <w:numPr>
          <w:ilvl w:val="0"/>
          <w:numId w:val="16"/>
        </w:numPr>
        <w:tabs>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D044A">
        <w:rPr>
          <w:rFonts w:ascii="Times New Roman" w:hAnsi="Times New Roman" w:cs="Times New Roman"/>
          <w:sz w:val="24"/>
          <w:szCs w:val="24"/>
        </w:rPr>
        <w:t>являющихся</w:t>
      </w:r>
      <w:proofErr w:type="gramEnd"/>
      <w:r w:rsidRPr="00ED044A">
        <w:rPr>
          <w:rFonts w:ascii="Times New Roman" w:hAnsi="Times New Roman" w:cs="Times New Roman"/>
          <w:sz w:val="24"/>
          <w:szCs w:val="24"/>
        </w:rPr>
        <w:t xml:space="preserve"> </w:t>
      </w:r>
      <w:proofErr w:type="spellStart"/>
      <w:r w:rsidRPr="00ED044A">
        <w:rPr>
          <w:rFonts w:ascii="Times New Roman" w:hAnsi="Times New Roman" w:cs="Times New Roman"/>
          <w:sz w:val="24"/>
          <w:szCs w:val="24"/>
        </w:rPr>
        <w:t>некредитными</w:t>
      </w:r>
      <w:proofErr w:type="spellEnd"/>
      <w:r w:rsidRPr="00ED044A">
        <w:rPr>
          <w:rFonts w:ascii="Times New Roman" w:hAnsi="Times New Roman" w:cs="Times New Roman"/>
          <w:sz w:val="24"/>
          <w:szCs w:val="24"/>
        </w:rPr>
        <w:t xml:space="preserve"> финансовыми организациями, состоящими в реестре Центрального Банка Российской Федерации. </w:t>
      </w:r>
    </w:p>
    <w:p w14:paraId="7535369F" w14:textId="6A699512" w:rsidR="00C34594" w:rsidRPr="00ED044A" w:rsidRDefault="00C34594" w:rsidP="00C34594">
      <w:pPr>
        <w:tabs>
          <w:tab w:val="left" w:pos="1134"/>
        </w:tabs>
        <w:spacing w:after="0" w:line="240" w:lineRule="auto"/>
        <w:ind w:firstLine="708"/>
        <w:jc w:val="both"/>
        <w:rPr>
          <w:rFonts w:ascii="Times New Roman" w:hAnsi="Times New Roman" w:cs="Times New Roman"/>
          <w:sz w:val="24"/>
          <w:szCs w:val="24"/>
        </w:rPr>
      </w:pPr>
      <w:r w:rsidRPr="00ED044A">
        <w:rPr>
          <w:rFonts w:ascii="Times New Roman" w:hAnsi="Times New Roman" w:cs="Times New Roman"/>
          <w:sz w:val="24"/>
          <w:szCs w:val="24"/>
        </w:rPr>
        <w:t>2.3. Заявитель должен осуществлять деятельность на территории Волгоградской области не менее 6 (шести) месяцев</w:t>
      </w:r>
      <w:r w:rsidR="00E13A72" w:rsidRPr="00ED044A">
        <w:rPr>
          <w:rFonts w:ascii="Times New Roman" w:hAnsi="Times New Roman" w:cs="Times New Roman"/>
          <w:sz w:val="24"/>
          <w:szCs w:val="24"/>
        </w:rPr>
        <w:t>.</w:t>
      </w:r>
      <w:r w:rsidRPr="00ED044A">
        <w:rPr>
          <w:rFonts w:ascii="Times New Roman" w:hAnsi="Times New Roman" w:cs="Times New Roman"/>
          <w:sz w:val="24"/>
          <w:szCs w:val="24"/>
        </w:rPr>
        <w:t xml:space="preserve"> </w:t>
      </w:r>
    </w:p>
    <w:p w14:paraId="4B5CB279" w14:textId="3FA7050B" w:rsidR="00E13A72" w:rsidRPr="00ED044A" w:rsidRDefault="00876E0C" w:rsidP="00E13A72">
      <w:pPr>
        <w:tabs>
          <w:tab w:val="left" w:pos="0"/>
        </w:tabs>
        <w:spacing w:after="0" w:line="240" w:lineRule="auto"/>
        <w:ind w:firstLine="709"/>
        <w:jc w:val="both"/>
        <w:rPr>
          <w:rFonts w:ascii="Times New Roman" w:eastAsia="Times New Roman" w:hAnsi="Times New Roman" w:cs="Times New Roman"/>
          <w:sz w:val="24"/>
          <w:szCs w:val="24"/>
          <w:lang w:eastAsia="ru-RU"/>
        </w:rPr>
      </w:pPr>
      <w:r w:rsidRPr="00ED044A">
        <w:rPr>
          <w:rFonts w:ascii="Times New Roman" w:hAnsi="Times New Roman" w:cs="Times New Roman"/>
          <w:sz w:val="24"/>
          <w:szCs w:val="24"/>
        </w:rPr>
        <w:t>Заявитель п</w:t>
      </w:r>
      <w:r w:rsidR="00C34594" w:rsidRPr="00ED044A">
        <w:rPr>
          <w:rFonts w:ascii="Times New Roman" w:hAnsi="Times New Roman" w:cs="Times New Roman"/>
          <w:sz w:val="24"/>
          <w:szCs w:val="24"/>
        </w:rPr>
        <w:t xml:space="preserve">о программе «Старт» </w:t>
      </w:r>
      <w:r w:rsidRPr="00ED044A">
        <w:rPr>
          <w:rFonts w:ascii="Times New Roman" w:hAnsi="Times New Roman" w:cs="Times New Roman"/>
          <w:sz w:val="24"/>
          <w:szCs w:val="24"/>
        </w:rPr>
        <w:t>должен являться начинающим предпринимателем.</w:t>
      </w:r>
    </w:p>
    <w:p w14:paraId="143C37EE" w14:textId="464FB754" w:rsidR="00F41B37" w:rsidRPr="00ED044A" w:rsidRDefault="00C34594" w:rsidP="00C12417">
      <w:pPr>
        <w:tabs>
          <w:tab w:val="left" w:pos="1134"/>
        </w:tabs>
        <w:spacing w:after="0" w:line="240" w:lineRule="auto"/>
        <w:ind w:firstLine="708"/>
        <w:jc w:val="both"/>
        <w:rPr>
          <w:rFonts w:ascii="Times New Roman" w:hAnsi="Times New Roman" w:cs="Times New Roman"/>
          <w:sz w:val="24"/>
          <w:szCs w:val="24"/>
        </w:rPr>
      </w:pPr>
      <w:r w:rsidRPr="00ED044A">
        <w:rPr>
          <w:rFonts w:ascii="Times New Roman" w:hAnsi="Times New Roman" w:cs="Times New Roman"/>
          <w:sz w:val="24"/>
          <w:szCs w:val="24"/>
        </w:rPr>
        <w:t>Заявитель по программе «</w:t>
      </w:r>
      <w:proofErr w:type="spellStart"/>
      <w:r w:rsidRPr="00ED044A">
        <w:rPr>
          <w:rFonts w:ascii="Times New Roman" w:hAnsi="Times New Roman" w:cs="Times New Roman"/>
          <w:sz w:val="24"/>
          <w:szCs w:val="24"/>
        </w:rPr>
        <w:t>Импортозамещение</w:t>
      </w:r>
      <w:proofErr w:type="spellEnd"/>
      <w:r w:rsidRPr="00ED044A">
        <w:rPr>
          <w:rFonts w:ascii="Times New Roman" w:hAnsi="Times New Roman" w:cs="Times New Roman"/>
          <w:sz w:val="24"/>
          <w:szCs w:val="24"/>
        </w:rPr>
        <w:t xml:space="preserve">» должен осуществлять деятельность </w:t>
      </w:r>
      <w:r w:rsidR="00876E0C" w:rsidRPr="00ED044A">
        <w:rPr>
          <w:rFonts w:ascii="Times New Roman" w:hAnsi="Times New Roman" w:cs="Times New Roman"/>
          <w:sz w:val="24"/>
          <w:szCs w:val="24"/>
        </w:rPr>
        <w:t>в одной из отрас</w:t>
      </w:r>
      <w:r w:rsidR="00C469C7" w:rsidRPr="00ED044A">
        <w:rPr>
          <w:rFonts w:ascii="Times New Roman" w:hAnsi="Times New Roman" w:cs="Times New Roman"/>
          <w:sz w:val="24"/>
          <w:szCs w:val="24"/>
        </w:rPr>
        <w:t>лей «Обрабатывающие производства</w:t>
      </w:r>
      <w:r w:rsidR="00876E0C" w:rsidRPr="00ED044A">
        <w:rPr>
          <w:rFonts w:ascii="Times New Roman" w:hAnsi="Times New Roman" w:cs="Times New Roman"/>
          <w:sz w:val="24"/>
          <w:szCs w:val="24"/>
        </w:rPr>
        <w:t>» и производить продукцию, включенную в</w:t>
      </w:r>
      <w:r w:rsidR="003371D7" w:rsidRPr="00ED044A">
        <w:rPr>
          <w:rFonts w:ascii="Times New Roman" w:hAnsi="Times New Roman" w:cs="Times New Roman"/>
          <w:sz w:val="24"/>
          <w:szCs w:val="24"/>
        </w:rPr>
        <w:t xml:space="preserve"> </w:t>
      </w:r>
      <w:r w:rsidR="00876E0C" w:rsidRPr="00ED044A">
        <w:rPr>
          <w:rFonts w:ascii="Times New Roman" w:hAnsi="Times New Roman" w:cs="Times New Roman"/>
          <w:sz w:val="24"/>
          <w:szCs w:val="24"/>
        </w:rPr>
        <w:t>«</w:t>
      </w:r>
      <w:r w:rsidR="00876E0C" w:rsidRPr="00ED044A">
        <w:rPr>
          <w:rFonts w:ascii="Times New Roman" w:hAnsi="Times New Roman" w:cs="Times New Roman"/>
          <w:color w:val="000000" w:themeColor="text1"/>
          <w:sz w:val="24"/>
          <w:szCs w:val="24"/>
        </w:rPr>
        <w:t xml:space="preserve">Отраслевые планы </w:t>
      </w:r>
      <w:proofErr w:type="spellStart"/>
      <w:r w:rsidR="00876E0C" w:rsidRPr="00ED044A">
        <w:rPr>
          <w:rFonts w:ascii="Times New Roman" w:hAnsi="Times New Roman" w:cs="Times New Roman"/>
          <w:color w:val="000000" w:themeColor="text1"/>
          <w:sz w:val="24"/>
          <w:szCs w:val="24"/>
        </w:rPr>
        <w:t>импортозамещения</w:t>
      </w:r>
      <w:proofErr w:type="spellEnd"/>
      <w:r w:rsidR="00876E0C" w:rsidRPr="00ED044A">
        <w:rPr>
          <w:rFonts w:ascii="Times New Roman" w:hAnsi="Times New Roman" w:cs="Times New Roman"/>
          <w:color w:val="000000" w:themeColor="text1"/>
          <w:sz w:val="24"/>
          <w:szCs w:val="24"/>
        </w:rPr>
        <w:t xml:space="preserve"> </w:t>
      </w:r>
      <w:proofErr w:type="spellStart"/>
      <w:r w:rsidR="00876E0C" w:rsidRPr="00ED044A">
        <w:rPr>
          <w:rFonts w:ascii="Times New Roman" w:hAnsi="Times New Roman" w:cs="Times New Roman"/>
          <w:color w:val="000000" w:themeColor="text1"/>
          <w:sz w:val="24"/>
          <w:szCs w:val="24"/>
        </w:rPr>
        <w:t>Минпромторга</w:t>
      </w:r>
      <w:proofErr w:type="spellEnd"/>
      <w:r w:rsidR="00876E0C" w:rsidRPr="00ED044A">
        <w:rPr>
          <w:rFonts w:ascii="Times New Roman" w:hAnsi="Times New Roman" w:cs="Times New Roman"/>
          <w:color w:val="000000" w:themeColor="text1"/>
          <w:sz w:val="24"/>
          <w:szCs w:val="24"/>
        </w:rPr>
        <w:t xml:space="preserve"> России</w:t>
      </w:r>
      <w:r w:rsidR="00876E0C" w:rsidRPr="008339A8">
        <w:rPr>
          <w:rFonts w:ascii="Times New Roman" w:hAnsi="Times New Roman" w:cs="Times New Roman"/>
          <w:color w:val="000000" w:themeColor="text1"/>
          <w:sz w:val="24"/>
          <w:szCs w:val="24"/>
        </w:rPr>
        <w:t>»</w:t>
      </w:r>
      <w:r w:rsidR="008339A8">
        <w:rPr>
          <w:rFonts w:ascii="Times New Roman" w:hAnsi="Times New Roman" w:cs="Times New Roman"/>
          <w:color w:val="000000" w:themeColor="text1"/>
          <w:sz w:val="24"/>
          <w:szCs w:val="24"/>
        </w:rPr>
        <w:t xml:space="preserve"> -</w:t>
      </w:r>
      <w:r w:rsidR="00876E0C" w:rsidRPr="008339A8">
        <w:rPr>
          <w:rFonts w:ascii="Times New Roman" w:hAnsi="Times New Roman" w:cs="Times New Roman"/>
          <w:color w:val="000000" w:themeColor="text1"/>
          <w:sz w:val="24"/>
          <w:szCs w:val="24"/>
        </w:rPr>
        <w:t xml:space="preserve"> </w:t>
      </w:r>
      <w:r w:rsidR="00876E0C" w:rsidRPr="008339A8">
        <w:rPr>
          <w:rFonts w:ascii="Times New Roman" w:hAnsi="Times New Roman" w:cs="Times New Roman"/>
          <w:b/>
          <w:color w:val="000000" w:themeColor="text1"/>
          <w:sz w:val="24"/>
          <w:szCs w:val="24"/>
        </w:rPr>
        <w:t>(</w:t>
      </w:r>
      <w:hyperlink r:id="rId11" w:history="1">
        <w:r w:rsidR="008339A8" w:rsidRPr="00951427">
          <w:rPr>
            <w:rStyle w:val="a9"/>
            <w:rFonts w:ascii="Times New Roman" w:hAnsi="Times New Roman" w:cs="Times New Roman"/>
            <w:b/>
            <w:sz w:val="24"/>
            <w:szCs w:val="24"/>
          </w:rPr>
          <w:t>https://frprf.ru/plany-importozameshcheniya/?docs=334</w:t>
        </w:r>
      </w:hyperlink>
      <w:r w:rsidR="008339A8">
        <w:rPr>
          <w:rFonts w:ascii="Times New Roman" w:hAnsi="Times New Roman" w:cs="Times New Roman"/>
          <w:b/>
          <w:sz w:val="24"/>
          <w:szCs w:val="24"/>
        </w:rPr>
        <w:t>)</w:t>
      </w:r>
      <w:r w:rsidR="00F41B37" w:rsidRPr="008339A8">
        <w:rPr>
          <w:rFonts w:ascii="Times New Roman" w:hAnsi="Times New Roman" w:cs="Times New Roman"/>
          <w:b/>
          <w:color w:val="000000" w:themeColor="text1"/>
          <w:sz w:val="24"/>
          <w:szCs w:val="24"/>
        </w:rPr>
        <w:t>.</w:t>
      </w:r>
      <w:r w:rsidR="008339A8">
        <w:rPr>
          <w:rFonts w:ascii="Times New Roman" w:hAnsi="Times New Roman" w:cs="Times New Roman"/>
          <w:b/>
          <w:color w:val="000000" w:themeColor="text1"/>
          <w:sz w:val="24"/>
          <w:szCs w:val="24"/>
        </w:rPr>
        <w:t xml:space="preserve"> </w:t>
      </w:r>
      <w:r w:rsidRPr="008339A8">
        <w:rPr>
          <w:rFonts w:ascii="Times New Roman" w:hAnsi="Times New Roman" w:cs="Times New Roman"/>
          <w:color w:val="000000" w:themeColor="text1"/>
          <w:sz w:val="24"/>
          <w:szCs w:val="24"/>
        </w:rPr>
        <w:t>Заявитель определяется по основному виду экономической</w:t>
      </w:r>
      <w:r w:rsidRPr="00ED044A">
        <w:rPr>
          <w:rFonts w:ascii="Times New Roman" w:hAnsi="Times New Roman" w:cs="Times New Roman"/>
          <w:color w:val="000000" w:themeColor="text1"/>
          <w:sz w:val="24"/>
          <w:szCs w:val="24"/>
        </w:rPr>
        <w:t xml:space="preserve"> деятельности, информация о котором содержится в Едином государственном </w:t>
      </w:r>
      <w:r w:rsidRPr="00ED044A">
        <w:rPr>
          <w:rFonts w:ascii="Times New Roman" w:hAnsi="Times New Roman" w:cs="Times New Roman"/>
          <w:color w:val="000000" w:themeColor="text1"/>
          <w:sz w:val="24"/>
          <w:szCs w:val="24"/>
        </w:rPr>
        <w:lastRenderedPageBreak/>
        <w:t xml:space="preserve">реестре юридических лиц либо Едином государственном реестре индивидуальных предпринимателей по </w:t>
      </w:r>
      <w:r w:rsidRPr="00ED044A">
        <w:rPr>
          <w:rFonts w:ascii="Times New Roman" w:hAnsi="Times New Roman" w:cs="Times New Roman"/>
          <w:sz w:val="24"/>
          <w:szCs w:val="24"/>
        </w:rPr>
        <w:t>состоянию на дату подачи заявки.</w:t>
      </w:r>
      <w:r w:rsidR="00F41B37" w:rsidRPr="00ED044A">
        <w:rPr>
          <w:rFonts w:ascii="Times New Roman" w:hAnsi="Times New Roman" w:cs="Times New Roman"/>
          <w:sz w:val="24"/>
          <w:szCs w:val="24"/>
        </w:rPr>
        <w:t xml:space="preserve"> </w:t>
      </w:r>
    </w:p>
    <w:p w14:paraId="5E0D09F7" w14:textId="36710092" w:rsidR="00AA01EF" w:rsidRPr="00ED044A" w:rsidRDefault="00F41B37" w:rsidP="00E07B31">
      <w:pPr>
        <w:tabs>
          <w:tab w:val="left" w:pos="1134"/>
        </w:tabs>
        <w:spacing w:after="0" w:line="240" w:lineRule="auto"/>
        <w:ind w:firstLine="708"/>
        <w:jc w:val="both"/>
        <w:rPr>
          <w:rFonts w:ascii="Times New Roman" w:hAnsi="Times New Roman" w:cs="Times New Roman"/>
          <w:b/>
          <w:sz w:val="24"/>
          <w:szCs w:val="24"/>
        </w:rPr>
      </w:pPr>
      <w:r w:rsidRPr="00ED044A">
        <w:rPr>
          <w:rFonts w:ascii="Times New Roman" w:hAnsi="Times New Roman" w:cs="Times New Roman"/>
          <w:sz w:val="24"/>
          <w:szCs w:val="24"/>
        </w:rPr>
        <w:t xml:space="preserve">Заявитель по программе «Развитие» </w:t>
      </w:r>
      <w:r w:rsidR="00E07B31" w:rsidRPr="00ED044A">
        <w:rPr>
          <w:rFonts w:ascii="Times New Roman" w:hAnsi="Times New Roman" w:cs="Times New Roman"/>
          <w:sz w:val="24"/>
          <w:szCs w:val="24"/>
        </w:rPr>
        <w:t>для получения</w:t>
      </w:r>
      <w:r w:rsidRPr="00ED044A">
        <w:rPr>
          <w:rFonts w:ascii="Times New Roman" w:hAnsi="Times New Roman" w:cs="Times New Roman"/>
          <w:sz w:val="24"/>
          <w:szCs w:val="24"/>
        </w:rPr>
        <w:t xml:space="preserve"> финансирования </w:t>
      </w:r>
      <w:r w:rsidR="00E07B31" w:rsidRPr="00ED044A">
        <w:rPr>
          <w:rFonts w:ascii="Times New Roman" w:hAnsi="Times New Roman" w:cs="Times New Roman"/>
          <w:sz w:val="24"/>
          <w:szCs w:val="24"/>
        </w:rPr>
        <w:t xml:space="preserve">на производство товаров </w:t>
      </w:r>
      <w:r w:rsidRPr="00ED044A">
        <w:rPr>
          <w:rFonts w:ascii="Times New Roman" w:hAnsi="Times New Roman" w:cs="Times New Roman"/>
          <w:sz w:val="24"/>
          <w:szCs w:val="24"/>
        </w:rPr>
        <w:t>местн</w:t>
      </w:r>
      <w:r w:rsidR="00E07B31" w:rsidRPr="00ED044A">
        <w:rPr>
          <w:rFonts w:ascii="Times New Roman" w:hAnsi="Times New Roman" w:cs="Times New Roman"/>
          <w:sz w:val="24"/>
          <w:szCs w:val="24"/>
        </w:rPr>
        <w:t>ых брендов</w:t>
      </w:r>
      <w:r w:rsidRPr="00ED044A">
        <w:rPr>
          <w:rFonts w:ascii="Times New Roman" w:hAnsi="Times New Roman" w:cs="Times New Roman"/>
          <w:sz w:val="24"/>
          <w:szCs w:val="24"/>
        </w:rPr>
        <w:t xml:space="preserve"> </w:t>
      </w:r>
      <w:r w:rsidR="00E07B31" w:rsidRPr="00ED044A">
        <w:rPr>
          <w:rFonts w:ascii="Times New Roman" w:hAnsi="Times New Roman" w:cs="Times New Roman"/>
          <w:sz w:val="24"/>
          <w:szCs w:val="24"/>
        </w:rPr>
        <w:t>до</w:t>
      </w:r>
      <w:r w:rsidRPr="00ED044A">
        <w:rPr>
          <w:rFonts w:ascii="Times New Roman" w:hAnsi="Times New Roman" w:cs="Times New Roman"/>
          <w:sz w:val="24"/>
          <w:szCs w:val="24"/>
        </w:rPr>
        <w:t xml:space="preserve">лжен </w:t>
      </w:r>
      <w:r w:rsidR="00C12417" w:rsidRPr="00ED044A">
        <w:rPr>
          <w:rFonts w:ascii="Times New Roman" w:hAnsi="Times New Roman" w:cs="Times New Roman"/>
          <w:sz w:val="24"/>
          <w:szCs w:val="24"/>
        </w:rPr>
        <w:t>осуществлят</w:t>
      </w:r>
      <w:r w:rsidRPr="00ED044A">
        <w:rPr>
          <w:rFonts w:ascii="Times New Roman" w:hAnsi="Times New Roman" w:cs="Times New Roman"/>
          <w:sz w:val="24"/>
          <w:szCs w:val="24"/>
        </w:rPr>
        <w:t>ь</w:t>
      </w:r>
      <w:r w:rsidR="00C12417" w:rsidRPr="00ED044A">
        <w:rPr>
          <w:rFonts w:ascii="Times New Roman" w:hAnsi="Times New Roman" w:cs="Times New Roman"/>
          <w:sz w:val="24"/>
          <w:szCs w:val="24"/>
        </w:rPr>
        <w:t xml:space="preserve"> производство товаров, соответствующих требованиям – «Местного бренда» на территории Волгоградской области</w:t>
      </w:r>
      <w:r w:rsidRPr="00ED044A">
        <w:rPr>
          <w:rFonts w:ascii="Times New Roman" w:hAnsi="Times New Roman" w:cs="Times New Roman"/>
          <w:sz w:val="24"/>
          <w:szCs w:val="24"/>
        </w:rPr>
        <w:t>.</w:t>
      </w:r>
      <w:r w:rsidR="00AA01EF" w:rsidRPr="00ED044A">
        <w:rPr>
          <w:rFonts w:ascii="Times New Roman" w:hAnsi="Times New Roman" w:cs="Times New Roman"/>
          <w:b/>
          <w:sz w:val="24"/>
          <w:szCs w:val="24"/>
        </w:rPr>
        <w:t xml:space="preserve"> </w:t>
      </w:r>
    </w:p>
    <w:p w14:paraId="1D2E93B5" w14:textId="20A67F04" w:rsidR="00760D83" w:rsidRPr="00ED044A" w:rsidRDefault="00760D83" w:rsidP="00C12417">
      <w:pPr>
        <w:tabs>
          <w:tab w:val="left" w:pos="1134"/>
        </w:tabs>
        <w:spacing w:after="0" w:line="240" w:lineRule="auto"/>
        <w:ind w:firstLine="708"/>
        <w:jc w:val="both"/>
        <w:rPr>
          <w:rFonts w:ascii="Times New Roman" w:hAnsi="Times New Roman" w:cs="Times New Roman"/>
          <w:sz w:val="24"/>
          <w:szCs w:val="24"/>
        </w:rPr>
      </w:pPr>
      <w:r w:rsidRPr="00ED044A">
        <w:rPr>
          <w:rFonts w:ascii="Times New Roman" w:hAnsi="Times New Roman" w:cs="Times New Roman"/>
          <w:sz w:val="24"/>
          <w:szCs w:val="24"/>
        </w:rPr>
        <w:t>2.4. Индивидуальные предприним</w:t>
      </w:r>
      <w:r w:rsidRPr="00ED044A">
        <w:rPr>
          <w:rFonts w:ascii="Times New Roman" w:hAnsi="Times New Roman" w:cs="Times New Roman"/>
          <w:sz w:val="24"/>
          <w:szCs w:val="24"/>
          <w:shd w:val="clear" w:color="auto" w:fill="FFFFFF"/>
        </w:rPr>
        <w:t xml:space="preserve">атели/главы крестьянских фермерских хозяйств могут выступать в качестве Заявителя при соблюдении возрастных ограничений: </w:t>
      </w:r>
    </w:p>
    <w:p w14:paraId="1EE555A8" w14:textId="77777777" w:rsidR="00760D83" w:rsidRPr="00ED044A" w:rsidRDefault="00760D83" w:rsidP="00760D83">
      <w:pPr>
        <w:spacing w:after="0" w:line="240" w:lineRule="auto"/>
        <w:ind w:firstLine="708"/>
        <w:jc w:val="both"/>
        <w:rPr>
          <w:rFonts w:ascii="Times New Roman" w:eastAsia="Times New Roman" w:hAnsi="Times New Roman" w:cs="Times New Roman"/>
          <w:lang w:eastAsia="ru-RU"/>
        </w:rPr>
      </w:pPr>
      <w:r w:rsidRPr="00ED044A">
        <w:rPr>
          <w:rFonts w:ascii="Times New Roman" w:eastAsia="Times New Roman" w:hAnsi="Times New Roman" w:cs="Times New Roman"/>
          <w:sz w:val="24"/>
          <w:szCs w:val="24"/>
          <w:shd w:val="clear" w:color="auto" w:fill="FFFFFF"/>
          <w:lang w:eastAsia="ru-RU"/>
        </w:rPr>
        <w:t xml:space="preserve">от 21 лет до 65 лет на дату подачи Заявки (кроме заявителей, определенных в качестве получателей грантов в форме субсидии по результатам конкурсных отборов, проведенных органами исполнительной власти Волгоградской области); </w:t>
      </w:r>
    </w:p>
    <w:p w14:paraId="5F13CBC5" w14:textId="77777777" w:rsidR="00760D83" w:rsidRPr="00B75793" w:rsidRDefault="00760D83" w:rsidP="00760D83">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ED044A">
        <w:rPr>
          <w:rFonts w:ascii="Times New Roman" w:eastAsia="Times New Roman" w:hAnsi="Times New Roman" w:cs="Times New Roman"/>
          <w:sz w:val="24"/>
          <w:szCs w:val="24"/>
          <w:shd w:val="clear" w:color="auto" w:fill="FFFFFF"/>
          <w:lang w:eastAsia="ru-RU"/>
        </w:rPr>
        <w:t xml:space="preserve">от 18 лет до 65 лет на дату подачи Заявки – для заявителей, определенных в качестве получателей грантов в </w:t>
      </w:r>
      <w:r w:rsidRPr="00B75793">
        <w:rPr>
          <w:rFonts w:ascii="Times New Roman" w:eastAsia="Times New Roman" w:hAnsi="Times New Roman" w:cs="Times New Roman"/>
          <w:sz w:val="24"/>
          <w:szCs w:val="24"/>
          <w:shd w:val="clear" w:color="auto" w:fill="FFFFFF"/>
          <w:lang w:eastAsia="ru-RU"/>
        </w:rPr>
        <w:t>форме субсидии по результатам конкурсных отборов, проведенных органами исполнительной власти Волгоградской области.</w:t>
      </w:r>
    </w:p>
    <w:p w14:paraId="3315AF23" w14:textId="77777777" w:rsidR="00961A4F" w:rsidRPr="00B75793" w:rsidRDefault="00961A4F" w:rsidP="00760D83">
      <w:pPr>
        <w:spacing w:after="0" w:line="240" w:lineRule="auto"/>
        <w:ind w:firstLine="708"/>
        <w:jc w:val="both"/>
        <w:rPr>
          <w:rFonts w:ascii="Times New Roman" w:eastAsia="Times New Roman" w:hAnsi="Times New Roman" w:cs="Times New Roman"/>
          <w:sz w:val="24"/>
          <w:szCs w:val="24"/>
          <w:shd w:val="clear" w:color="auto" w:fill="FFFFFF"/>
          <w:lang w:eastAsia="ru-RU"/>
        </w:rPr>
      </w:pPr>
    </w:p>
    <w:p w14:paraId="706A9B90" w14:textId="27812880" w:rsidR="00961A4F" w:rsidRPr="00B75793" w:rsidRDefault="00386309" w:rsidP="00386309">
      <w:pPr>
        <w:spacing w:after="0" w:line="240" w:lineRule="auto"/>
        <w:ind w:firstLine="708"/>
        <w:jc w:val="center"/>
        <w:rPr>
          <w:rFonts w:ascii="Times New Roman" w:eastAsia="Times New Roman" w:hAnsi="Times New Roman" w:cs="Times New Roman"/>
          <w:b/>
          <w:bCs/>
          <w:sz w:val="24"/>
          <w:szCs w:val="24"/>
          <w:lang w:eastAsia="ru-RU"/>
        </w:rPr>
      </w:pPr>
      <w:r w:rsidRPr="00B75793">
        <w:rPr>
          <w:rFonts w:ascii="Times New Roman" w:eastAsia="Times New Roman" w:hAnsi="Times New Roman" w:cs="Times New Roman"/>
          <w:b/>
          <w:bCs/>
          <w:sz w:val="24"/>
          <w:szCs w:val="24"/>
          <w:lang w:eastAsia="ru-RU"/>
        </w:rPr>
        <w:t xml:space="preserve">3. </w:t>
      </w:r>
      <w:r w:rsidR="00961A4F" w:rsidRPr="00B75793">
        <w:rPr>
          <w:rFonts w:ascii="Times New Roman" w:eastAsia="Times New Roman" w:hAnsi="Times New Roman" w:cs="Times New Roman"/>
          <w:b/>
          <w:bCs/>
          <w:sz w:val="24"/>
          <w:szCs w:val="24"/>
          <w:lang w:eastAsia="ru-RU"/>
        </w:rPr>
        <w:t xml:space="preserve"> Порядок обращения Заявителей в Фонд в целях получения консультаций по вопросам предоставления Микрозаймов</w:t>
      </w:r>
      <w:r w:rsidR="00D8115B" w:rsidRPr="00B75793">
        <w:rPr>
          <w:rFonts w:ascii="Times New Roman" w:eastAsia="Times New Roman" w:hAnsi="Times New Roman" w:cs="Times New Roman"/>
          <w:b/>
          <w:bCs/>
          <w:sz w:val="24"/>
          <w:szCs w:val="24"/>
          <w:lang w:eastAsia="ru-RU"/>
        </w:rPr>
        <w:t xml:space="preserve"> </w:t>
      </w:r>
    </w:p>
    <w:p w14:paraId="0220610C" w14:textId="77777777" w:rsidR="00386309" w:rsidRPr="00B75793" w:rsidRDefault="00386309" w:rsidP="00386309">
      <w:pPr>
        <w:spacing w:after="0" w:line="240" w:lineRule="auto"/>
        <w:ind w:firstLine="708"/>
        <w:jc w:val="center"/>
        <w:rPr>
          <w:rFonts w:ascii="Times New Roman" w:eastAsia="Times New Roman" w:hAnsi="Times New Roman" w:cs="Times New Roman"/>
          <w:sz w:val="24"/>
          <w:szCs w:val="24"/>
          <w:lang w:eastAsia="ru-RU"/>
        </w:rPr>
      </w:pPr>
    </w:p>
    <w:p w14:paraId="44DEDBA6" w14:textId="425C6ED2" w:rsidR="00961A4F" w:rsidRPr="00B75793" w:rsidRDefault="00386309" w:rsidP="00386309">
      <w:pPr>
        <w:spacing w:after="0" w:line="240" w:lineRule="auto"/>
        <w:ind w:firstLine="709"/>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 xml:space="preserve">3.1. </w:t>
      </w:r>
      <w:r w:rsidR="00961A4F" w:rsidRPr="00B75793">
        <w:rPr>
          <w:rFonts w:ascii="Times New Roman" w:eastAsia="Times New Roman" w:hAnsi="Times New Roman" w:cs="Times New Roman"/>
          <w:sz w:val="24"/>
          <w:szCs w:val="24"/>
          <w:lang w:eastAsia="ru-RU"/>
        </w:rPr>
        <w:t xml:space="preserve">Первичная консультация Заявителей осуществляется представителем Фонда следующими способами: </w:t>
      </w:r>
    </w:p>
    <w:p w14:paraId="349D3E5B" w14:textId="77777777" w:rsidR="00961A4F" w:rsidRPr="00B75793" w:rsidRDefault="00961A4F"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 xml:space="preserve">- по телефону; </w:t>
      </w:r>
    </w:p>
    <w:p w14:paraId="0F6DF4BD" w14:textId="77777777" w:rsidR="00961A4F" w:rsidRPr="00B75793" w:rsidRDefault="00961A4F"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 xml:space="preserve">- путем личного обращения; </w:t>
      </w:r>
    </w:p>
    <w:p w14:paraId="0852BBAC" w14:textId="77777777" w:rsidR="00961A4F" w:rsidRPr="00B75793" w:rsidRDefault="00961A4F"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 xml:space="preserve">- путём направления Заявителем запроса по электронной почте; </w:t>
      </w:r>
    </w:p>
    <w:p w14:paraId="68F6741F" w14:textId="209E8101" w:rsidR="00961A4F" w:rsidRPr="00B75793" w:rsidRDefault="00961A4F"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Обратившийся субъект малого и среднего предпринимательства, организация инфраструктуры поддержки малого</w:t>
      </w:r>
      <w:r w:rsidR="00CF4FC0" w:rsidRPr="00B75793">
        <w:rPr>
          <w:rFonts w:ascii="Times New Roman" w:eastAsia="Times New Roman" w:hAnsi="Times New Roman" w:cs="Times New Roman"/>
          <w:sz w:val="24"/>
          <w:szCs w:val="24"/>
          <w:lang w:eastAsia="ru-RU"/>
        </w:rPr>
        <w:t xml:space="preserve"> и среднего предпринимательства </w:t>
      </w:r>
      <w:r w:rsidRPr="00B75793">
        <w:rPr>
          <w:rFonts w:ascii="Times New Roman" w:eastAsia="Times New Roman" w:hAnsi="Times New Roman" w:cs="Times New Roman"/>
          <w:sz w:val="24"/>
          <w:szCs w:val="24"/>
          <w:lang w:eastAsia="ru-RU"/>
        </w:rPr>
        <w:t xml:space="preserve">получает консультационную информацию об условиях получения </w:t>
      </w:r>
      <w:r w:rsidR="00386309" w:rsidRPr="00B75793">
        <w:rPr>
          <w:rFonts w:ascii="Times New Roman" w:eastAsia="Times New Roman" w:hAnsi="Times New Roman" w:cs="Times New Roman"/>
          <w:sz w:val="24"/>
          <w:szCs w:val="24"/>
          <w:lang w:eastAsia="ru-RU"/>
        </w:rPr>
        <w:t>м</w:t>
      </w:r>
      <w:r w:rsidRPr="00B75793">
        <w:rPr>
          <w:rFonts w:ascii="Times New Roman" w:eastAsia="Times New Roman" w:hAnsi="Times New Roman" w:cs="Times New Roman"/>
          <w:sz w:val="24"/>
          <w:szCs w:val="24"/>
          <w:lang w:eastAsia="ru-RU"/>
        </w:rPr>
        <w:t xml:space="preserve">икрозайма и перечне документов для его оформления, процентным ставкам и способе начисления процентов, сумме и сроке возврата Микрозайма, целевого использования займа, условиях погашения. </w:t>
      </w:r>
    </w:p>
    <w:p w14:paraId="51D1C3C5" w14:textId="1510B8FE" w:rsidR="00961A4F" w:rsidRPr="00B75793" w:rsidRDefault="00386309"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3</w:t>
      </w:r>
      <w:r w:rsidR="00961A4F" w:rsidRPr="00B75793">
        <w:rPr>
          <w:rFonts w:ascii="Times New Roman" w:eastAsia="Times New Roman" w:hAnsi="Times New Roman" w:cs="Times New Roman"/>
          <w:sz w:val="24"/>
          <w:szCs w:val="24"/>
          <w:lang w:eastAsia="ru-RU"/>
        </w:rPr>
        <w:t xml:space="preserve">.2. В ходе проведения консультаций представитель Фонда проверяет соответствие обратившегося за получением </w:t>
      </w:r>
      <w:r w:rsidRPr="00B75793">
        <w:rPr>
          <w:rFonts w:ascii="Times New Roman" w:eastAsia="Times New Roman" w:hAnsi="Times New Roman" w:cs="Times New Roman"/>
          <w:sz w:val="24"/>
          <w:szCs w:val="24"/>
          <w:lang w:eastAsia="ru-RU"/>
        </w:rPr>
        <w:t>м</w:t>
      </w:r>
      <w:r w:rsidR="00961A4F" w:rsidRPr="00B75793">
        <w:rPr>
          <w:rFonts w:ascii="Times New Roman" w:eastAsia="Times New Roman" w:hAnsi="Times New Roman" w:cs="Times New Roman"/>
          <w:sz w:val="24"/>
          <w:szCs w:val="24"/>
          <w:lang w:eastAsia="ru-RU"/>
        </w:rPr>
        <w:t xml:space="preserve">икрозайма лица, требованиям, предъявляемым к Заявителю. </w:t>
      </w:r>
    </w:p>
    <w:p w14:paraId="775035BA" w14:textId="30BE43D4" w:rsidR="00961A4F" w:rsidRPr="00B75793" w:rsidRDefault="00961A4F"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 xml:space="preserve">Определение видов обеспечения возвратности </w:t>
      </w:r>
      <w:r w:rsidR="00386309" w:rsidRPr="00B75793">
        <w:rPr>
          <w:rFonts w:ascii="Times New Roman" w:eastAsia="Times New Roman" w:hAnsi="Times New Roman" w:cs="Times New Roman"/>
          <w:sz w:val="24"/>
          <w:szCs w:val="24"/>
          <w:lang w:eastAsia="ru-RU"/>
        </w:rPr>
        <w:t>м</w:t>
      </w:r>
      <w:r w:rsidRPr="00B75793">
        <w:rPr>
          <w:rFonts w:ascii="Times New Roman" w:eastAsia="Times New Roman" w:hAnsi="Times New Roman" w:cs="Times New Roman"/>
          <w:sz w:val="24"/>
          <w:szCs w:val="24"/>
          <w:lang w:eastAsia="ru-RU"/>
        </w:rPr>
        <w:t xml:space="preserve">икрозайма, (сбор информации) осуществляется по результатам предварительной беседы с Заявителями (потенциальными Заемщиками) и на основании унифицированных анкет, заполненных Заявителями по форме Фонда только при личном обращении Заявителей в Фонд. </w:t>
      </w:r>
    </w:p>
    <w:p w14:paraId="5B2A269E" w14:textId="78494548" w:rsidR="00961A4F" w:rsidRPr="00B75793" w:rsidRDefault="00386309"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3</w:t>
      </w:r>
      <w:r w:rsidR="00961A4F" w:rsidRPr="00B75793">
        <w:rPr>
          <w:rFonts w:ascii="Times New Roman" w:eastAsia="Times New Roman" w:hAnsi="Times New Roman" w:cs="Times New Roman"/>
          <w:sz w:val="24"/>
          <w:szCs w:val="24"/>
          <w:lang w:eastAsia="ru-RU"/>
        </w:rPr>
        <w:t xml:space="preserve">.3. После определения соответствия Заявителя требованиям, предусмотренным настоящими Правилами, представитель Фонда выдает Заявителю лично, либо направляет в электронном виде на указанный Заявителем адрес электронной почты типовые </w:t>
      </w:r>
      <w:r w:rsidRPr="00B75793">
        <w:rPr>
          <w:rFonts w:ascii="Times New Roman" w:eastAsia="Times New Roman" w:hAnsi="Times New Roman" w:cs="Times New Roman"/>
          <w:sz w:val="24"/>
          <w:szCs w:val="24"/>
          <w:lang w:eastAsia="ru-RU"/>
        </w:rPr>
        <w:t>формы Заявлений и сформированный</w:t>
      </w:r>
      <w:r w:rsidR="00961A4F" w:rsidRPr="00B75793">
        <w:rPr>
          <w:rFonts w:ascii="Times New Roman" w:eastAsia="Times New Roman" w:hAnsi="Times New Roman" w:cs="Times New Roman"/>
          <w:sz w:val="24"/>
          <w:szCs w:val="24"/>
          <w:lang w:eastAsia="ru-RU"/>
        </w:rPr>
        <w:t xml:space="preserve"> </w:t>
      </w:r>
      <w:r w:rsidRPr="00B75793">
        <w:rPr>
          <w:rFonts w:ascii="Times New Roman" w:eastAsia="Times New Roman" w:hAnsi="Times New Roman" w:cs="Times New Roman"/>
          <w:sz w:val="24"/>
          <w:szCs w:val="24"/>
          <w:lang w:eastAsia="ru-RU"/>
        </w:rPr>
        <w:t xml:space="preserve">перечень </w:t>
      </w:r>
      <w:r w:rsidR="00961A4F" w:rsidRPr="00B75793">
        <w:rPr>
          <w:rFonts w:ascii="Times New Roman" w:eastAsia="Times New Roman" w:hAnsi="Times New Roman" w:cs="Times New Roman"/>
          <w:sz w:val="24"/>
          <w:szCs w:val="24"/>
          <w:lang w:eastAsia="ru-RU"/>
        </w:rPr>
        <w:t xml:space="preserve">документов, требующихся для получения </w:t>
      </w:r>
      <w:r w:rsidRPr="00B75793">
        <w:rPr>
          <w:rFonts w:ascii="Times New Roman" w:eastAsia="Times New Roman" w:hAnsi="Times New Roman" w:cs="Times New Roman"/>
          <w:sz w:val="24"/>
          <w:szCs w:val="24"/>
          <w:lang w:eastAsia="ru-RU"/>
        </w:rPr>
        <w:t>м</w:t>
      </w:r>
      <w:r w:rsidR="00961A4F" w:rsidRPr="00B75793">
        <w:rPr>
          <w:rFonts w:ascii="Times New Roman" w:eastAsia="Times New Roman" w:hAnsi="Times New Roman" w:cs="Times New Roman"/>
          <w:sz w:val="24"/>
          <w:szCs w:val="24"/>
          <w:lang w:eastAsia="ru-RU"/>
        </w:rPr>
        <w:t>икрозайм</w:t>
      </w:r>
      <w:r w:rsidRPr="00B75793">
        <w:rPr>
          <w:rFonts w:ascii="Times New Roman" w:eastAsia="Times New Roman" w:hAnsi="Times New Roman" w:cs="Times New Roman"/>
          <w:sz w:val="24"/>
          <w:szCs w:val="24"/>
          <w:lang w:eastAsia="ru-RU"/>
        </w:rPr>
        <w:t>а</w:t>
      </w:r>
      <w:r w:rsidR="00961A4F" w:rsidRPr="00B75793">
        <w:rPr>
          <w:rFonts w:ascii="Times New Roman" w:eastAsia="Times New Roman" w:hAnsi="Times New Roman" w:cs="Times New Roman"/>
          <w:sz w:val="24"/>
          <w:szCs w:val="24"/>
          <w:lang w:eastAsia="ru-RU"/>
        </w:rPr>
        <w:t xml:space="preserve">. </w:t>
      </w:r>
    </w:p>
    <w:p w14:paraId="61ECAC4D" w14:textId="5B3F394E" w:rsidR="00961A4F" w:rsidRPr="00B75793" w:rsidRDefault="00961A4F" w:rsidP="00961A4F">
      <w:pPr>
        <w:spacing w:after="0" w:line="240" w:lineRule="auto"/>
        <w:ind w:firstLine="708"/>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 xml:space="preserve">При первичном приеме Заявителей представителем Фонда также осуществляется обязательное информирование обратившихся о размещении типовых форм Заявлений и сформированных списков документов на </w:t>
      </w:r>
      <w:r w:rsidR="00544ACC" w:rsidRPr="00B75793">
        <w:rPr>
          <w:rFonts w:ascii="Times New Roman" w:eastAsia="Times New Roman" w:hAnsi="Times New Roman" w:cs="Times New Roman"/>
          <w:sz w:val="24"/>
          <w:szCs w:val="24"/>
          <w:lang w:eastAsia="ru-RU"/>
        </w:rPr>
        <w:t xml:space="preserve">портале государственной поддержки бизнеса Волгоградской области </w:t>
      </w:r>
      <w:r w:rsidRPr="00B75793">
        <w:rPr>
          <w:rFonts w:ascii="Times New Roman" w:eastAsia="Times New Roman" w:hAnsi="Times New Roman" w:cs="Times New Roman"/>
          <w:sz w:val="24"/>
          <w:szCs w:val="24"/>
          <w:lang w:eastAsia="ru-RU"/>
        </w:rPr>
        <w:t>в информационно-телекоммуникационной сети «Интернет»</w:t>
      </w:r>
      <w:r w:rsidR="00544ACC" w:rsidRPr="00B75793">
        <w:rPr>
          <w:rFonts w:ascii="Times New Roman" w:eastAsia="Times New Roman" w:hAnsi="Times New Roman" w:cs="Times New Roman"/>
          <w:sz w:val="24"/>
          <w:szCs w:val="24"/>
          <w:lang w:eastAsia="ru-RU"/>
        </w:rPr>
        <w:t xml:space="preserve"> </w:t>
      </w:r>
      <w:hyperlink r:id="rId12" w:history="1">
        <w:r w:rsidR="00544ACC" w:rsidRPr="00B75793">
          <w:rPr>
            <w:rStyle w:val="a9"/>
            <w:rFonts w:ascii="Times New Roman" w:eastAsia="Times New Roman" w:hAnsi="Times New Roman" w:cs="Times New Roman"/>
            <w:sz w:val="24"/>
            <w:szCs w:val="24"/>
            <w:lang w:eastAsia="ru-RU"/>
          </w:rPr>
          <w:t>https://mspvolga.ru/uslugi/finansirovanie-predprinimatelstva/</w:t>
        </w:r>
      </w:hyperlink>
      <w:r w:rsidRPr="00B75793">
        <w:rPr>
          <w:rFonts w:ascii="Times New Roman" w:eastAsia="Times New Roman" w:hAnsi="Times New Roman" w:cs="Times New Roman"/>
          <w:sz w:val="24"/>
          <w:szCs w:val="24"/>
          <w:lang w:eastAsia="ru-RU"/>
        </w:rPr>
        <w:t>.</w:t>
      </w:r>
    </w:p>
    <w:p w14:paraId="1D0167F7" w14:textId="68C9B4EB" w:rsidR="00760D83" w:rsidRPr="00B75793" w:rsidRDefault="00760D83" w:rsidP="00760D83">
      <w:pPr>
        <w:pStyle w:val="228bf8a64b8551e1msonormal"/>
        <w:shd w:val="clear" w:color="auto" w:fill="FFFFFF"/>
        <w:spacing w:before="0" w:beforeAutospacing="0" w:after="0" w:afterAutospacing="0"/>
        <w:ind w:firstLine="708"/>
        <w:jc w:val="both"/>
        <w:rPr>
          <w:rFonts w:ascii="Calibri" w:hAnsi="Calibri"/>
          <w:color w:val="000000" w:themeColor="text1"/>
          <w:sz w:val="22"/>
          <w:szCs w:val="22"/>
        </w:rPr>
      </w:pPr>
    </w:p>
    <w:p w14:paraId="7BDFBB65" w14:textId="20FB7584" w:rsidR="00AC68B6" w:rsidRPr="00B75793" w:rsidRDefault="00F9680E" w:rsidP="00BD45DA">
      <w:pPr>
        <w:tabs>
          <w:tab w:val="left" w:pos="1134"/>
        </w:tabs>
        <w:spacing w:after="0" w:line="240" w:lineRule="auto"/>
        <w:ind w:firstLine="708"/>
        <w:jc w:val="center"/>
        <w:rPr>
          <w:rFonts w:ascii="Times New Roman" w:eastAsia="Times New Roman" w:hAnsi="Times New Roman" w:cs="Times New Roman"/>
          <w:b/>
          <w:bCs/>
          <w:color w:val="000000" w:themeColor="text1"/>
          <w:sz w:val="24"/>
          <w:szCs w:val="24"/>
          <w:lang w:eastAsia="ru-RU"/>
        </w:rPr>
      </w:pPr>
      <w:r w:rsidRPr="00B75793">
        <w:rPr>
          <w:rFonts w:ascii="Times New Roman" w:eastAsia="Times New Roman" w:hAnsi="Times New Roman" w:cs="Times New Roman"/>
          <w:b/>
          <w:bCs/>
          <w:color w:val="000000" w:themeColor="text1"/>
          <w:sz w:val="24"/>
          <w:szCs w:val="24"/>
          <w:lang w:eastAsia="ru-RU"/>
        </w:rPr>
        <w:t>3.</w:t>
      </w:r>
      <w:r w:rsidR="00D8115B" w:rsidRPr="00B75793">
        <w:rPr>
          <w:rFonts w:ascii="Times New Roman" w:eastAsia="Times New Roman" w:hAnsi="Times New Roman" w:cs="Times New Roman"/>
          <w:b/>
          <w:bCs/>
          <w:color w:val="000000" w:themeColor="text1"/>
          <w:sz w:val="24"/>
          <w:szCs w:val="24"/>
          <w:lang w:eastAsia="ru-RU"/>
        </w:rPr>
        <w:t>1.</w:t>
      </w:r>
      <w:r w:rsidRPr="00B75793">
        <w:rPr>
          <w:rFonts w:ascii="Times New Roman" w:eastAsia="Times New Roman" w:hAnsi="Times New Roman" w:cs="Times New Roman"/>
          <w:b/>
          <w:bCs/>
          <w:color w:val="000000" w:themeColor="text1"/>
          <w:sz w:val="24"/>
          <w:szCs w:val="24"/>
          <w:lang w:eastAsia="ru-RU"/>
        </w:rPr>
        <w:t xml:space="preserve"> </w:t>
      </w:r>
      <w:r w:rsidR="00AC68B6" w:rsidRPr="00B75793">
        <w:rPr>
          <w:rFonts w:ascii="Times New Roman" w:eastAsia="Times New Roman" w:hAnsi="Times New Roman" w:cs="Times New Roman"/>
          <w:b/>
          <w:bCs/>
          <w:color w:val="000000" w:themeColor="text1"/>
          <w:sz w:val="24"/>
          <w:szCs w:val="24"/>
          <w:lang w:eastAsia="ru-RU"/>
        </w:rPr>
        <w:t>Порядок подачи Заявки</w:t>
      </w:r>
    </w:p>
    <w:p w14:paraId="5124FC04" w14:textId="77777777" w:rsidR="007D37CE" w:rsidRPr="00B75793" w:rsidRDefault="007D37CE" w:rsidP="00AC68B6">
      <w:pPr>
        <w:tabs>
          <w:tab w:val="left" w:pos="1134"/>
        </w:tabs>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14:paraId="22FA9E2E" w14:textId="69D81993" w:rsidR="00E53648" w:rsidRPr="00B75793" w:rsidRDefault="00AB37B9" w:rsidP="00AB37B9">
      <w:pPr>
        <w:tabs>
          <w:tab w:val="left" w:pos="0"/>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3.1.</w:t>
      </w:r>
      <w:r w:rsidR="00D8115B" w:rsidRPr="00B75793">
        <w:rPr>
          <w:rFonts w:ascii="Times New Roman" w:hAnsi="Times New Roman" w:cs="Times New Roman"/>
          <w:sz w:val="24"/>
          <w:szCs w:val="24"/>
        </w:rPr>
        <w:t>1.</w:t>
      </w:r>
      <w:r w:rsidRPr="00B75793">
        <w:rPr>
          <w:rFonts w:ascii="Times New Roman" w:hAnsi="Times New Roman" w:cs="Times New Roman"/>
          <w:sz w:val="24"/>
          <w:szCs w:val="24"/>
        </w:rPr>
        <w:t xml:space="preserve"> </w:t>
      </w:r>
      <w:r w:rsidR="00E53648" w:rsidRPr="00B75793">
        <w:rPr>
          <w:rFonts w:ascii="Times New Roman" w:hAnsi="Times New Roman" w:cs="Times New Roman"/>
          <w:sz w:val="24"/>
          <w:szCs w:val="24"/>
        </w:rPr>
        <w:t xml:space="preserve">В целях </w:t>
      </w:r>
      <w:r w:rsidR="00AC68B6" w:rsidRPr="00B75793">
        <w:rPr>
          <w:rFonts w:ascii="Times New Roman" w:hAnsi="Times New Roman" w:cs="Times New Roman"/>
          <w:sz w:val="24"/>
          <w:szCs w:val="24"/>
        </w:rPr>
        <w:t>получения микрозайма</w:t>
      </w:r>
      <w:r w:rsidR="00FB722E" w:rsidRPr="00B75793">
        <w:rPr>
          <w:rFonts w:ascii="Times New Roman" w:hAnsi="Times New Roman" w:cs="Times New Roman"/>
          <w:sz w:val="24"/>
          <w:szCs w:val="24"/>
        </w:rPr>
        <w:t xml:space="preserve"> </w:t>
      </w:r>
      <w:r w:rsidR="00AC68B6" w:rsidRPr="00B75793">
        <w:rPr>
          <w:rFonts w:ascii="Times New Roman" w:hAnsi="Times New Roman" w:cs="Times New Roman"/>
          <w:sz w:val="24"/>
          <w:szCs w:val="24"/>
        </w:rPr>
        <w:t>Заявитель</w:t>
      </w:r>
      <w:r w:rsidR="00E53648" w:rsidRPr="00B75793">
        <w:rPr>
          <w:rFonts w:ascii="Times New Roman" w:hAnsi="Times New Roman" w:cs="Times New Roman"/>
          <w:sz w:val="24"/>
          <w:szCs w:val="24"/>
        </w:rPr>
        <w:t xml:space="preserve"> предоставляет З</w:t>
      </w:r>
      <w:r w:rsidR="00AC68B6" w:rsidRPr="00B75793">
        <w:rPr>
          <w:rFonts w:ascii="Times New Roman" w:hAnsi="Times New Roman" w:cs="Times New Roman"/>
          <w:sz w:val="24"/>
          <w:szCs w:val="24"/>
        </w:rPr>
        <w:t>аявку</w:t>
      </w:r>
      <w:r w:rsidR="00E53648" w:rsidRPr="00B75793">
        <w:rPr>
          <w:rFonts w:ascii="Times New Roman" w:hAnsi="Times New Roman" w:cs="Times New Roman"/>
          <w:sz w:val="24"/>
          <w:szCs w:val="24"/>
        </w:rPr>
        <w:t xml:space="preserve"> лю</w:t>
      </w:r>
      <w:r w:rsidR="002143FE" w:rsidRPr="00B75793">
        <w:rPr>
          <w:rFonts w:ascii="Times New Roman" w:hAnsi="Times New Roman" w:cs="Times New Roman"/>
          <w:sz w:val="24"/>
          <w:szCs w:val="24"/>
        </w:rPr>
        <w:t>бым из нижеперечисленных способов</w:t>
      </w:r>
      <w:r w:rsidR="00E53648" w:rsidRPr="00B75793">
        <w:rPr>
          <w:rFonts w:ascii="Times New Roman" w:hAnsi="Times New Roman" w:cs="Times New Roman"/>
          <w:sz w:val="24"/>
          <w:szCs w:val="24"/>
        </w:rPr>
        <w:t>:</w:t>
      </w:r>
    </w:p>
    <w:p w14:paraId="183D6FEB" w14:textId="50A4C1E2" w:rsidR="00E53648" w:rsidRPr="00B75793" w:rsidRDefault="00AC68B6" w:rsidP="00AB37B9">
      <w:pPr>
        <w:tabs>
          <w:tab w:val="left" w:pos="0"/>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на бумажном носителе</w:t>
      </w:r>
      <w:r w:rsidR="0052052E" w:rsidRPr="00B75793">
        <w:rPr>
          <w:rFonts w:ascii="Times New Roman" w:hAnsi="Times New Roman" w:cs="Times New Roman"/>
          <w:sz w:val="24"/>
          <w:szCs w:val="24"/>
        </w:rPr>
        <w:t xml:space="preserve"> сотруднику Фонда</w:t>
      </w:r>
      <w:r w:rsidR="00E53648" w:rsidRPr="00B75793">
        <w:rPr>
          <w:rFonts w:ascii="Times New Roman" w:hAnsi="Times New Roman" w:cs="Times New Roman"/>
          <w:sz w:val="24"/>
          <w:szCs w:val="24"/>
        </w:rPr>
        <w:t>;</w:t>
      </w:r>
      <w:r w:rsidRPr="00B75793">
        <w:rPr>
          <w:rFonts w:ascii="Times New Roman" w:hAnsi="Times New Roman" w:cs="Times New Roman"/>
          <w:sz w:val="24"/>
          <w:szCs w:val="24"/>
        </w:rPr>
        <w:t xml:space="preserve"> </w:t>
      </w:r>
    </w:p>
    <w:p w14:paraId="12E4F5B4" w14:textId="0C631838" w:rsidR="00AB37B9" w:rsidRPr="00B75793" w:rsidRDefault="00AC68B6" w:rsidP="00AB37B9">
      <w:pPr>
        <w:tabs>
          <w:tab w:val="left" w:pos="0"/>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 xml:space="preserve">по </w:t>
      </w:r>
      <w:r w:rsidR="0052052E" w:rsidRPr="00B75793">
        <w:rPr>
          <w:rFonts w:ascii="Times New Roman" w:hAnsi="Times New Roman" w:cs="Times New Roman"/>
          <w:sz w:val="24"/>
          <w:szCs w:val="24"/>
        </w:rPr>
        <w:t>П</w:t>
      </w:r>
      <w:r w:rsidR="00E53648" w:rsidRPr="00B75793">
        <w:rPr>
          <w:rFonts w:ascii="Times New Roman" w:hAnsi="Times New Roman" w:cs="Times New Roman"/>
          <w:sz w:val="24"/>
          <w:szCs w:val="24"/>
        </w:rPr>
        <w:t>очте России;</w:t>
      </w:r>
    </w:p>
    <w:p w14:paraId="1A5F02E0" w14:textId="1C3FA9E7" w:rsidR="00E53648" w:rsidRPr="00B75793" w:rsidRDefault="00E53648" w:rsidP="00AB37B9">
      <w:pPr>
        <w:tabs>
          <w:tab w:val="left" w:pos="0"/>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посредством Цифровой платформы МСП.</w:t>
      </w:r>
    </w:p>
    <w:p w14:paraId="20A561D5" w14:textId="030C8439" w:rsidR="00E53648" w:rsidRPr="00B75793" w:rsidRDefault="005C2AEB" w:rsidP="00AB37B9">
      <w:pPr>
        <w:tabs>
          <w:tab w:val="left" w:pos="0"/>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w:t>
      </w:r>
      <w:r w:rsidR="005B30AF" w:rsidRPr="00B75793">
        <w:rPr>
          <w:rFonts w:ascii="Times New Roman" w:hAnsi="Times New Roman" w:cs="Times New Roman"/>
          <w:sz w:val="24"/>
          <w:szCs w:val="24"/>
        </w:rPr>
        <w:t>(</w:t>
      </w:r>
      <w:r w:rsidR="00322F8D" w:rsidRPr="00B75793">
        <w:rPr>
          <w:rFonts w:ascii="Times New Roman" w:hAnsi="Times New Roman" w:cs="Times New Roman"/>
          <w:sz w:val="24"/>
          <w:szCs w:val="24"/>
        </w:rPr>
        <w:t>Порядок подачи</w:t>
      </w:r>
      <w:r w:rsidR="00215093" w:rsidRPr="00B75793">
        <w:rPr>
          <w:rFonts w:ascii="Times New Roman" w:hAnsi="Times New Roman" w:cs="Times New Roman"/>
          <w:sz w:val="24"/>
          <w:szCs w:val="24"/>
        </w:rPr>
        <w:t xml:space="preserve"> и</w:t>
      </w:r>
      <w:r w:rsidRPr="00B75793">
        <w:rPr>
          <w:rFonts w:ascii="Times New Roman" w:hAnsi="Times New Roman" w:cs="Times New Roman"/>
          <w:sz w:val="24"/>
          <w:szCs w:val="24"/>
        </w:rPr>
        <w:t xml:space="preserve"> </w:t>
      </w:r>
      <w:r w:rsidR="00215093" w:rsidRPr="00B75793">
        <w:rPr>
          <w:rFonts w:ascii="Times New Roman" w:hAnsi="Times New Roman" w:cs="Times New Roman"/>
          <w:sz w:val="24"/>
          <w:szCs w:val="24"/>
        </w:rPr>
        <w:t xml:space="preserve">рассмотрения </w:t>
      </w:r>
      <w:r w:rsidR="00322F8D" w:rsidRPr="00B75793">
        <w:rPr>
          <w:rFonts w:ascii="Times New Roman" w:hAnsi="Times New Roman" w:cs="Times New Roman"/>
          <w:sz w:val="24"/>
          <w:szCs w:val="24"/>
        </w:rPr>
        <w:t xml:space="preserve">Заявки </w:t>
      </w:r>
      <w:r w:rsidR="00E53648" w:rsidRPr="00B75793">
        <w:rPr>
          <w:rFonts w:ascii="Times New Roman" w:hAnsi="Times New Roman" w:cs="Times New Roman"/>
          <w:sz w:val="24"/>
          <w:szCs w:val="24"/>
        </w:rPr>
        <w:t>в электронной форме с использованием Сервиса «Подбор и получение</w:t>
      </w:r>
      <w:r w:rsidR="00CF4CA4" w:rsidRPr="00B75793">
        <w:rPr>
          <w:rFonts w:ascii="Times New Roman" w:hAnsi="Times New Roman" w:cs="Times New Roman"/>
          <w:sz w:val="24"/>
          <w:szCs w:val="24"/>
        </w:rPr>
        <w:t xml:space="preserve"> </w:t>
      </w:r>
      <w:r w:rsidR="00E53648" w:rsidRPr="00B75793">
        <w:rPr>
          <w:rFonts w:ascii="Times New Roman" w:hAnsi="Times New Roman" w:cs="Times New Roman"/>
          <w:sz w:val="24"/>
          <w:szCs w:val="24"/>
        </w:rPr>
        <w:t>микрофинансирования» посре</w:t>
      </w:r>
      <w:r w:rsidR="00322F8D" w:rsidRPr="00B75793">
        <w:rPr>
          <w:rFonts w:ascii="Times New Roman" w:hAnsi="Times New Roman" w:cs="Times New Roman"/>
          <w:sz w:val="24"/>
          <w:szCs w:val="24"/>
        </w:rPr>
        <w:t xml:space="preserve">дством Цифровой платформы МСП </w:t>
      </w:r>
      <w:r w:rsidR="00CF4CA4" w:rsidRPr="00B75793">
        <w:rPr>
          <w:rFonts w:ascii="Times New Roman" w:hAnsi="Times New Roman" w:cs="Times New Roman"/>
          <w:sz w:val="24"/>
          <w:szCs w:val="24"/>
        </w:rPr>
        <w:t>осуществляется в соответствии с</w:t>
      </w:r>
      <w:r w:rsidR="002143FE" w:rsidRPr="00B75793">
        <w:rPr>
          <w:rFonts w:ascii="Times New Roman" w:hAnsi="Times New Roman" w:cs="Times New Roman"/>
          <w:sz w:val="24"/>
          <w:szCs w:val="24"/>
        </w:rPr>
        <w:t xml:space="preserve"> Единым</w:t>
      </w:r>
      <w:r w:rsidR="0016043D" w:rsidRPr="00B75793">
        <w:rPr>
          <w:rFonts w:ascii="Times New Roman" w:hAnsi="Times New Roman" w:cs="Times New Roman"/>
          <w:sz w:val="24"/>
          <w:szCs w:val="24"/>
        </w:rPr>
        <w:t xml:space="preserve"> </w:t>
      </w:r>
      <w:r w:rsidR="002143FE" w:rsidRPr="00B75793">
        <w:rPr>
          <w:rFonts w:ascii="Times New Roman" w:hAnsi="Times New Roman" w:cs="Times New Roman"/>
          <w:sz w:val="24"/>
          <w:szCs w:val="24"/>
        </w:rPr>
        <w:t>с</w:t>
      </w:r>
      <w:r w:rsidR="00CF4CA4" w:rsidRPr="00B75793">
        <w:rPr>
          <w:rFonts w:ascii="Times New Roman" w:hAnsi="Times New Roman" w:cs="Times New Roman"/>
          <w:sz w:val="24"/>
          <w:szCs w:val="24"/>
        </w:rPr>
        <w:t>тандартом</w:t>
      </w:r>
      <w:r w:rsidRPr="00B75793">
        <w:rPr>
          <w:rFonts w:ascii="Times New Roman" w:hAnsi="Times New Roman" w:cs="Times New Roman"/>
          <w:sz w:val="24"/>
          <w:szCs w:val="24"/>
        </w:rPr>
        <w:t>)</w:t>
      </w:r>
      <w:r w:rsidR="00CF4CA4" w:rsidRPr="00B75793">
        <w:rPr>
          <w:rFonts w:ascii="Times New Roman" w:hAnsi="Times New Roman" w:cs="Times New Roman"/>
          <w:sz w:val="24"/>
          <w:szCs w:val="24"/>
        </w:rPr>
        <w:t>.</w:t>
      </w:r>
    </w:p>
    <w:p w14:paraId="74B2C278" w14:textId="225A0754" w:rsidR="00347E58" w:rsidRPr="00B75793" w:rsidRDefault="00AB37B9" w:rsidP="00AB37B9">
      <w:pPr>
        <w:tabs>
          <w:tab w:val="left" w:pos="0"/>
        </w:tabs>
        <w:spacing w:after="0" w:line="240" w:lineRule="auto"/>
        <w:ind w:firstLine="709"/>
        <w:jc w:val="both"/>
        <w:rPr>
          <w:shd w:val="clear" w:color="auto" w:fill="FFFFFF"/>
        </w:rPr>
      </w:pPr>
      <w:r w:rsidRPr="00B75793">
        <w:rPr>
          <w:rFonts w:ascii="Times New Roman" w:hAnsi="Times New Roman" w:cs="Times New Roman"/>
          <w:sz w:val="24"/>
          <w:szCs w:val="24"/>
        </w:rPr>
        <w:lastRenderedPageBreak/>
        <w:t>3.</w:t>
      </w:r>
      <w:r w:rsidR="00D8115B" w:rsidRPr="00B75793">
        <w:rPr>
          <w:rFonts w:ascii="Times New Roman" w:hAnsi="Times New Roman" w:cs="Times New Roman"/>
          <w:sz w:val="24"/>
          <w:szCs w:val="24"/>
        </w:rPr>
        <w:t>1.</w:t>
      </w:r>
      <w:r w:rsidRPr="00B75793">
        <w:rPr>
          <w:rFonts w:ascii="Times New Roman" w:hAnsi="Times New Roman" w:cs="Times New Roman"/>
          <w:sz w:val="24"/>
          <w:szCs w:val="24"/>
        </w:rPr>
        <w:t>2. З</w:t>
      </w:r>
      <w:r w:rsidR="00AC68B6" w:rsidRPr="00B75793">
        <w:rPr>
          <w:rFonts w:ascii="Times New Roman" w:hAnsi="Times New Roman" w:cs="Times New Roman"/>
          <w:sz w:val="24"/>
          <w:szCs w:val="24"/>
        </w:rPr>
        <w:t>аявка включает в себя документы согласно Приложениям № 3.1, 3.2 ,3.3</w:t>
      </w:r>
      <w:r w:rsidRPr="00B75793">
        <w:rPr>
          <w:rFonts w:ascii="Times New Roman" w:hAnsi="Times New Roman" w:cs="Times New Roman"/>
          <w:sz w:val="24"/>
          <w:szCs w:val="24"/>
        </w:rPr>
        <w:t xml:space="preserve"> к настоящим Правилам</w:t>
      </w:r>
      <w:r w:rsidR="00AC68B6" w:rsidRPr="00B75793">
        <w:rPr>
          <w:rFonts w:ascii="Times New Roman" w:hAnsi="Times New Roman" w:cs="Times New Roman"/>
          <w:sz w:val="24"/>
          <w:szCs w:val="24"/>
        </w:rPr>
        <w:t xml:space="preserve"> в зависимости от организационно-правовой формы Заявителя.</w:t>
      </w:r>
      <w:r w:rsidR="00347E58" w:rsidRPr="00B75793">
        <w:rPr>
          <w:shd w:val="clear" w:color="auto" w:fill="FFFFFF"/>
        </w:rPr>
        <w:t xml:space="preserve"> </w:t>
      </w:r>
    </w:p>
    <w:p w14:paraId="08DB6BC2" w14:textId="77777777" w:rsidR="00AB37B9" w:rsidRPr="00B75793" w:rsidRDefault="00347E58" w:rsidP="00AB37B9">
      <w:pPr>
        <w:tabs>
          <w:tab w:val="left" w:pos="0"/>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Если Заявитель ранее являлся получателем микрозайма в Фонде, учредительные документы предоставляются только в случае внесения соответствующих изменений на момент подачи новой Заявки.</w:t>
      </w:r>
    </w:p>
    <w:p w14:paraId="76771891" w14:textId="72D7DCB5" w:rsidR="00AC68B6" w:rsidRPr="00B75793" w:rsidRDefault="00AC68B6" w:rsidP="00AC68B6">
      <w:pPr>
        <w:tabs>
          <w:tab w:val="left" w:pos="1134"/>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3.</w:t>
      </w:r>
      <w:r w:rsidR="00D8115B" w:rsidRPr="00B75793">
        <w:rPr>
          <w:rFonts w:ascii="Times New Roman" w:hAnsi="Times New Roman" w:cs="Times New Roman"/>
          <w:sz w:val="24"/>
          <w:szCs w:val="24"/>
        </w:rPr>
        <w:t>1.</w:t>
      </w:r>
      <w:r w:rsidR="0052052E" w:rsidRPr="00B75793">
        <w:rPr>
          <w:rFonts w:ascii="Times New Roman" w:hAnsi="Times New Roman" w:cs="Times New Roman"/>
          <w:sz w:val="24"/>
          <w:szCs w:val="24"/>
        </w:rPr>
        <w:t>3</w:t>
      </w:r>
      <w:r w:rsidRPr="00B75793">
        <w:rPr>
          <w:rFonts w:ascii="Times New Roman" w:hAnsi="Times New Roman" w:cs="Times New Roman"/>
          <w:sz w:val="24"/>
          <w:szCs w:val="24"/>
        </w:rPr>
        <w:t>. Заявка регистрируется в электронном Журнале регистрации Заявок (далее - Журнал). По окончании отчетного года Журнал пронумеров</w:t>
      </w:r>
      <w:r w:rsidR="0052052E" w:rsidRPr="00B75793">
        <w:rPr>
          <w:rFonts w:ascii="Times New Roman" w:hAnsi="Times New Roman" w:cs="Times New Roman"/>
          <w:sz w:val="24"/>
          <w:szCs w:val="24"/>
        </w:rPr>
        <w:t>ывается</w:t>
      </w:r>
      <w:r w:rsidRPr="00B75793">
        <w:rPr>
          <w:rFonts w:ascii="Times New Roman" w:hAnsi="Times New Roman" w:cs="Times New Roman"/>
          <w:sz w:val="24"/>
          <w:szCs w:val="24"/>
        </w:rPr>
        <w:t>, прошнуров</w:t>
      </w:r>
      <w:r w:rsidR="0052052E" w:rsidRPr="00B75793">
        <w:rPr>
          <w:rFonts w:ascii="Times New Roman" w:hAnsi="Times New Roman" w:cs="Times New Roman"/>
          <w:sz w:val="24"/>
          <w:szCs w:val="24"/>
        </w:rPr>
        <w:t>ывается</w:t>
      </w:r>
      <w:r w:rsidRPr="00B75793">
        <w:rPr>
          <w:rFonts w:ascii="Times New Roman" w:hAnsi="Times New Roman" w:cs="Times New Roman"/>
          <w:sz w:val="24"/>
          <w:szCs w:val="24"/>
        </w:rPr>
        <w:t xml:space="preserve"> и скрепл</w:t>
      </w:r>
      <w:r w:rsidR="0052052E" w:rsidRPr="00B75793">
        <w:rPr>
          <w:rFonts w:ascii="Times New Roman" w:hAnsi="Times New Roman" w:cs="Times New Roman"/>
          <w:sz w:val="24"/>
          <w:szCs w:val="24"/>
        </w:rPr>
        <w:t>яется</w:t>
      </w:r>
      <w:r w:rsidRPr="00B75793">
        <w:rPr>
          <w:rFonts w:ascii="Times New Roman" w:hAnsi="Times New Roman" w:cs="Times New Roman"/>
          <w:sz w:val="24"/>
          <w:szCs w:val="24"/>
        </w:rPr>
        <w:t xml:space="preserve"> печатью.</w:t>
      </w:r>
    </w:p>
    <w:p w14:paraId="51F6574E" w14:textId="77777777" w:rsidR="007D37CE" w:rsidRPr="00B75793" w:rsidRDefault="007D37CE" w:rsidP="007D37CE">
      <w:pPr>
        <w:spacing w:after="0" w:line="240" w:lineRule="auto"/>
        <w:rPr>
          <w:rFonts w:ascii="Times New Roman" w:hAnsi="Times New Roman" w:cs="Times New Roman"/>
          <w:sz w:val="24"/>
          <w:szCs w:val="24"/>
        </w:rPr>
      </w:pPr>
    </w:p>
    <w:p w14:paraId="72802313" w14:textId="3F7A8AC8" w:rsidR="00AC68B6" w:rsidRPr="00B75793" w:rsidRDefault="00F9680E" w:rsidP="00F9680E">
      <w:pPr>
        <w:spacing w:after="0" w:line="240" w:lineRule="auto"/>
        <w:jc w:val="center"/>
        <w:rPr>
          <w:rFonts w:ascii="Times New Roman" w:hAnsi="Times New Roman" w:cs="Times New Roman"/>
          <w:b/>
          <w:sz w:val="24"/>
          <w:szCs w:val="24"/>
        </w:rPr>
      </w:pPr>
      <w:r w:rsidRPr="00B75793">
        <w:rPr>
          <w:rFonts w:ascii="Times New Roman" w:hAnsi="Times New Roman" w:cs="Times New Roman"/>
          <w:b/>
          <w:sz w:val="24"/>
          <w:szCs w:val="24"/>
        </w:rPr>
        <w:t xml:space="preserve">4. </w:t>
      </w:r>
      <w:r w:rsidR="00AC68B6" w:rsidRPr="00B75793">
        <w:rPr>
          <w:rFonts w:ascii="Times New Roman" w:hAnsi="Times New Roman" w:cs="Times New Roman"/>
          <w:b/>
          <w:sz w:val="24"/>
          <w:szCs w:val="24"/>
        </w:rPr>
        <w:t>Порядок рассмотрения Заявки</w:t>
      </w:r>
      <w:r w:rsidR="00304867" w:rsidRPr="00B75793">
        <w:rPr>
          <w:rFonts w:ascii="Times New Roman" w:hAnsi="Times New Roman" w:cs="Times New Roman"/>
          <w:b/>
          <w:sz w:val="24"/>
          <w:szCs w:val="24"/>
        </w:rPr>
        <w:t xml:space="preserve"> </w:t>
      </w:r>
    </w:p>
    <w:p w14:paraId="38CE84A4" w14:textId="77777777" w:rsidR="00AC68B6" w:rsidRPr="00B75793" w:rsidRDefault="00AC68B6" w:rsidP="00AC68B6">
      <w:pPr>
        <w:spacing w:after="0" w:line="240" w:lineRule="auto"/>
        <w:ind w:left="720"/>
        <w:contextualSpacing/>
        <w:rPr>
          <w:rFonts w:ascii="Times New Roman" w:hAnsi="Times New Roman" w:cs="Times New Roman"/>
          <w:b/>
          <w:sz w:val="24"/>
          <w:szCs w:val="24"/>
        </w:rPr>
      </w:pPr>
    </w:p>
    <w:p w14:paraId="65C3616A" w14:textId="61C02F22" w:rsidR="00AC68B6" w:rsidRPr="00B75793"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4.1. Срок</w:t>
      </w:r>
      <w:r w:rsidR="009F23E0" w:rsidRPr="00B75793">
        <w:rPr>
          <w:rFonts w:ascii="Times New Roman" w:eastAsia="Times New Roman" w:hAnsi="Times New Roman" w:cs="Times New Roman"/>
          <w:sz w:val="24"/>
          <w:szCs w:val="24"/>
          <w:lang w:eastAsia="ru-RU"/>
        </w:rPr>
        <w:t>и</w:t>
      </w:r>
      <w:r w:rsidRPr="00B75793">
        <w:rPr>
          <w:rFonts w:ascii="Times New Roman" w:eastAsia="Times New Roman" w:hAnsi="Times New Roman" w:cs="Times New Roman"/>
          <w:sz w:val="24"/>
          <w:szCs w:val="24"/>
          <w:lang w:eastAsia="ru-RU"/>
        </w:rPr>
        <w:t xml:space="preserve"> рассмотрения Фондом </w:t>
      </w:r>
      <w:r w:rsidR="009F23E0" w:rsidRPr="00B75793">
        <w:rPr>
          <w:rFonts w:ascii="Times New Roman" w:eastAsia="Times New Roman" w:hAnsi="Times New Roman" w:cs="Times New Roman"/>
          <w:sz w:val="24"/>
          <w:szCs w:val="24"/>
          <w:lang w:eastAsia="ru-RU"/>
        </w:rPr>
        <w:t>Заявки</w:t>
      </w:r>
      <w:r w:rsidR="00304867" w:rsidRPr="00B75793">
        <w:rPr>
          <w:rFonts w:ascii="Times New Roman" w:eastAsia="Times New Roman" w:hAnsi="Times New Roman" w:cs="Times New Roman"/>
          <w:sz w:val="24"/>
          <w:szCs w:val="24"/>
          <w:lang w:eastAsia="ru-RU"/>
        </w:rPr>
        <w:t xml:space="preserve">, при условии </w:t>
      </w:r>
      <w:r w:rsidRPr="00B75793">
        <w:rPr>
          <w:rFonts w:ascii="Times New Roman" w:eastAsia="Times New Roman" w:hAnsi="Times New Roman" w:cs="Times New Roman"/>
          <w:sz w:val="24"/>
          <w:szCs w:val="24"/>
          <w:lang w:eastAsia="ru-RU"/>
        </w:rPr>
        <w:t>предоставл</w:t>
      </w:r>
      <w:r w:rsidR="00304867" w:rsidRPr="00B75793">
        <w:rPr>
          <w:rFonts w:ascii="Times New Roman" w:eastAsia="Times New Roman" w:hAnsi="Times New Roman" w:cs="Times New Roman"/>
          <w:sz w:val="24"/>
          <w:szCs w:val="24"/>
          <w:lang w:eastAsia="ru-RU"/>
        </w:rPr>
        <w:t>ения полного пакета документов, исчисляется со дня поступления Заявки при условии ее поступления до 11:00 часов местного времени. В случае поступления Заявки после 11:00 часов – начиная с рабочего дня, следующего за днем поступления Заявки, в случае поступления Заявки в выходной или нерабочий праздничный день- с первого рабочего дня после поступления Заявки и составляет:</w:t>
      </w:r>
    </w:p>
    <w:p w14:paraId="4723ACC2" w14:textId="26E3C18D" w:rsidR="009F23E0" w:rsidRPr="00B75793" w:rsidRDefault="00304867" w:rsidP="009F23E0">
      <w:pPr>
        <w:autoSpaceDE w:val="0"/>
        <w:autoSpaceDN w:val="0"/>
        <w:adjustRightInd w:val="0"/>
        <w:spacing w:after="0" w:line="240" w:lineRule="auto"/>
        <w:ind w:firstLine="540"/>
        <w:jc w:val="both"/>
        <w:rPr>
          <w:rFonts w:ascii="Times New Roman" w:hAnsi="Times New Roman" w:cs="Times New Roman"/>
          <w:sz w:val="24"/>
          <w:szCs w:val="24"/>
        </w:rPr>
      </w:pPr>
      <w:r w:rsidRPr="00B75793">
        <w:rPr>
          <w:rFonts w:ascii="Times New Roman" w:hAnsi="Times New Roman" w:cs="Times New Roman"/>
          <w:sz w:val="24"/>
          <w:szCs w:val="24"/>
        </w:rPr>
        <w:t>а)</w:t>
      </w:r>
      <w:r w:rsidR="00504F86" w:rsidRPr="00B75793">
        <w:rPr>
          <w:rFonts w:ascii="Times New Roman" w:hAnsi="Times New Roman" w:cs="Times New Roman"/>
          <w:sz w:val="24"/>
          <w:szCs w:val="24"/>
        </w:rPr>
        <w:t xml:space="preserve"> </w:t>
      </w:r>
      <w:r w:rsidRPr="00B75793">
        <w:rPr>
          <w:rFonts w:ascii="Times New Roman" w:hAnsi="Times New Roman" w:cs="Times New Roman"/>
          <w:b/>
          <w:sz w:val="24"/>
          <w:szCs w:val="24"/>
        </w:rPr>
        <w:t>3 (три) рабочих дня</w:t>
      </w:r>
      <w:r w:rsidRPr="00B75793">
        <w:rPr>
          <w:rFonts w:ascii="Times New Roman" w:hAnsi="Times New Roman" w:cs="Times New Roman"/>
          <w:sz w:val="24"/>
          <w:szCs w:val="24"/>
        </w:rPr>
        <w:t xml:space="preserve"> для Заявок, по которым отсутствует залог и (или) поручительство </w:t>
      </w:r>
      <w:r w:rsidR="009F23E0" w:rsidRPr="00B75793">
        <w:rPr>
          <w:rFonts w:ascii="Times New Roman" w:hAnsi="Times New Roman" w:cs="Times New Roman"/>
          <w:sz w:val="24"/>
          <w:szCs w:val="24"/>
        </w:rPr>
        <w:t>Ассоциации (некоммерческого партнерства) "Гарантийный фонд Волгоградской области"</w:t>
      </w:r>
      <w:r w:rsidRPr="00B75793">
        <w:rPr>
          <w:rFonts w:ascii="Times New Roman" w:hAnsi="Times New Roman" w:cs="Times New Roman"/>
          <w:sz w:val="24"/>
          <w:szCs w:val="24"/>
        </w:rPr>
        <w:t>;</w:t>
      </w:r>
    </w:p>
    <w:p w14:paraId="77B32F72" w14:textId="2AE6084B" w:rsidR="00304867" w:rsidRPr="00B75793" w:rsidRDefault="00304867" w:rsidP="009F23E0">
      <w:pPr>
        <w:autoSpaceDE w:val="0"/>
        <w:autoSpaceDN w:val="0"/>
        <w:adjustRightInd w:val="0"/>
        <w:spacing w:after="0" w:line="240" w:lineRule="auto"/>
        <w:ind w:firstLine="540"/>
        <w:jc w:val="both"/>
        <w:rPr>
          <w:rFonts w:ascii="Times New Roman" w:hAnsi="Times New Roman" w:cs="Times New Roman"/>
          <w:color w:val="FF0000"/>
          <w:sz w:val="24"/>
          <w:szCs w:val="24"/>
        </w:rPr>
      </w:pPr>
      <w:r w:rsidRPr="00B75793">
        <w:rPr>
          <w:rFonts w:ascii="Times New Roman" w:hAnsi="Times New Roman" w:cs="Times New Roman"/>
          <w:sz w:val="24"/>
          <w:szCs w:val="24"/>
        </w:rPr>
        <w:t>б)</w:t>
      </w:r>
      <w:r w:rsidR="00504F86" w:rsidRPr="00B75793">
        <w:rPr>
          <w:rFonts w:ascii="Times New Roman" w:hAnsi="Times New Roman" w:cs="Times New Roman"/>
          <w:sz w:val="24"/>
          <w:szCs w:val="24"/>
        </w:rPr>
        <w:t xml:space="preserve"> </w:t>
      </w:r>
      <w:r w:rsidRPr="00B75793">
        <w:rPr>
          <w:rFonts w:ascii="Times New Roman" w:hAnsi="Times New Roman" w:cs="Times New Roman"/>
          <w:b/>
          <w:sz w:val="24"/>
          <w:szCs w:val="24"/>
        </w:rPr>
        <w:t>5 (пять) рабочих дней</w:t>
      </w:r>
      <w:r w:rsidRPr="00B75793">
        <w:rPr>
          <w:rFonts w:ascii="Times New Roman" w:hAnsi="Times New Roman" w:cs="Times New Roman"/>
          <w:sz w:val="24"/>
          <w:szCs w:val="24"/>
        </w:rPr>
        <w:t xml:space="preserve"> для </w:t>
      </w:r>
      <w:r w:rsidR="009F23E0" w:rsidRPr="00B75793">
        <w:rPr>
          <w:rFonts w:ascii="Times New Roman" w:hAnsi="Times New Roman" w:cs="Times New Roman"/>
          <w:sz w:val="24"/>
          <w:szCs w:val="24"/>
        </w:rPr>
        <w:t>З</w:t>
      </w:r>
      <w:r w:rsidRPr="00B75793">
        <w:rPr>
          <w:rFonts w:ascii="Times New Roman" w:hAnsi="Times New Roman" w:cs="Times New Roman"/>
          <w:sz w:val="24"/>
          <w:szCs w:val="24"/>
        </w:rPr>
        <w:t>аявок, по которым предусмотрен залог и (или) поручительство</w:t>
      </w:r>
      <w:r w:rsidR="00504F86" w:rsidRPr="00B75793">
        <w:rPr>
          <w:rFonts w:ascii="Times New Roman" w:hAnsi="Times New Roman" w:cs="Times New Roman"/>
          <w:sz w:val="24"/>
          <w:szCs w:val="24"/>
        </w:rPr>
        <w:t xml:space="preserve"> Ассоциации (некоммерческого партнерства) "Гарантийный фонд Волгоградской области"</w:t>
      </w:r>
      <w:r w:rsidRPr="00B75793">
        <w:rPr>
          <w:rFonts w:ascii="Times New Roman" w:hAnsi="Times New Roman" w:cs="Times New Roman"/>
          <w:sz w:val="24"/>
          <w:szCs w:val="24"/>
        </w:rPr>
        <w:t xml:space="preserve">. Срок рассмотрения </w:t>
      </w:r>
      <w:r w:rsidR="00504F86" w:rsidRPr="00B75793">
        <w:rPr>
          <w:rFonts w:ascii="Times New Roman" w:hAnsi="Times New Roman" w:cs="Times New Roman"/>
          <w:sz w:val="24"/>
          <w:szCs w:val="24"/>
        </w:rPr>
        <w:t>З</w:t>
      </w:r>
      <w:r w:rsidRPr="00B75793">
        <w:rPr>
          <w:rFonts w:ascii="Times New Roman" w:hAnsi="Times New Roman" w:cs="Times New Roman"/>
          <w:sz w:val="24"/>
          <w:szCs w:val="24"/>
        </w:rPr>
        <w:t>аявки может быть увеличен до 10 (десяти) рабочих дней в случае нахождения залога в труднодоступных или отдаленных местностях.</w:t>
      </w:r>
      <w:r w:rsidR="00504F86" w:rsidRPr="00B75793">
        <w:rPr>
          <w:rFonts w:ascii="Times New Roman" w:hAnsi="Times New Roman" w:cs="Times New Roman"/>
          <w:sz w:val="24"/>
          <w:szCs w:val="24"/>
        </w:rPr>
        <w:t xml:space="preserve"> </w:t>
      </w:r>
    </w:p>
    <w:p w14:paraId="137D178C" w14:textId="77777777" w:rsidR="00AC68B6" w:rsidRPr="00B75793" w:rsidRDefault="00AC68B6" w:rsidP="00F9680E">
      <w:pPr>
        <w:tabs>
          <w:tab w:val="left" w:pos="0"/>
        </w:tabs>
        <w:spacing w:after="0" w:line="240" w:lineRule="auto"/>
        <w:ind w:firstLine="709"/>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4.2. Фонд при рассмотрении Заявки:</w:t>
      </w:r>
    </w:p>
    <w:p w14:paraId="40FD08E3" w14:textId="77777777" w:rsidR="00AC68B6" w:rsidRPr="00B75793"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 xml:space="preserve">4.2.1. проверяет Заявителя на соответствие требованиям, установленным разделом                 </w:t>
      </w:r>
      <w:r w:rsidR="00F9680E" w:rsidRPr="00B75793">
        <w:rPr>
          <w:rFonts w:ascii="Times New Roman" w:eastAsia="Times New Roman" w:hAnsi="Times New Roman" w:cs="Times New Roman"/>
          <w:sz w:val="24"/>
          <w:szCs w:val="24"/>
          <w:lang w:eastAsia="ru-RU"/>
        </w:rPr>
        <w:t>2 настоящих</w:t>
      </w:r>
      <w:r w:rsidRPr="00B75793">
        <w:rPr>
          <w:rFonts w:ascii="Times New Roman" w:eastAsia="Times New Roman" w:hAnsi="Times New Roman" w:cs="Times New Roman"/>
          <w:sz w:val="24"/>
          <w:szCs w:val="24"/>
          <w:lang w:eastAsia="ru-RU"/>
        </w:rPr>
        <w:t xml:space="preserve"> П</w:t>
      </w:r>
      <w:r w:rsidR="00F9680E" w:rsidRPr="00B75793">
        <w:rPr>
          <w:rFonts w:ascii="Times New Roman" w:eastAsia="Times New Roman" w:hAnsi="Times New Roman" w:cs="Times New Roman"/>
          <w:sz w:val="24"/>
          <w:szCs w:val="24"/>
          <w:lang w:eastAsia="ru-RU"/>
        </w:rPr>
        <w:t>равил</w:t>
      </w:r>
      <w:r w:rsidRPr="00B75793">
        <w:rPr>
          <w:rFonts w:ascii="Times New Roman" w:eastAsia="Times New Roman" w:hAnsi="Times New Roman" w:cs="Times New Roman"/>
          <w:sz w:val="24"/>
          <w:szCs w:val="24"/>
          <w:lang w:eastAsia="ru-RU"/>
        </w:rPr>
        <w:t>;</w:t>
      </w:r>
    </w:p>
    <w:p w14:paraId="464ABAB1" w14:textId="77777777"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4.2.2.</w:t>
      </w:r>
      <w:r w:rsidRPr="00B75793">
        <w:rPr>
          <w:rFonts w:ascii="Times New Roman" w:eastAsia="Times New Roman" w:hAnsi="Times New Roman" w:cs="Times New Roman"/>
          <w:sz w:val="24"/>
          <w:szCs w:val="24"/>
          <w:lang w:eastAsia="ru-RU"/>
        </w:rPr>
        <w:tab/>
        <w:t>проводит анализ кредитной</w:t>
      </w:r>
      <w:r w:rsidRPr="002378AA">
        <w:rPr>
          <w:rFonts w:ascii="Times New Roman" w:eastAsia="Times New Roman" w:hAnsi="Times New Roman" w:cs="Times New Roman"/>
          <w:sz w:val="24"/>
          <w:szCs w:val="24"/>
          <w:lang w:eastAsia="ru-RU"/>
        </w:rPr>
        <w:t xml:space="preserve"> истории Заявителя, поручителя и бенефициарного владельца;</w:t>
      </w:r>
      <w:r w:rsidR="00DA452A" w:rsidRPr="002378AA">
        <w:rPr>
          <w:rFonts w:ascii="Times New Roman" w:eastAsia="Times New Roman" w:hAnsi="Times New Roman" w:cs="Times New Roman"/>
          <w:sz w:val="24"/>
          <w:szCs w:val="24"/>
          <w:lang w:eastAsia="ru-RU"/>
        </w:rPr>
        <w:t xml:space="preserve"> </w:t>
      </w:r>
    </w:p>
    <w:p w14:paraId="3BE8E40E" w14:textId="32462BCB"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 xml:space="preserve">4.2.3. проверяет достоверность сведений, содержащихся в документах, входящих в состав Заявки, с использованием </w:t>
      </w:r>
      <w:proofErr w:type="spellStart"/>
      <w:r w:rsidR="002F3AF0" w:rsidRPr="002378AA">
        <w:rPr>
          <w:rFonts w:ascii="Times New Roman" w:eastAsia="Times New Roman" w:hAnsi="Times New Roman" w:cs="Times New Roman"/>
          <w:sz w:val="24"/>
          <w:szCs w:val="24"/>
          <w:lang w:eastAsia="ru-RU"/>
        </w:rPr>
        <w:t>интернет-ресурсов</w:t>
      </w:r>
      <w:proofErr w:type="spellEnd"/>
      <w:r w:rsidRPr="002378AA">
        <w:rPr>
          <w:rFonts w:ascii="Times New Roman" w:eastAsia="Times New Roman" w:hAnsi="Times New Roman" w:cs="Times New Roman"/>
          <w:sz w:val="24"/>
          <w:szCs w:val="24"/>
          <w:lang w:eastAsia="ru-RU"/>
        </w:rPr>
        <w:t xml:space="preserve"> официальных сайтов уполномоченных органов; </w:t>
      </w:r>
    </w:p>
    <w:p w14:paraId="7081B910" w14:textId="4CC0A356" w:rsidR="00AC68B6" w:rsidRPr="002378AA" w:rsidRDefault="00AC68B6" w:rsidP="00504F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4.2.4.</w:t>
      </w:r>
      <w:r w:rsidRPr="00B75793">
        <w:rPr>
          <w:rFonts w:ascii="Times New Roman" w:eastAsia="Times New Roman" w:hAnsi="Times New Roman" w:cs="Times New Roman"/>
          <w:sz w:val="24"/>
          <w:szCs w:val="24"/>
          <w:lang w:eastAsia="ru-RU"/>
        </w:rPr>
        <w:tab/>
        <w:t>проводит</w:t>
      </w:r>
      <w:r w:rsidR="00D8115B" w:rsidRPr="00B75793">
        <w:rPr>
          <w:rFonts w:ascii="Times New Roman" w:eastAsia="Times New Roman" w:hAnsi="Times New Roman" w:cs="Times New Roman"/>
          <w:sz w:val="24"/>
          <w:szCs w:val="24"/>
          <w:lang w:eastAsia="ru-RU"/>
        </w:rPr>
        <w:t xml:space="preserve"> оценку правоспособности, проверку деловой репутации</w:t>
      </w:r>
      <w:r w:rsidR="00B75793" w:rsidRPr="00B75793">
        <w:rPr>
          <w:rFonts w:ascii="Times New Roman" w:hAnsi="Times New Roman" w:cs="Times New Roman"/>
          <w:sz w:val="24"/>
          <w:szCs w:val="24"/>
        </w:rPr>
        <w:t xml:space="preserve"> (</w:t>
      </w:r>
      <w:r w:rsidR="00D8115B" w:rsidRPr="00B75793">
        <w:rPr>
          <w:rFonts w:ascii="Times New Roman" w:eastAsia="Times New Roman" w:hAnsi="Times New Roman" w:cs="Times New Roman"/>
          <w:sz w:val="24"/>
          <w:szCs w:val="24"/>
          <w:lang w:eastAsia="ru-RU"/>
        </w:rPr>
        <w:t xml:space="preserve">проводится </w:t>
      </w:r>
      <w:r w:rsidRPr="00B75793">
        <w:rPr>
          <w:rFonts w:ascii="Times New Roman" w:eastAsia="Times New Roman" w:hAnsi="Times New Roman" w:cs="Times New Roman"/>
          <w:sz w:val="24"/>
          <w:szCs w:val="24"/>
          <w:lang w:eastAsia="ru-RU"/>
        </w:rPr>
        <w:t>анализ сведений, содержащихся в учредительных и правоустанавливающих документах, входящих в состав Заявки, на соответствие действующему законодательству Российской Федерации</w:t>
      </w:r>
      <w:r w:rsidR="00D8115B" w:rsidRPr="00B75793">
        <w:rPr>
          <w:rFonts w:ascii="Times New Roman" w:eastAsia="Times New Roman" w:hAnsi="Times New Roman" w:cs="Times New Roman"/>
          <w:sz w:val="24"/>
          <w:szCs w:val="24"/>
          <w:lang w:eastAsia="ru-RU"/>
        </w:rPr>
        <w:t>)</w:t>
      </w:r>
      <w:r w:rsidRPr="00B75793">
        <w:rPr>
          <w:rFonts w:ascii="Times New Roman" w:eastAsia="Times New Roman" w:hAnsi="Times New Roman" w:cs="Times New Roman"/>
          <w:sz w:val="24"/>
          <w:szCs w:val="24"/>
          <w:lang w:eastAsia="ru-RU"/>
        </w:rPr>
        <w:t>;</w:t>
      </w:r>
    </w:p>
    <w:p w14:paraId="3BA57BB2" w14:textId="77777777"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4.2.5. проводит оценку кредитоспособности Заявителя в соответствии с Технологией оценк</w:t>
      </w:r>
      <w:r w:rsidR="006274FC" w:rsidRPr="002378AA">
        <w:rPr>
          <w:rFonts w:ascii="Times New Roman" w:eastAsia="Times New Roman" w:hAnsi="Times New Roman" w:cs="Times New Roman"/>
          <w:sz w:val="24"/>
          <w:szCs w:val="24"/>
          <w:lang w:eastAsia="ru-RU"/>
        </w:rPr>
        <w:t xml:space="preserve">и кредитоспособности </w:t>
      </w:r>
      <w:r w:rsidR="00135698" w:rsidRPr="002378AA">
        <w:rPr>
          <w:rFonts w:ascii="Times New Roman" w:eastAsia="Times New Roman" w:hAnsi="Times New Roman" w:cs="Times New Roman"/>
          <w:sz w:val="24"/>
          <w:szCs w:val="24"/>
          <w:lang w:eastAsia="ru-RU"/>
        </w:rPr>
        <w:t>при</w:t>
      </w:r>
      <w:r w:rsidR="006274FC" w:rsidRPr="002378AA">
        <w:rPr>
          <w:rFonts w:ascii="Times New Roman" w:eastAsia="Times New Roman" w:hAnsi="Times New Roman" w:cs="Times New Roman"/>
          <w:sz w:val="24"/>
          <w:szCs w:val="24"/>
          <w:lang w:eastAsia="ru-RU"/>
        </w:rPr>
        <w:t xml:space="preserve"> предоставлени</w:t>
      </w:r>
      <w:r w:rsidR="00135698" w:rsidRPr="002378AA">
        <w:rPr>
          <w:rFonts w:ascii="Times New Roman" w:eastAsia="Times New Roman" w:hAnsi="Times New Roman" w:cs="Times New Roman"/>
          <w:sz w:val="24"/>
          <w:szCs w:val="24"/>
          <w:lang w:eastAsia="ru-RU"/>
        </w:rPr>
        <w:t>и</w:t>
      </w:r>
      <w:r w:rsidR="006274FC" w:rsidRPr="002378AA">
        <w:rPr>
          <w:rFonts w:ascii="Times New Roman" w:eastAsia="Times New Roman" w:hAnsi="Times New Roman" w:cs="Times New Roman"/>
          <w:sz w:val="24"/>
          <w:szCs w:val="24"/>
          <w:lang w:eastAsia="ru-RU"/>
        </w:rPr>
        <w:t xml:space="preserve"> микрозайма в размере более 500 000 </w:t>
      </w:r>
      <w:r w:rsidR="00135698" w:rsidRPr="002378AA">
        <w:rPr>
          <w:rFonts w:ascii="Times New Roman" w:eastAsia="Times New Roman" w:hAnsi="Times New Roman" w:cs="Times New Roman"/>
          <w:sz w:val="24"/>
          <w:szCs w:val="24"/>
          <w:lang w:eastAsia="ru-RU"/>
        </w:rPr>
        <w:t>рублей за исключением программы «Старт»</w:t>
      </w:r>
      <w:r w:rsidRPr="002378AA">
        <w:rPr>
          <w:rFonts w:ascii="Times New Roman" w:eastAsia="Times New Roman" w:hAnsi="Times New Roman" w:cs="Times New Roman"/>
          <w:sz w:val="24"/>
          <w:szCs w:val="24"/>
          <w:lang w:eastAsia="ru-RU"/>
        </w:rPr>
        <w:t xml:space="preserve">; </w:t>
      </w:r>
    </w:p>
    <w:p w14:paraId="63183C22" w14:textId="77777777" w:rsidR="003A5C25" w:rsidRPr="002378AA" w:rsidRDefault="00135698" w:rsidP="001356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Для оценки кредитоспособности Заявител</w:t>
      </w:r>
      <w:r w:rsidR="00DA452A" w:rsidRPr="002378AA">
        <w:rPr>
          <w:rFonts w:ascii="Times New Roman" w:eastAsia="Times New Roman" w:hAnsi="Times New Roman" w:cs="Times New Roman"/>
          <w:sz w:val="24"/>
          <w:szCs w:val="24"/>
          <w:lang w:eastAsia="ru-RU"/>
        </w:rPr>
        <w:t xml:space="preserve">я </w:t>
      </w:r>
      <w:r w:rsidR="00BF1586" w:rsidRPr="002378AA">
        <w:rPr>
          <w:rFonts w:ascii="Times New Roman" w:eastAsia="Times New Roman" w:hAnsi="Times New Roman" w:cs="Times New Roman"/>
          <w:sz w:val="24"/>
          <w:szCs w:val="24"/>
          <w:lang w:eastAsia="ru-RU"/>
        </w:rPr>
        <w:t>по программе «Старт»</w:t>
      </w:r>
      <w:r w:rsidR="00F63EEE" w:rsidRPr="002378AA">
        <w:rPr>
          <w:rFonts w:ascii="Times New Roman" w:eastAsia="Times New Roman" w:hAnsi="Times New Roman" w:cs="Times New Roman"/>
          <w:sz w:val="24"/>
          <w:szCs w:val="24"/>
          <w:lang w:eastAsia="ru-RU"/>
        </w:rPr>
        <w:t xml:space="preserve"> </w:t>
      </w:r>
      <w:r w:rsidR="00BF1586" w:rsidRPr="002378AA">
        <w:rPr>
          <w:rFonts w:ascii="Times New Roman" w:eastAsia="Times New Roman" w:hAnsi="Times New Roman" w:cs="Times New Roman"/>
          <w:sz w:val="24"/>
          <w:szCs w:val="24"/>
          <w:lang w:eastAsia="ru-RU"/>
        </w:rPr>
        <w:t>анализирует</w:t>
      </w:r>
      <w:r w:rsidRPr="002378AA">
        <w:rPr>
          <w:rFonts w:ascii="Times New Roman" w:eastAsia="Times New Roman" w:hAnsi="Times New Roman" w:cs="Times New Roman"/>
          <w:sz w:val="24"/>
          <w:szCs w:val="24"/>
          <w:lang w:eastAsia="ru-RU"/>
        </w:rPr>
        <w:t xml:space="preserve"> предоставленный «Бизнес-план»</w:t>
      </w:r>
      <w:r w:rsidR="00F63EEE" w:rsidRPr="002378AA">
        <w:rPr>
          <w:rFonts w:ascii="Times New Roman" w:eastAsia="Times New Roman" w:hAnsi="Times New Roman" w:cs="Times New Roman"/>
          <w:sz w:val="24"/>
          <w:szCs w:val="24"/>
          <w:lang w:eastAsia="ru-RU"/>
        </w:rPr>
        <w:t xml:space="preserve"> в соответствии с Технологией оценки кредитоспособности</w:t>
      </w:r>
      <w:r w:rsidR="003A5C25" w:rsidRPr="002378AA">
        <w:rPr>
          <w:rFonts w:ascii="Times New Roman" w:eastAsia="Times New Roman" w:hAnsi="Times New Roman" w:cs="Times New Roman"/>
          <w:sz w:val="24"/>
          <w:szCs w:val="24"/>
          <w:lang w:eastAsia="ru-RU"/>
        </w:rPr>
        <w:t>.</w:t>
      </w:r>
    </w:p>
    <w:p w14:paraId="56873042" w14:textId="18C5FB38" w:rsidR="00135698" w:rsidRPr="002378AA" w:rsidRDefault="003A5C25" w:rsidP="00D8115B">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2378AA">
        <w:rPr>
          <w:rFonts w:ascii="Times New Roman" w:eastAsia="Times New Roman" w:hAnsi="Times New Roman" w:cs="Times New Roman"/>
          <w:sz w:val="24"/>
          <w:szCs w:val="24"/>
          <w:lang w:eastAsia="ru-RU"/>
        </w:rPr>
        <w:t>П</w:t>
      </w:r>
      <w:r w:rsidR="00BF1586" w:rsidRPr="002378AA">
        <w:rPr>
          <w:rFonts w:ascii="Times New Roman" w:eastAsia="Times New Roman" w:hAnsi="Times New Roman" w:cs="Times New Roman"/>
          <w:sz w:val="24"/>
          <w:szCs w:val="24"/>
          <w:lang w:eastAsia="ru-RU"/>
        </w:rPr>
        <w:t>роизводит расчет среднемесячной выручки за последние 3 месяца</w:t>
      </w:r>
      <w:r w:rsidR="00684D8D" w:rsidRPr="002378AA">
        <w:rPr>
          <w:rFonts w:ascii="Times New Roman" w:eastAsia="Times New Roman" w:hAnsi="Times New Roman" w:cs="Times New Roman"/>
          <w:sz w:val="24"/>
          <w:szCs w:val="24"/>
          <w:lang w:eastAsia="ru-RU"/>
        </w:rPr>
        <w:t xml:space="preserve"> или </w:t>
      </w:r>
      <w:r w:rsidR="00B91176" w:rsidRPr="002378AA">
        <w:rPr>
          <w:rFonts w:ascii="Times New Roman" w:eastAsia="Times New Roman" w:hAnsi="Times New Roman" w:cs="Times New Roman"/>
          <w:sz w:val="24"/>
          <w:szCs w:val="24"/>
          <w:lang w:eastAsia="ru-RU"/>
        </w:rPr>
        <w:t>проверяет</w:t>
      </w:r>
      <w:r w:rsidR="00B91176" w:rsidRPr="002378AA">
        <w:rPr>
          <w:rFonts w:ascii="Times New Roman" w:hAnsi="Times New Roman" w:cs="Times New Roman"/>
          <w:sz w:val="24"/>
          <w:szCs w:val="24"/>
        </w:rPr>
        <w:t xml:space="preserve"> факт финансовых вложений Заявителя в размере не менее 30% от суммы микрозайма</w:t>
      </w:r>
      <w:r w:rsidRPr="002378AA">
        <w:rPr>
          <w:rFonts w:ascii="Times New Roman" w:hAnsi="Times New Roman" w:cs="Times New Roman"/>
          <w:sz w:val="24"/>
          <w:szCs w:val="24"/>
        </w:rPr>
        <w:t xml:space="preserve"> (кроме Заявител</w:t>
      </w:r>
      <w:r w:rsidR="002C171E" w:rsidRPr="002378AA">
        <w:rPr>
          <w:rFonts w:ascii="Times New Roman" w:hAnsi="Times New Roman" w:cs="Times New Roman"/>
          <w:sz w:val="24"/>
          <w:szCs w:val="24"/>
        </w:rPr>
        <w:t>ей</w:t>
      </w:r>
      <w:r w:rsidRPr="002378AA">
        <w:rPr>
          <w:rFonts w:ascii="Times New Roman" w:hAnsi="Times New Roman" w:cs="Times New Roman"/>
          <w:sz w:val="24"/>
          <w:szCs w:val="24"/>
        </w:rPr>
        <w:t xml:space="preserve">, </w:t>
      </w:r>
      <w:r w:rsidR="002C171E" w:rsidRPr="002378AA">
        <w:rPr>
          <w:rFonts w:ascii="Times New Roman" w:hAnsi="Times New Roman" w:cs="Times New Roman"/>
          <w:sz w:val="24"/>
          <w:szCs w:val="24"/>
        </w:rPr>
        <w:t>определенных в качестве получателей грантов в форме субсидии по результатам конкурсных отборов, проведенных органами исполнительной власти Волгоградской области</w:t>
      </w:r>
      <w:r w:rsidR="0026435F" w:rsidRPr="002378AA">
        <w:rPr>
          <w:rFonts w:ascii="Times New Roman" w:hAnsi="Times New Roman" w:cs="Times New Roman"/>
          <w:sz w:val="24"/>
          <w:szCs w:val="24"/>
        </w:rPr>
        <w:t>)</w:t>
      </w:r>
      <w:r w:rsidRPr="002378AA">
        <w:rPr>
          <w:rFonts w:ascii="Times New Roman" w:hAnsi="Times New Roman" w:cs="Times New Roman"/>
          <w:sz w:val="24"/>
          <w:szCs w:val="24"/>
        </w:rPr>
        <w:t>.</w:t>
      </w:r>
      <w:proofErr w:type="gramEnd"/>
    </w:p>
    <w:p w14:paraId="617BD7D0" w14:textId="77777777" w:rsidR="00AC68B6" w:rsidRPr="002378AA" w:rsidRDefault="00AC68B6" w:rsidP="00AC68B6">
      <w:pPr>
        <w:spacing w:after="0" w:line="240" w:lineRule="auto"/>
        <w:ind w:firstLine="708"/>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4.2.6. в случае предоставления в качестве обеспечения залога недвижимого имущества, проверяет:</w:t>
      </w:r>
      <w:r w:rsidR="00F9680E" w:rsidRPr="002378AA">
        <w:rPr>
          <w:rFonts w:ascii="Times New Roman" w:eastAsia="Times New Roman" w:hAnsi="Times New Roman" w:cs="Times New Roman"/>
          <w:sz w:val="24"/>
          <w:szCs w:val="24"/>
          <w:lang w:eastAsia="ru-RU"/>
        </w:rPr>
        <w:t xml:space="preserve"> </w:t>
      </w:r>
      <w:r w:rsidRPr="002378AA">
        <w:rPr>
          <w:rFonts w:ascii="Times New Roman" w:eastAsia="Times New Roman" w:hAnsi="Times New Roman" w:cs="Times New Roman"/>
          <w:sz w:val="24"/>
          <w:szCs w:val="24"/>
          <w:lang w:eastAsia="ru-RU"/>
        </w:rPr>
        <w:t>наличие документов, подтверждающих государственную регистрацию права собственности, отсутствие ограничений прав и обременений объекта недвижимости, отсутствие лиц, зарегистрированных в жилом помещении, договора аренды земельного участка (при наличии)</w:t>
      </w:r>
      <w:r w:rsidR="00815AA7" w:rsidRPr="002378AA">
        <w:rPr>
          <w:rFonts w:ascii="Times New Roman" w:eastAsia="Times New Roman" w:hAnsi="Times New Roman" w:cs="Times New Roman"/>
          <w:sz w:val="24"/>
          <w:szCs w:val="24"/>
          <w:lang w:eastAsia="ru-RU"/>
        </w:rPr>
        <w:t>, наличие документов, подтверждающих наличие второго жилого имущества</w:t>
      </w:r>
      <w:r w:rsidRPr="002378AA">
        <w:rPr>
          <w:rFonts w:ascii="Times New Roman" w:eastAsia="Times New Roman" w:hAnsi="Times New Roman" w:cs="Times New Roman"/>
          <w:sz w:val="24"/>
          <w:szCs w:val="24"/>
          <w:lang w:eastAsia="ru-RU"/>
        </w:rPr>
        <w:t xml:space="preserve">. </w:t>
      </w:r>
    </w:p>
    <w:p w14:paraId="671320ED" w14:textId="77777777" w:rsidR="00415ED3" w:rsidRPr="002378AA" w:rsidRDefault="00AC68B6" w:rsidP="00415ED3">
      <w:pPr>
        <w:autoSpaceDE w:val="0"/>
        <w:autoSpaceDN w:val="0"/>
        <w:adjustRightInd w:val="0"/>
        <w:spacing w:after="0" w:line="240" w:lineRule="auto"/>
        <w:ind w:firstLine="709"/>
        <w:jc w:val="both"/>
        <w:rPr>
          <w:rFonts w:ascii="Times New Roman" w:hAnsi="Times New Roman" w:cs="Times New Roman"/>
          <w:sz w:val="24"/>
          <w:szCs w:val="24"/>
        </w:rPr>
      </w:pPr>
      <w:r w:rsidRPr="002378AA">
        <w:rPr>
          <w:rFonts w:ascii="Times New Roman" w:eastAsia="Times New Roman" w:hAnsi="Times New Roman" w:cs="Times New Roman"/>
          <w:sz w:val="24"/>
          <w:szCs w:val="24"/>
          <w:lang w:eastAsia="ru-RU"/>
        </w:rPr>
        <w:t>Залоговая стоимость недвижимого имущества определяется на основании отчета об оценке имущества независимого оценщика</w:t>
      </w:r>
      <w:r w:rsidR="00415ED3" w:rsidRPr="002378AA">
        <w:rPr>
          <w:rFonts w:ascii="Times New Roman" w:eastAsia="Times New Roman" w:hAnsi="Times New Roman" w:cs="Times New Roman"/>
          <w:sz w:val="24"/>
          <w:szCs w:val="24"/>
          <w:lang w:eastAsia="ru-RU"/>
        </w:rPr>
        <w:t xml:space="preserve"> (далее – Отчет)</w:t>
      </w:r>
      <w:r w:rsidRPr="002378AA">
        <w:rPr>
          <w:rFonts w:ascii="Times New Roman" w:eastAsia="Times New Roman" w:hAnsi="Times New Roman" w:cs="Times New Roman"/>
          <w:sz w:val="24"/>
          <w:szCs w:val="24"/>
          <w:lang w:eastAsia="ru-RU"/>
        </w:rPr>
        <w:t xml:space="preserve">, с использованием поправочного коэффициента в соответствии с таблицей поправочных коэффициентов для определения залоговой стоимости обеспечения </w:t>
      </w:r>
      <w:r w:rsidRPr="002378AA">
        <w:rPr>
          <w:rFonts w:ascii="Times New Roman" w:hAnsi="Times New Roman" w:cs="Times New Roman"/>
          <w:sz w:val="24"/>
          <w:szCs w:val="24"/>
        </w:rPr>
        <w:t>согласно Приложению № 2 к настоящ</w:t>
      </w:r>
      <w:r w:rsidR="00F9680E" w:rsidRPr="002378AA">
        <w:rPr>
          <w:rFonts w:ascii="Times New Roman" w:hAnsi="Times New Roman" w:cs="Times New Roman"/>
          <w:sz w:val="24"/>
          <w:szCs w:val="24"/>
        </w:rPr>
        <w:t>им</w:t>
      </w:r>
      <w:r w:rsidRPr="002378AA">
        <w:rPr>
          <w:rFonts w:ascii="Times New Roman" w:hAnsi="Times New Roman" w:cs="Times New Roman"/>
          <w:sz w:val="24"/>
          <w:szCs w:val="24"/>
        </w:rPr>
        <w:t xml:space="preserve"> Пр</w:t>
      </w:r>
      <w:r w:rsidR="00F9680E" w:rsidRPr="002378AA">
        <w:rPr>
          <w:rFonts w:ascii="Times New Roman" w:hAnsi="Times New Roman" w:cs="Times New Roman"/>
          <w:sz w:val="24"/>
          <w:szCs w:val="24"/>
        </w:rPr>
        <w:t>авилам</w:t>
      </w:r>
      <w:r w:rsidR="00037959" w:rsidRPr="002378AA">
        <w:rPr>
          <w:rFonts w:ascii="Times New Roman" w:hAnsi="Times New Roman" w:cs="Times New Roman"/>
          <w:sz w:val="24"/>
          <w:szCs w:val="24"/>
        </w:rPr>
        <w:t>;</w:t>
      </w:r>
    </w:p>
    <w:p w14:paraId="63E3002F" w14:textId="77777777"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lastRenderedPageBreak/>
        <w:t xml:space="preserve">4.2.7. в случае предоставления в качестве обеспечения залога движимого имущества </w:t>
      </w:r>
      <w:r w:rsidR="00877B17" w:rsidRPr="002378AA">
        <w:rPr>
          <w:rFonts w:ascii="Times New Roman" w:eastAsia="Times New Roman" w:hAnsi="Times New Roman" w:cs="Times New Roman"/>
          <w:sz w:val="24"/>
          <w:szCs w:val="24"/>
          <w:lang w:eastAsia="ru-RU"/>
        </w:rPr>
        <w:t>в виде транспортного</w:t>
      </w:r>
      <w:r w:rsidRPr="002378AA">
        <w:rPr>
          <w:rFonts w:ascii="Times New Roman" w:eastAsia="Times New Roman" w:hAnsi="Times New Roman" w:cs="Times New Roman"/>
          <w:sz w:val="24"/>
          <w:szCs w:val="24"/>
          <w:lang w:eastAsia="ru-RU"/>
        </w:rPr>
        <w:t xml:space="preserve"> средства, в том числе спецтехника и техника </w:t>
      </w:r>
      <w:proofErr w:type="spellStart"/>
      <w:r w:rsidRPr="002378AA">
        <w:rPr>
          <w:rFonts w:ascii="Times New Roman" w:eastAsia="Times New Roman" w:hAnsi="Times New Roman" w:cs="Times New Roman"/>
          <w:sz w:val="24"/>
          <w:szCs w:val="24"/>
          <w:lang w:eastAsia="ru-RU"/>
        </w:rPr>
        <w:t>сельхозназначения</w:t>
      </w:r>
      <w:proofErr w:type="spellEnd"/>
      <w:r w:rsidRPr="002378AA">
        <w:rPr>
          <w:rFonts w:ascii="Times New Roman" w:eastAsia="Times New Roman" w:hAnsi="Times New Roman" w:cs="Times New Roman"/>
          <w:sz w:val="24"/>
          <w:szCs w:val="24"/>
          <w:lang w:eastAsia="ru-RU"/>
        </w:rPr>
        <w:t xml:space="preserve"> проверяет наличие паспорта транспортного средства, наличие/отсутствие записи в реестре уведомлений о залоге движимого имущества единой информационной системы нотариата,</w:t>
      </w:r>
    </w:p>
    <w:p w14:paraId="168AEDFB" w14:textId="3EF9424E" w:rsidR="00AC68B6" w:rsidRPr="002378AA" w:rsidRDefault="00AC68B6" w:rsidP="00AC68B6">
      <w:pPr>
        <w:tabs>
          <w:tab w:val="left" w:pos="851"/>
          <w:tab w:val="left" w:pos="1134"/>
        </w:tabs>
        <w:spacing w:after="0" w:line="240" w:lineRule="auto"/>
        <w:ind w:firstLine="709"/>
        <w:jc w:val="both"/>
        <w:rPr>
          <w:rFonts w:ascii="Times New Roman" w:hAnsi="Times New Roman" w:cs="Times New Roman"/>
          <w:sz w:val="24"/>
          <w:szCs w:val="24"/>
        </w:rPr>
      </w:pPr>
      <w:r w:rsidRPr="002378AA">
        <w:rPr>
          <w:rFonts w:ascii="Times New Roman" w:eastAsia="Times New Roman" w:hAnsi="Times New Roman" w:cs="Times New Roman"/>
          <w:sz w:val="24"/>
          <w:szCs w:val="24"/>
          <w:lang w:eastAsia="ru-RU"/>
        </w:rPr>
        <w:t xml:space="preserve"> Залоговая стоимость движимого имущества</w:t>
      </w:r>
      <w:r w:rsidR="00877B17" w:rsidRPr="002378AA">
        <w:rPr>
          <w:rFonts w:ascii="Times New Roman" w:eastAsia="Times New Roman" w:hAnsi="Times New Roman" w:cs="Times New Roman"/>
          <w:sz w:val="24"/>
          <w:szCs w:val="24"/>
          <w:lang w:eastAsia="ru-RU"/>
        </w:rPr>
        <w:t xml:space="preserve"> в </w:t>
      </w:r>
      <w:r w:rsidR="002F3AF0" w:rsidRPr="002378AA">
        <w:rPr>
          <w:rFonts w:ascii="Times New Roman" w:eastAsia="Times New Roman" w:hAnsi="Times New Roman" w:cs="Times New Roman"/>
          <w:sz w:val="24"/>
          <w:szCs w:val="24"/>
          <w:lang w:eastAsia="ru-RU"/>
        </w:rPr>
        <w:t>виде транспортного</w:t>
      </w:r>
      <w:r w:rsidR="00877B17" w:rsidRPr="002378AA">
        <w:rPr>
          <w:rFonts w:ascii="Times New Roman" w:eastAsia="Times New Roman" w:hAnsi="Times New Roman" w:cs="Times New Roman"/>
          <w:sz w:val="24"/>
          <w:szCs w:val="24"/>
          <w:lang w:eastAsia="ru-RU"/>
        </w:rPr>
        <w:t xml:space="preserve"> средства</w:t>
      </w:r>
      <w:r w:rsidRPr="002378AA">
        <w:rPr>
          <w:rFonts w:ascii="Times New Roman" w:eastAsia="Times New Roman" w:hAnsi="Times New Roman" w:cs="Times New Roman"/>
          <w:sz w:val="24"/>
          <w:szCs w:val="24"/>
          <w:lang w:eastAsia="ru-RU"/>
        </w:rPr>
        <w:t xml:space="preserve"> определяется по рыночной стоимости по соглашению сторон с использованием поправочного коэффициента, в соответствии с таблицей поправочных коэффициентов для определения залоговой стоимости обеспечения </w:t>
      </w:r>
      <w:r w:rsidRPr="002378AA">
        <w:rPr>
          <w:rFonts w:ascii="Times New Roman" w:hAnsi="Times New Roman" w:cs="Times New Roman"/>
          <w:sz w:val="24"/>
          <w:szCs w:val="24"/>
        </w:rPr>
        <w:t>согласно Приложению № 2 к настоящему Порядку;</w:t>
      </w:r>
    </w:p>
    <w:p w14:paraId="6AD88707" w14:textId="77777777" w:rsidR="00891A45" w:rsidRPr="002378AA" w:rsidRDefault="00891A45" w:rsidP="00891A45">
      <w:pPr>
        <w:tabs>
          <w:tab w:val="left" w:pos="851"/>
          <w:tab w:val="left" w:pos="1134"/>
        </w:tabs>
        <w:spacing w:after="0" w:line="240" w:lineRule="auto"/>
        <w:ind w:firstLine="709"/>
        <w:jc w:val="both"/>
        <w:rPr>
          <w:rFonts w:ascii="Times New Roman" w:hAnsi="Times New Roman" w:cs="Times New Roman"/>
          <w:sz w:val="24"/>
          <w:szCs w:val="24"/>
        </w:rPr>
      </w:pPr>
      <w:r w:rsidRPr="002378AA">
        <w:rPr>
          <w:rFonts w:ascii="Times New Roman" w:hAnsi="Times New Roman" w:cs="Times New Roman"/>
          <w:sz w:val="24"/>
          <w:szCs w:val="24"/>
        </w:rPr>
        <w:t xml:space="preserve">4.2.7.1. в случае предоставления в качестве обеспечения залога </w:t>
      </w:r>
      <w:r w:rsidR="00877B17" w:rsidRPr="002378AA">
        <w:rPr>
          <w:rFonts w:ascii="Times New Roman" w:hAnsi="Times New Roman" w:cs="Times New Roman"/>
          <w:sz w:val="24"/>
          <w:szCs w:val="24"/>
        </w:rPr>
        <w:t xml:space="preserve">движимого имущества в виде производственного оборудования </w:t>
      </w:r>
      <w:r w:rsidRPr="002378AA">
        <w:rPr>
          <w:rFonts w:ascii="Times New Roman" w:hAnsi="Times New Roman" w:cs="Times New Roman"/>
          <w:sz w:val="24"/>
          <w:szCs w:val="24"/>
        </w:rPr>
        <w:t>проверяет наличие правоустанавливающих документов, отсутствие обременения предмета (предметов) залога в реестре уведомлений о залоге движимого имущества единой информационной системы нотариата.</w:t>
      </w:r>
    </w:p>
    <w:p w14:paraId="0FC11760" w14:textId="77777777" w:rsidR="008B1270" w:rsidRPr="002378AA" w:rsidRDefault="00891A45" w:rsidP="00891A45">
      <w:pPr>
        <w:tabs>
          <w:tab w:val="left" w:pos="851"/>
          <w:tab w:val="left" w:pos="1134"/>
        </w:tabs>
        <w:spacing w:after="0" w:line="240" w:lineRule="auto"/>
        <w:ind w:firstLine="709"/>
        <w:jc w:val="both"/>
        <w:rPr>
          <w:rFonts w:ascii="Times New Roman" w:hAnsi="Times New Roman" w:cs="Times New Roman"/>
          <w:sz w:val="24"/>
          <w:szCs w:val="24"/>
        </w:rPr>
      </w:pPr>
      <w:r w:rsidRPr="002378AA">
        <w:rPr>
          <w:rFonts w:ascii="Times New Roman" w:hAnsi="Times New Roman" w:cs="Times New Roman"/>
          <w:sz w:val="24"/>
          <w:szCs w:val="24"/>
        </w:rPr>
        <w:t xml:space="preserve">Залоговая стоимость </w:t>
      </w:r>
      <w:r w:rsidR="00877B17" w:rsidRPr="002378AA">
        <w:rPr>
          <w:rFonts w:ascii="Times New Roman" w:hAnsi="Times New Roman" w:cs="Times New Roman"/>
          <w:sz w:val="24"/>
          <w:szCs w:val="24"/>
        </w:rPr>
        <w:t xml:space="preserve">движимого имущества в виде производственного оборудования </w:t>
      </w:r>
      <w:r w:rsidRPr="002378AA">
        <w:rPr>
          <w:rFonts w:ascii="Times New Roman" w:hAnsi="Times New Roman" w:cs="Times New Roman"/>
          <w:sz w:val="24"/>
          <w:szCs w:val="24"/>
        </w:rPr>
        <w:t>определяется на основании отчета об оценке имущества независимого оценщика, по рыночной стоимости с использованием поправочного коэффициента в соответствии с таблицей поправочных коэффициентов для определения залоговой стоимости обеспечения согласно Приложению № 2 к настоящему Порядку.</w:t>
      </w:r>
      <w:r w:rsidR="008B1270" w:rsidRPr="002378AA">
        <w:rPr>
          <w:rFonts w:ascii="Times New Roman" w:hAnsi="Times New Roman" w:cs="Times New Roman"/>
          <w:sz w:val="24"/>
          <w:szCs w:val="24"/>
        </w:rPr>
        <w:t xml:space="preserve"> </w:t>
      </w:r>
    </w:p>
    <w:p w14:paraId="7DAA6CDA" w14:textId="4BCA109B" w:rsidR="00877B17" w:rsidRPr="002378AA" w:rsidRDefault="008B1270" w:rsidP="00877B17">
      <w:pPr>
        <w:tabs>
          <w:tab w:val="left" w:pos="851"/>
          <w:tab w:val="left" w:pos="1134"/>
        </w:tabs>
        <w:spacing w:after="0" w:line="240" w:lineRule="auto"/>
        <w:ind w:firstLine="709"/>
        <w:jc w:val="both"/>
        <w:rPr>
          <w:rFonts w:ascii="Times New Roman" w:hAnsi="Times New Roman" w:cs="Times New Roman"/>
          <w:sz w:val="24"/>
          <w:szCs w:val="24"/>
        </w:rPr>
      </w:pPr>
      <w:r w:rsidRPr="002378AA">
        <w:rPr>
          <w:rFonts w:ascii="Times New Roman" w:hAnsi="Times New Roman" w:cs="Times New Roman"/>
          <w:sz w:val="24"/>
          <w:szCs w:val="24"/>
        </w:rPr>
        <w:t xml:space="preserve">Фонд принимает в залог </w:t>
      </w:r>
      <w:r w:rsidR="00877B17" w:rsidRPr="002378AA">
        <w:rPr>
          <w:rFonts w:ascii="Times New Roman" w:hAnsi="Times New Roman" w:cs="Times New Roman"/>
          <w:sz w:val="24"/>
          <w:szCs w:val="24"/>
        </w:rPr>
        <w:t xml:space="preserve">движимое имущество в виде производственного оборудования </w:t>
      </w:r>
      <w:r w:rsidRPr="002378AA">
        <w:rPr>
          <w:rFonts w:ascii="Times New Roman" w:hAnsi="Times New Roman" w:cs="Times New Roman"/>
          <w:sz w:val="24"/>
          <w:szCs w:val="24"/>
        </w:rPr>
        <w:t xml:space="preserve">при </w:t>
      </w:r>
      <w:r w:rsidR="00877B17" w:rsidRPr="002378AA">
        <w:rPr>
          <w:rFonts w:ascii="Times New Roman" w:hAnsi="Times New Roman" w:cs="Times New Roman"/>
          <w:sz w:val="24"/>
          <w:szCs w:val="24"/>
        </w:rPr>
        <w:t>наличии в составе обеспечения,</w:t>
      </w:r>
      <w:r w:rsidR="00B75793">
        <w:rPr>
          <w:rFonts w:ascii="Times New Roman" w:hAnsi="Times New Roman" w:cs="Times New Roman"/>
          <w:sz w:val="24"/>
          <w:szCs w:val="24"/>
        </w:rPr>
        <w:t xml:space="preserve"> по </w:t>
      </w:r>
      <w:proofErr w:type="gramStart"/>
      <w:r w:rsidR="00B75793">
        <w:rPr>
          <w:rFonts w:ascii="Times New Roman" w:hAnsi="Times New Roman" w:cs="Times New Roman"/>
          <w:sz w:val="24"/>
          <w:szCs w:val="24"/>
        </w:rPr>
        <w:t>рассматриваемому</w:t>
      </w:r>
      <w:proofErr w:type="gramEnd"/>
      <w:r w:rsidR="00B75793">
        <w:rPr>
          <w:rFonts w:ascii="Times New Roman" w:hAnsi="Times New Roman" w:cs="Times New Roman"/>
          <w:sz w:val="24"/>
          <w:szCs w:val="24"/>
        </w:rPr>
        <w:t xml:space="preserve"> микрозайму,</w:t>
      </w:r>
      <w:r w:rsidR="00877B17" w:rsidRPr="002378AA">
        <w:rPr>
          <w:rFonts w:ascii="Times New Roman" w:hAnsi="Times New Roman" w:cs="Times New Roman"/>
          <w:sz w:val="24"/>
          <w:szCs w:val="24"/>
        </w:rPr>
        <w:t xml:space="preserve"> поручительство Ассоциации (некоммерческого партнерства) "Гарантийный фонд Волгоградской области" и/или залога недвижимого имущества.</w:t>
      </w:r>
    </w:p>
    <w:p w14:paraId="0E1EE321" w14:textId="77777777" w:rsidR="00AC68B6" w:rsidRPr="002378AA" w:rsidRDefault="008B1270"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hAnsi="Times New Roman" w:cs="Times New Roman"/>
          <w:sz w:val="24"/>
          <w:szCs w:val="24"/>
        </w:rPr>
        <w:t xml:space="preserve"> </w:t>
      </w:r>
      <w:r w:rsidR="00AC68B6" w:rsidRPr="002378AA">
        <w:rPr>
          <w:rFonts w:ascii="Times New Roman" w:eastAsia="Times New Roman" w:hAnsi="Times New Roman" w:cs="Times New Roman"/>
          <w:sz w:val="24"/>
          <w:szCs w:val="24"/>
          <w:lang w:eastAsia="ru-RU"/>
        </w:rPr>
        <w:t xml:space="preserve">4.2.8. осуществляет </w:t>
      </w:r>
      <w:r w:rsidR="00AC68B6" w:rsidRPr="002378AA">
        <w:rPr>
          <w:rFonts w:ascii="Times New Roman" w:eastAsia="Times New Roman" w:hAnsi="Times New Roman" w:cs="Times New Roman"/>
          <w:sz w:val="24"/>
          <w:szCs w:val="24"/>
        </w:rPr>
        <w:t xml:space="preserve">выезд к месту нахождения залога, </w:t>
      </w:r>
      <w:r w:rsidR="00AC68B6" w:rsidRPr="002378AA">
        <w:rPr>
          <w:rFonts w:ascii="Times New Roman" w:eastAsia="Times New Roman" w:hAnsi="Times New Roman" w:cs="Times New Roman"/>
          <w:sz w:val="24"/>
          <w:szCs w:val="24"/>
          <w:lang w:eastAsia="ru-RU"/>
        </w:rPr>
        <w:t>осмотр предоставляемого в залог имущества и составляет Акт осмотра данного имущества;</w:t>
      </w:r>
    </w:p>
    <w:p w14:paraId="51FC2D3F" w14:textId="77777777"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 xml:space="preserve">4.2.9. осуществляет </w:t>
      </w:r>
      <w:r w:rsidRPr="002378AA">
        <w:rPr>
          <w:rFonts w:ascii="Times New Roman" w:eastAsia="Times New Roman" w:hAnsi="Times New Roman" w:cs="Times New Roman"/>
          <w:sz w:val="24"/>
          <w:szCs w:val="24"/>
        </w:rPr>
        <w:t>выезд на место ведения бизнеса.</w:t>
      </w:r>
    </w:p>
    <w:p w14:paraId="5260B5EF" w14:textId="77777777"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 xml:space="preserve">4.2.10 Заявитель вправе представить Фонду заявление об изменении запрашиваемой суммы микрозайма в период рассмотрения Заявки. </w:t>
      </w:r>
    </w:p>
    <w:p w14:paraId="633068D0" w14:textId="77777777" w:rsidR="00AC68B6" w:rsidRPr="002378AA" w:rsidRDefault="00FA185C" w:rsidP="00FA185C">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 xml:space="preserve">4.3. </w:t>
      </w:r>
      <w:r w:rsidR="00AC68B6" w:rsidRPr="002378AA">
        <w:rPr>
          <w:rFonts w:ascii="Times New Roman" w:eastAsia="Times New Roman" w:hAnsi="Times New Roman" w:cs="Times New Roman"/>
          <w:sz w:val="24"/>
          <w:szCs w:val="24"/>
          <w:lang w:eastAsia="ru-RU"/>
        </w:rPr>
        <w:t>По результатам проведенной работы в соответствии с п.4.2.</w:t>
      </w:r>
      <w:r w:rsidRPr="002378AA">
        <w:rPr>
          <w:rFonts w:ascii="Times New Roman" w:eastAsia="Times New Roman" w:hAnsi="Times New Roman" w:cs="Times New Roman"/>
          <w:sz w:val="24"/>
          <w:szCs w:val="24"/>
          <w:lang w:eastAsia="ru-RU"/>
        </w:rPr>
        <w:t xml:space="preserve"> </w:t>
      </w:r>
      <w:r w:rsidR="00AC68B6" w:rsidRPr="002378AA">
        <w:rPr>
          <w:rFonts w:ascii="Times New Roman" w:eastAsia="Times New Roman" w:hAnsi="Times New Roman" w:cs="Times New Roman"/>
          <w:sz w:val="24"/>
          <w:szCs w:val="24"/>
          <w:lang w:eastAsia="ru-RU"/>
        </w:rPr>
        <w:t>настоящ</w:t>
      </w:r>
      <w:r w:rsidRPr="002378AA">
        <w:rPr>
          <w:rFonts w:ascii="Times New Roman" w:eastAsia="Times New Roman" w:hAnsi="Times New Roman" w:cs="Times New Roman"/>
          <w:sz w:val="24"/>
          <w:szCs w:val="24"/>
          <w:lang w:eastAsia="ru-RU"/>
        </w:rPr>
        <w:t>их П</w:t>
      </w:r>
      <w:r w:rsidR="00AC68B6" w:rsidRPr="002378AA">
        <w:rPr>
          <w:rFonts w:ascii="Times New Roman" w:eastAsia="Times New Roman" w:hAnsi="Times New Roman" w:cs="Times New Roman"/>
          <w:sz w:val="24"/>
          <w:szCs w:val="24"/>
          <w:lang w:eastAsia="ru-RU"/>
        </w:rPr>
        <w:t>р</w:t>
      </w:r>
      <w:r w:rsidRPr="002378AA">
        <w:rPr>
          <w:rFonts w:ascii="Times New Roman" w:eastAsia="Times New Roman" w:hAnsi="Times New Roman" w:cs="Times New Roman"/>
          <w:sz w:val="24"/>
          <w:szCs w:val="24"/>
          <w:lang w:eastAsia="ru-RU"/>
        </w:rPr>
        <w:t>авил</w:t>
      </w:r>
      <w:r w:rsidR="00AC68B6" w:rsidRPr="002378AA">
        <w:rPr>
          <w:rFonts w:ascii="Times New Roman" w:eastAsia="Times New Roman" w:hAnsi="Times New Roman" w:cs="Times New Roman"/>
          <w:sz w:val="24"/>
          <w:szCs w:val="24"/>
          <w:lang w:eastAsia="ru-RU"/>
        </w:rPr>
        <w:t xml:space="preserve"> </w:t>
      </w:r>
      <w:r w:rsidRPr="002378AA">
        <w:rPr>
          <w:rFonts w:ascii="Times New Roman" w:eastAsia="Times New Roman" w:hAnsi="Times New Roman" w:cs="Times New Roman"/>
          <w:sz w:val="24"/>
          <w:szCs w:val="24"/>
          <w:lang w:eastAsia="ru-RU"/>
        </w:rPr>
        <w:t xml:space="preserve">специалистами Фонда </w:t>
      </w:r>
      <w:r w:rsidR="00AC68B6" w:rsidRPr="002378AA">
        <w:rPr>
          <w:rFonts w:ascii="Times New Roman" w:eastAsia="Times New Roman" w:hAnsi="Times New Roman" w:cs="Times New Roman"/>
          <w:sz w:val="24"/>
          <w:szCs w:val="24"/>
          <w:lang w:eastAsia="ru-RU"/>
        </w:rPr>
        <w:t>составляется Экспертное заключение и выносится на рассмотрение Комитета.</w:t>
      </w:r>
    </w:p>
    <w:p w14:paraId="5331EF58" w14:textId="5BEC286D"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4.</w:t>
      </w:r>
      <w:r w:rsidR="00FA185C" w:rsidRPr="002378AA">
        <w:rPr>
          <w:rFonts w:ascii="Times New Roman" w:eastAsia="Times New Roman" w:hAnsi="Times New Roman" w:cs="Times New Roman"/>
          <w:sz w:val="24"/>
          <w:szCs w:val="24"/>
          <w:lang w:eastAsia="ru-RU"/>
        </w:rPr>
        <w:t>4</w:t>
      </w:r>
      <w:r w:rsidRPr="002378AA">
        <w:rPr>
          <w:rFonts w:ascii="Times New Roman" w:eastAsia="Times New Roman" w:hAnsi="Times New Roman" w:cs="Times New Roman"/>
          <w:sz w:val="24"/>
          <w:szCs w:val="24"/>
          <w:lang w:eastAsia="ru-RU"/>
        </w:rPr>
        <w:t xml:space="preserve">. Комитет на своем заседании в срок, не превышающий </w:t>
      </w:r>
      <w:r w:rsidR="00FA185C" w:rsidRPr="002378AA">
        <w:rPr>
          <w:rFonts w:ascii="Times New Roman" w:eastAsia="Times New Roman" w:hAnsi="Times New Roman" w:cs="Times New Roman"/>
          <w:sz w:val="24"/>
          <w:szCs w:val="24"/>
          <w:lang w:eastAsia="ru-RU"/>
        </w:rPr>
        <w:t>1</w:t>
      </w:r>
      <w:r w:rsidRPr="002378AA">
        <w:rPr>
          <w:rFonts w:ascii="Times New Roman" w:eastAsia="Times New Roman" w:hAnsi="Times New Roman" w:cs="Times New Roman"/>
          <w:sz w:val="24"/>
          <w:szCs w:val="24"/>
          <w:lang w:eastAsia="ru-RU"/>
        </w:rPr>
        <w:t xml:space="preserve"> (</w:t>
      </w:r>
      <w:r w:rsidR="00FA185C" w:rsidRPr="002378AA">
        <w:rPr>
          <w:rFonts w:ascii="Times New Roman" w:eastAsia="Times New Roman" w:hAnsi="Times New Roman" w:cs="Times New Roman"/>
          <w:sz w:val="24"/>
          <w:szCs w:val="24"/>
          <w:lang w:eastAsia="ru-RU"/>
        </w:rPr>
        <w:t>одного</w:t>
      </w:r>
      <w:r w:rsidRPr="002378AA">
        <w:rPr>
          <w:rFonts w:ascii="Times New Roman" w:eastAsia="Times New Roman" w:hAnsi="Times New Roman" w:cs="Times New Roman"/>
          <w:sz w:val="24"/>
          <w:szCs w:val="24"/>
          <w:lang w:eastAsia="ru-RU"/>
        </w:rPr>
        <w:t>) рабоч</w:t>
      </w:r>
      <w:r w:rsidR="00FA185C" w:rsidRPr="002378AA">
        <w:rPr>
          <w:rFonts w:ascii="Times New Roman" w:eastAsia="Times New Roman" w:hAnsi="Times New Roman" w:cs="Times New Roman"/>
          <w:sz w:val="24"/>
          <w:szCs w:val="24"/>
          <w:lang w:eastAsia="ru-RU"/>
        </w:rPr>
        <w:t>его дня</w:t>
      </w:r>
      <w:r w:rsidRPr="002378AA">
        <w:rPr>
          <w:rFonts w:ascii="Times New Roman" w:eastAsia="Times New Roman" w:hAnsi="Times New Roman" w:cs="Times New Roman"/>
          <w:sz w:val="24"/>
          <w:szCs w:val="24"/>
          <w:lang w:eastAsia="ru-RU"/>
        </w:rPr>
        <w:t xml:space="preserve">, рассматривает Экспертное </w:t>
      </w:r>
      <w:r w:rsidR="002F3AF0" w:rsidRPr="002378AA">
        <w:rPr>
          <w:rFonts w:ascii="Times New Roman" w:eastAsia="Times New Roman" w:hAnsi="Times New Roman" w:cs="Times New Roman"/>
          <w:sz w:val="24"/>
          <w:szCs w:val="24"/>
          <w:lang w:eastAsia="ru-RU"/>
        </w:rPr>
        <w:t>заключение и</w:t>
      </w:r>
      <w:r w:rsidRPr="002378AA">
        <w:rPr>
          <w:rFonts w:ascii="Times New Roman" w:eastAsia="Times New Roman" w:hAnsi="Times New Roman" w:cs="Times New Roman"/>
          <w:sz w:val="24"/>
          <w:szCs w:val="24"/>
          <w:lang w:eastAsia="ru-RU"/>
        </w:rPr>
        <w:t xml:space="preserve"> принимает решение о предоставлении либо отказе в предоставлении микрозайма Заявителю.</w:t>
      </w:r>
    </w:p>
    <w:p w14:paraId="3DB7DF81" w14:textId="77777777"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Решение Комитета о предоставлении либо отказе в предоставлении микрозайма оформляется Протоколом и является основанием для заключения/</w:t>
      </w:r>
      <w:r w:rsidR="00600A42" w:rsidRPr="002378AA">
        <w:rPr>
          <w:rFonts w:ascii="Times New Roman" w:eastAsia="Times New Roman" w:hAnsi="Times New Roman" w:cs="Times New Roman"/>
          <w:sz w:val="24"/>
          <w:szCs w:val="24"/>
          <w:lang w:eastAsia="ru-RU"/>
        </w:rPr>
        <w:t>не заключения</w:t>
      </w:r>
      <w:r w:rsidRPr="002378AA">
        <w:rPr>
          <w:rFonts w:ascii="Times New Roman" w:eastAsia="Times New Roman" w:hAnsi="Times New Roman" w:cs="Times New Roman"/>
          <w:sz w:val="24"/>
          <w:szCs w:val="24"/>
          <w:lang w:eastAsia="ru-RU"/>
        </w:rPr>
        <w:t xml:space="preserve"> с Заявителем договора микрозайма.</w:t>
      </w:r>
    </w:p>
    <w:p w14:paraId="52063E37" w14:textId="77777777" w:rsidR="00AC68B6" w:rsidRPr="002378AA"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4.</w:t>
      </w:r>
      <w:r w:rsidR="00FA185C" w:rsidRPr="002378AA">
        <w:rPr>
          <w:rFonts w:ascii="Times New Roman" w:eastAsia="Times New Roman" w:hAnsi="Times New Roman" w:cs="Times New Roman"/>
          <w:sz w:val="24"/>
          <w:szCs w:val="24"/>
          <w:lang w:eastAsia="ru-RU"/>
        </w:rPr>
        <w:t>5</w:t>
      </w:r>
      <w:r w:rsidRPr="002378AA">
        <w:rPr>
          <w:rFonts w:ascii="Times New Roman" w:eastAsia="Times New Roman" w:hAnsi="Times New Roman" w:cs="Times New Roman"/>
          <w:sz w:val="24"/>
          <w:szCs w:val="24"/>
          <w:lang w:eastAsia="ru-RU"/>
        </w:rPr>
        <w:t>. В случае принятия Комитетом решения об отказе в предоставлении микрозайма в Протоколе указываются основания для отказа в соответствии с п.4.</w:t>
      </w:r>
      <w:r w:rsidR="00C00A18" w:rsidRPr="002378AA">
        <w:rPr>
          <w:rFonts w:ascii="Times New Roman" w:eastAsia="Times New Roman" w:hAnsi="Times New Roman" w:cs="Times New Roman"/>
          <w:sz w:val="24"/>
          <w:szCs w:val="24"/>
          <w:lang w:eastAsia="ru-RU"/>
        </w:rPr>
        <w:t>7</w:t>
      </w:r>
      <w:r w:rsidRPr="002378AA">
        <w:rPr>
          <w:rFonts w:ascii="Times New Roman" w:eastAsia="Times New Roman" w:hAnsi="Times New Roman" w:cs="Times New Roman"/>
          <w:sz w:val="24"/>
          <w:szCs w:val="24"/>
          <w:lang w:eastAsia="ru-RU"/>
        </w:rPr>
        <w:t>. настоящ</w:t>
      </w:r>
      <w:r w:rsidR="00FA185C" w:rsidRPr="002378AA">
        <w:rPr>
          <w:rFonts w:ascii="Times New Roman" w:eastAsia="Times New Roman" w:hAnsi="Times New Roman" w:cs="Times New Roman"/>
          <w:sz w:val="24"/>
          <w:szCs w:val="24"/>
          <w:lang w:eastAsia="ru-RU"/>
        </w:rPr>
        <w:t>их Правил</w:t>
      </w:r>
      <w:r w:rsidRPr="002378AA">
        <w:rPr>
          <w:rFonts w:ascii="Times New Roman" w:eastAsia="Times New Roman" w:hAnsi="Times New Roman" w:cs="Times New Roman"/>
          <w:sz w:val="24"/>
          <w:szCs w:val="24"/>
          <w:lang w:eastAsia="ru-RU"/>
        </w:rPr>
        <w:t xml:space="preserve">.  </w:t>
      </w:r>
    </w:p>
    <w:p w14:paraId="548DA277" w14:textId="77777777" w:rsidR="00AC68B6" w:rsidRPr="002378AA" w:rsidRDefault="00AC68B6" w:rsidP="00AC68B6">
      <w:pPr>
        <w:autoSpaceDE w:val="0"/>
        <w:autoSpaceDN w:val="0"/>
        <w:spacing w:after="0" w:line="240" w:lineRule="auto"/>
        <w:ind w:firstLine="709"/>
        <w:jc w:val="both"/>
        <w:rPr>
          <w:rFonts w:ascii="Times New Roman" w:eastAsia="Times New Roman" w:hAnsi="Times New Roman" w:cs="Times New Roman"/>
          <w:sz w:val="24"/>
          <w:szCs w:val="24"/>
        </w:rPr>
      </w:pPr>
      <w:r w:rsidRPr="002378AA">
        <w:rPr>
          <w:rFonts w:ascii="Times New Roman" w:eastAsia="Times New Roman" w:hAnsi="Times New Roman" w:cs="Times New Roman"/>
          <w:sz w:val="24"/>
          <w:szCs w:val="24"/>
        </w:rPr>
        <w:t>4.</w:t>
      </w:r>
      <w:r w:rsidR="00FA185C" w:rsidRPr="002378AA">
        <w:rPr>
          <w:rFonts w:ascii="Times New Roman" w:eastAsia="Times New Roman" w:hAnsi="Times New Roman" w:cs="Times New Roman"/>
          <w:sz w:val="24"/>
          <w:szCs w:val="24"/>
        </w:rPr>
        <w:t>6</w:t>
      </w:r>
      <w:r w:rsidRPr="002378AA">
        <w:rPr>
          <w:rFonts w:ascii="Times New Roman" w:eastAsia="Times New Roman" w:hAnsi="Times New Roman" w:cs="Times New Roman"/>
          <w:sz w:val="24"/>
          <w:szCs w:val="24"/>
        </w:rPr>
        <w:t>.</w:t>
      </w:r>
      <w:r w:rsidRPr="002378AA">
        <w:rPr>
          <w:rFonts w:ascii="Times New Roman" w:eastAsia="Times New Roman" w:hAnsi="Times New Roman" w:cs="Times New Roman"/>
          <w:sz w:val="24"/>
          <w:szCs w:val="24"/>
          <w:lang w:eastAsia="ru-RU"/>
        </w:rPr>
        <w:t xml:space="preserve"> В случае принятия Комитетом решения о </w:t>
      </w:r>
      <w:r w:rsidRPr="002378AA">
        <w:rPr>
          <w:rFonts w:ascii="Times New Roman" w:eastAsia="Times New Roman" w:hAnsi="Times New Roman" w:cs="Times New Roman"/>
          <w:sz w:val="24"/>
          <w:szCs w:val="24"/>
        </w:rPr>
        <w:t>предоставлении микрозайма в</w:t>
      </w:r>
      <w:r w:rsidRPr="002378AA">
        <w:rPr>
          <w:rFonts w:ascii="Times New Roman" w:eastAsia="Times New Roman" w:hAnsi="Times New Roman" w:cs="Times New Roman"/>
          <w:sz w:val="24"/>
          <w:szCs w:val="24"/>
          <w:lang w:eastAsia="ru-RU"/>
        </w:rPr>
        <w:t xml:space="preserve"> Протоколе указываются</w:t>
      </w:r>
      <w:r w:rsidRPr="002378AA">
        <w:rPr>
          <w:rFonts w:ascii="Times New Roman" w:eastAsia="Times New Roman" w:hAnsi="Times New Roman" w:cs="Times New Roman"/>
          <w:sz w:val="24"/>
          <w:szCs w:val="24"/>
        </w:rPr>
        <w:t xml:space="preserve"> основные условия микрозайма:</w:t>
      </w:r>
    </w:p>
    <w:p w14:paraId="589E8AF1" w14:textId="77777777" w:rsidR="00AC68B6" w:rsidRPr="002378AA"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2378AA">
        <w:rPr>
          <w:rFonts w:ascii="Times New Roman" w:eastAsia="Times New Roman" w:hAnsi="Times New Roman" w:cs="Times New Roman"/>
          <w:sz w:val="24"/>
          <w:szCs w:val="24"/>
        </w:rPr>
        <w:t>- программа микрофинансирования;</w:t>
      </w:r>
    </w:p>
    <w:p w14:paraId="554525FA" w14:textId="77777777" w:rsidR="00AC68B6" w:rsidRPr="002378AA"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2378AA">
        <w:rPr>
          <w:rFonts w:ascii="Times New Roman" w:eastAsia="Times New Roman" w:hAnsi="Times New Roman" w:cs="Times New Roman"/>
          <w:sz w:val="24"/>
          <w:szCs w:val="24"/>
        </w:rPr>
        <w:t>- сумма;</w:t>
      </w:r>
    </w:p>
    <w:p w14:paraId="58CECD46" w14:textId="77777777" w:rsidR="00AC68B6" w:rsidRPr="002378AA"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2378AA">
        <w:rPr>
          <w:rFonts w:ascii="Times New Roman" w:eastAsia="Times New Roman" w:hAnsi="Times New Roman" w:cs="Times New Roman"/>
          <w:sz w:val="24"/>
          <w:szCs w:val="24"/>
        </w:rPr>
        <w:t>- срок;</w:t>
      </w:r>
    </w:p>
    <w:p w14:paraId="10A5CE06" w14:textId="77777777" w:rsidR="00AC68B6" w:rsidRPr="002378AA"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2378AA">
        <w:rPr>
          <w:rFonts w:ascii="Times New Roman" w:eastAsia="Times New Roman" w:hAnsi="Times New Roman" w:cs="Times New Roman"/>
          <w:sz w:val="24"/>
          <w:szCs w:val="24"/>
        </w:rPr>
        <w:t>- процентная ставка;</w:t>
      </w:r>
    </w:p>
    <w:p w14:paraId="43DD7C9E" w14:textId="77777777" w:rsidR="00AC68B6" w:rsidRPr="002378AA" w:rsidRDefault="00AC68B6" w:rsidP="00AC68B6">
      <w:pPr>
        <w:tabs>
          <w:tab w:val="left" w:pos="851"/>
        </w:tabs>
        <w:autoSpaceDE w:val="0"/>
        <w:autoSpaceDN w:val="0"/>
        <w:spacing w:after="0" w:line="240" w:lineRule="auto"/>
        <w:ind w:firstLine="709"/>
        <w:jc w:val="both"/>
        <w:rPr>
          <w:rFonts w:ascii="Times New Roman" w:eastAsia="Times New Roman" w:hAnsi="Times New Roman" w:cs="Times New Roman"/>
          <w:sz w:val="24"/>
          <w:szCs w:val="24"/>
        </w:rPr>
      </w:pPr>
      <w:r w:rsidRPr="002378AA">
        <w:rPr>
          <w:rFonts w:ascii="Times New Roman" w:eastAsia="Times New Roman" w:hAnsi="Times New Roman" w:cs="Times New Roman"/>
          <w:sz w:val="24"/>
          <w:szCs w:val="24"/>
        </w:rPr>
        <w:t>- обеспечение.</w:t>
      </w:r>
    </w:p>
    <w:p w14:paraId="23029B55" w14:textId="77777777" w:rsidR="00AC68B6" w:rsidRPr="002378AA" w:rsidRDefault="00AC68B6"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4.</w:t>
      </w:r>
      <w:r w:rsidR="00C139FD" w:rsidRPr="002378AA">
        <w:rPr>
          <w:rFonts w:ascii="Times New Roman" w:eastAsia="Times New Roman" w:hAnsi="Times New Roman" w:cs="Times New Roman"/>
          <w:sz w:val="24"/>
          <w:szCs w:val="24"/>
          <w:lang w:eastAsia="ru-RU"/>
        </w:rPr>
        <w:t>7</w:t>
      </w:r>
      <w:r w:rsidRPr="002378AA">
        <w:rPr>
          <w:rFonts w:ascii="Times New Roman" w:eastAsia="Times New Roman" w:hAnsi="Times New Roman" w:cs="Times New Roman"/>
          <w:sz w:val="24"/>
          <w:szCs w:val="24"/>
          <w:lang w:eastAsia="ru-RU"/>
        </w:rPr>
        <w:t>. Комитет принимает решение об отказе в предоставлении микрозайма по следующим основаниям:</w:t>
      </w:r>
    </w:p>
    <w:p w14:paraId="360DCEDE" w14:textId="3FA9EB69" w:rsidR="003D4CC3" w:rsidRPr="002378AA" w:rsidRDefault="003D4CC3"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hAnsi="Times New Roman" w:cs="Times New Roman"/>
          <w:sz w:val="24"/>
          <w:szCs w:val="24"/>
        </w:rPr>
        <w:t>4.</w:t>
      </w:r>
      <w:r w:rsidR="00C139FD" w:rsidRPr="002378AA">
        <w:rPr>
          <w:rFonts w:ascii="Times New Roman" w:hAnsi="Times New Roman" w:cs="Times New Roman"/>
          <w:sz w:val="24"/>
          <w:szCs w:val="24"/>
        </w:rPr>
        <w:t>7</w:t>
      </w:r>
      <w:r w:rsidRPr="002378AA">
        <w:rPr>
          <w:rFonts w:ascii="Times New Roman" w:hAnsi="Times New Roman" w:cs="Times New Roman"/>
          <w:sz w:val="24"/>
          <w:szCs w:val="24"/>
        </w:rPr>
        <w:t>.1. срок деятельности с момента государственной регистрации в качестве субъекта МСП составляет менее 6 (шести</w:t>
      </w:r>
      <w:r w:rsidR="00FA185C" w:rsidRPr="002378AA">
        <w:rPr>
          <w:rFonts w:ascii="Times New Roman" w:hAnsi="Times New Roman" w:cs="Times New Roman"/>
          <w:sz w:val="24"/>
          <w:szCs w:val="24"/>
        </w:rPr>
        <w:t xml:space="preserve">) месяцев </w:t>
      </w:r>
      <w:r w:rsidRPr="002378AA">
        <w:rPr>
          <w:rFonts w:ascii="Times New Roman" w:hAnsi="Times New Roman" w:cs="Times New Roman"/>
          <w:sz w:val="24"/>
          <w:szCs w:val="24"/>
        </w:rPr>
        <w:t xml:space="preserve">или по программе «Старт» составляет менее </w:t>
      </w:r>
      <w:r w:rsidR="00B75793">
        <w:rPr>
          <w:rFonts w:ascii="Times New Roman" w:hAnsi="Times New Roman" w:cs="Times New Roman"/>
          <w:sz w:val="24"/>
          <w:szCs w:val="24"/>
        </w:rPr>
        <w:t>2</w:t>
      </w:r>
      <w:r w:rsidR="008C6116" w:rsidRPr="002378AA">
        <w:rPr>
          <w:rFonts w:ascii="Times New Roman" w:hAnsi="Times New Roman" w:cs="Times New Roman"/>
          <w:sz w:val="24"/>
          <w:szCs w:val="24"/>
        </w:rPr>
        <w:t xml:space="preserve"> </w:t>
      </w:r>
      <w:r w:rsidRPr="002378AA">
        <w:rPr>
          <w:rFonts w:ascii="Times New Roman" w:hAnsi="Times New Roman" w:cs="Times New Roman"/>
          <w:sz w:val="24"/>
          <w:szCs w:val="24"/>
        </w:rPr>
        <w:t>(</w:t>
      </w:r>
      <w:r w:rsidR="00B75793">
        <w:rPr>
          <w:rFonts w:ascii="Times New Roman" w:hAnsi="Times New Roman" w:cs="Times New Roman"/>
          <w:sz w:val="24"/>
          <w:szCs w:val="24"/>
        </w:rPr>
        <w:t>лет</w:t>
      </w:r>
      <w:r w:rsidRPr="002378AA">
        <w:rPr>
          <w:rFonts w:ascii="Times New Roman" w:hAnsi="Times New Roman" w:cs="Times New Roman"/>
          <w:sz w:val="24"/>
          <w:szCs w:val="24"/>
        </w:rPr>
        <w:t>)</w:t>
      </w:r>
      <w:r w:rsidR="00FA185C" w:rsidRPr="002378AA">
        <w:rPr>
          <w:rFonts w:ascii="Times New Roman" w:hAnsi="Times New Roman" w:cs="Times New Roman"/>
          <w:sz w:val="24"/>
          <w:szCs w:val="24"/>
        </w:rPr>
        <w:t>;</w:t>
      </w:r>
    </w:p>
    <w:p w14:paraId="4AC5DCF6" w14:textId="77777777" w:rsidR="00AC68B6" w:rsidRPr="002378AA" w:rsidRDefault="00AC68B6"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4.</w:t>
      </w:r>
      <w:r w:rsidR="00C139FD" w:rsidRPr="002378AA">
        <w:rPr>
          <w:rFonts w:ascii="Times New Roman" w:eastAsia="Times New Roman" w:hAnsi="Times New Roman" w:cs="Times New Roman"/>
          <w:sz w:val="24"/>
          <w:szCs w:val="24"/>
          <w:lang w:eastAsia="ru-RU"/>
        </w:rPr>
        <w:t>7</w:t>
      </w:r>
      <w:r w:rsidRPr="002378AA">
        <w:rPr>
          <w:rFonts w:ascii="Times New Roman" w:eastAsia="Times New Roman" w:hAnsi="Times New Roman" w:cs="Times New Roman"/>
          <w:sz w:val="24"/>
          <w:szCs w:val="24"/>
          <w:lang w:eastAsia="ru-RU"/>
        </w:rPr>
        <w:t>.</w:t>
      </w:r>
      <w:r w:rsidR="00FA185C" w:rsidRPr="002378AA">
        <w:rPr>
          <w:rFonts w:ascii="Times New Roman" w:eastAsia="Times New Roman" w:hAnsi="Times New Roman" w:cs="Times New Roman"/>
          <w:sz w:val="24"/>
          <w:szCs w:val="24"/>
          <w:lang w:eastAsia="ru-RU"/>
        </w:rPr>
        <w:t>2</w:t>
      </w:r>
      <w:r w:rsidRPr="002378AA">
        <w:rPr>
          <w:rFonts w:ascii="Times New Roman" w:eastAsia="Times New Roman" w:hAnsi="Times New Roman" w:cs="Times New Roman"/>
          <w:sz w:val="24"/>
          <w:szCs w:val="24"/>
          <w:lang w:eastAsia="ru-RU"/>
        </w:rPr>
        <w:t>.</w:t>
      </w:r>
      <w:r w:rsidRPr="002378AA">
        <w:rPr>
          <w:rFonts w:ascii="Times New Roman" w:hAnsi="Times New Roman" w:cs="Times New Roman"/>
          <w:sz w:val="24"/>
          <w:szCs w:val="24"/>
        </w:rPr>
        <w:t xml:space="preserve"> Заявителем не представлены </w:t>
      </w:r>
      <w:r w:rsidRPr="002378AA">
        <w:rPr>
          <w:rFonts w:ascii="Times New Roman" w:eastAsia="Times New Roman" w:hAnsi="Times New Roman" w:cs="Times New Roman"/>
          <w:sz w:val="24"/>
          <w:szCs w:val="24"/>
          <w:lang w:eastAsia="ru-RU"/>
        </w:rPr>
        <w:t>документы и</w:t>
      </w:r>
      <w:r w:rsidR="008C6116" w:rsidRPr="002378AA">
        <w:rPr>
          <w:rFonts w:ascii="Times New Roman" w:eastAsia="Times New Roman" w:hAnsi="Times New Roman" w:cs="Times New Roman"/>
          <w:sz w:val="24"/>
          <w:szCs w:val="24"/>
          <w:lang w:eastAsia="ru-RU"/>
        </w:rPr>
        <w:t xml:space="preserve"> </w:t>
      </w:r>
      <w:r w:rsidRPr="002378AA">
        <w:rPr>
          <w:rFonts w:ascii="Times New Roman" w:eastAsia="Times New Roman" w:hAnsi="Times New Roman" w:cs="Times New Roman"/>
          <w:sz w:val="24"/>
          <w:szCs w:val="24"/>
          <w:lang w:eastAsia="ru-RU"/>
        </w:rPr>
        <w:t xml:space="preserve">(или) информация в целях оценки финансового состояния в соответствии с Технологией оценки кредитоспособности Заявителя; </w:t>
      </w:r>
    </w:p>
    <w:p w14:paraId="23BA99B1" w14:textId="77777777" w:rsidR="00AC68B6" w:rsidRPr="002378AA" w:rsidRDefault="00C139FD" w:rsidP="00FA185C">
      <w:pPr>
        <w:tabs>
          <w:tab w:val="left" w:pos="0"/>
        </w:tabs>
        <w:spacing w:after="0" w:line="240" w:lineRule="auto"/>
        <w:ind w:firstLine="709"/>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t>4.7</w:t>
      </w:r>
      <w:r w:rsidR="00AC68B6" w:rsidRPr="002378AA">
        <w:rPr>
          <w:rFonts w:ascii="Times New Roman" w:eastAsia="Times New Roman" w:hAnsi="Times New Roman" w:cs="Times New Roman"/>
          <w:sz w:val="24"/>
          <w:szCs w:val="24"/>
          <w:lang w:eastAsia="ru-RU"/>
        </w:rPr>
        <w:t>.</w:t>
      </w:r>
      <w:r w:rsidR="00FA185C" w:rsidRPr="002378AA">
        <w:rPr>
          <w:rFonts w:ascii="Times New Roman" w:eastAsia="Times New Roman" w:hAnsi="Times New Roman" w:cs="Times New Roman"/>
          <w:sz w:val="24"/>
          <w:szCs w:val="24"/>
          <w:lang w:eastAsia="ru-RU"/>
        </w:rPr>
        <w:t xml:space="preserve">3. </w:t>
      </w:r>
      <w:r w:rsidR="00AC68B6" w:rsidRPr="002378AA">
        <w:rPr>
          <w:rFonts w:ascii="Times New Roman" w:eastAsia="Times New Roman" w:hAnsi="Times New Roman" w:cs="Times New Roman"/>
          <w:sz w:val="24"/>
          <w:szCs w:val="24"/>
          <w:lang w:eastAsia="ru-RU"/>
        </w:rPr>
        <w:t xml:space="preserve"> не устранены замечания (недостатки) по заполнению документов, установленные Фондом при их рассмотрении</w:t>
      </w:r>
      <w:r w:rsidR="00AC68B6" w:rsidRPr="002378AA">
        <w:rPr>
          <w:rFonts w:ascii="Times New Roman" w:hAnsi="Times New Roman" w:cs="Times New Roman"/>
          <w:sz w:val="24"/>
          <w:szCs w:val="24"/>
        </w:rPr>
        <w:t>;</w:t>
      </w:r>
    </w:p>
    <w:p w14:paraId="48A6EA5A" w14:textId="77777777" w:rsidR="00AC68B6" w:rsidRPr="002378AA" w:rsidRDefault="00FA185C" w:rsidP="00FA185C">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2378AA">
        <w:rPr>
          <w:rFonts w:ascii="Times New Roman" w:eastAsia="Times New Roman" w:hAnsi="Times New Roman" w:cs="Times New Roman"/>
          <w:sz w:val="24"/>
          <w:szCs w:val="24"/>
          <w:lang w:eastAsia="ru-RU"/>
        </w:rPr>
        <w:lastRenderedPageBreak/>
        <w:t>4.</w:t>
      </w:r>
      <w:r w:rsidR="00C139FD" w:rsidRPr="002378AA">
        <w:rPr>
          <w:rFonts w:ascii="Times New Roman" w:eastAsia="Times New Roman" w:hAnsi="Times New Roman" w:cs="Times New Roman"/>
          <w:sz w:val="24"/>
          <w:szCs w:val="24"/>
          <w:lang w:eastAsia="ru-RU"/>
        </w:rPr>
        <w:t>7</w:t>
      </w:r>
      <w:r w:rsidR="00AC68B6" w:rsidRPr="002378AA">
        <w:rPr>
          <w:rFonts w:ascii="Times New Roman" w:eastAsia="Times New Roman" w:hAnsi="Times New Roman" w:cs="Times New Roman"/>
          <w:sz w:val="24"/>
          <w:szCs w:val="24"/>
          <w:lang w:eastAsia="ru-RU"/>
        </w:rPr>
        <w:t>.</w:t>
      </w:r>
      <w:r w:rsidRPr="002378AA">
        <w:rPr>
          <w:rFonts w:ascii="Times New Roman" w:eastAsia="Times New Roman" w:hAnsi="Times New Roman" w:cs="Times New Roman"/>
          <w:sz w:val="24"/>
          <w:szCs w:val="24"/>
          <w:lang w:eastAsia="ru-RU"/>
        </w:rPr>
        <w:t>4</w:t>
      </w:r>
      <w:r w:rsidR="00AC68B6" w:rsidRPr="002378AA">
        <w:rPr>
          <w:rFonts w:ascii="Times New Roman" w:eastAsia="Times New Roman" w:hAnsi="Times New Roman" w:cs="Times New Roman"/>
          <w:sz w:val="24"/>
          <w:szCs w:val="24"/>
          <w:lang w:eastAsia="ru-RU"/>
        </w:rPr>
        <w:t>.</w:t>
      </w:r>
      <w:r w:rsidRPr="002378AA">
        <w:rPr>
          <w:rFonts w:ascii="Times New Roman" w:eastAsia="Times New Roman" w:hAnsi="Times New Roman" w:cs="Times New Roman"/>
          <w:sz w:val="24"/>
          <w:szCs w:val="24"/>
          <w:lang w:eastAsia="ru-RU"/>
        </w:rPr>
        <w:t xml:space="preserve">  </w:t>
      </w:r>
      <w:r w:rsidR="00AC68B6" w:rsidRPr="002378AA">
        <w:rPr>
          <w:rFonts w:ascii="Times New Roman" w:eastAsia="Times New Roman" w:hAnsi="Times New Roman" w:cs="Times New Roman"/>
          <w:sz w:val="24"/>
          <w:szCs w:val="24"/>
          <w:lang w:eastAsia="ru-RU"/>
        </w:rPr>
        <w:t xml:space="preserve">выявлены факты предоставления недостоверных и/или противоречивых сведений </w:t>
      </w:r>
      <w:r w:rsidR="00AC68B6" w:rsidRPr="002378AA">
        <w:rPr>
          <w:rFonts w:ascii="Times New Roman" w:eastAsia="Times New Roman" w:hAnsi="Times New Roman" w:cs="Times New Roman"/>
          <w:iCs/>
          <w:sz w:val="24"/>
          <w:szCs w:val="24"/>
          <w:lang w:eastAsia="ru-RU"/>
        </w:rPr>
        <w:t xml:space="preserve">(в </w:t>
      </w:r>
      <w:proofErr w:type="spellStart"/>
      <w:r w:rsidR="00AC68B6" w:rsidRPr="002378AA">
        <w:rPr>
          <w:rFonts w:ascii="Times New Roman" w:eastAsia="Times New Roman" w:hAnsi="Times New Roman" w:cs="Times New Roman"/>
          <w:iCs/>
          <w:sz w:val="24"/>
          <w:szCs w:val="24"/>
          <w:lang w:eastAsia="ru-RU"/>
        </w:rPr>
        <w:t>т.ч</w:t>
      </w:r>
      <w:proofErr w:type="spellEnd"/>
      <w:r w:rsidR="00AC68B6" w:rsidRPr="002378AA">
        <w:rPr>
          <w:rFonts w:ascii="Times New Roman" w:eastAsia="Times New Roman" w:hAnsi="Times New Roman" w:cs="Times New Roman"/>
          <w:iCs/>
          <w:sz w:val="24"/>
          <w:szCs w:val="24"/>
          <w:lang w:eastAsia="ru-RU"/>
        </w:rPr>
        <w:t>. со стороны учредителей, руководителя (заявителя), поручителей, залогодателей);</w:t>
      </w:r>
      <w:r w:rsidR="00AC68B6" w:rsidRPr="002378AA">
        <w:rPr>
          <w:rFonts w:ascii="Times New Roman" w:eastAsia="Times New Roman" w:hAnsi="Times New Roman" w:cs="Times New Roman"/>
          <w:sz w:val="24"/>
          <w:szCs w:val="24"/>
          <w:lang w:eastAsia="ru-RU"/>
        </w:rPr>
        <w:tab/>
      </w:r>
    </w:p>
    <w:p w14:paraId="46794A5F" w14:textId="67909856" w:rsidR="00AC68B6" w:rsidRPr="00F27E1C" w:rsidRDefault="00AC68B6" w:rsidP="00FA185C">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27E1C">
        <w:rPr>
          <w:rFonts w:ascii="Times New Roman" w:eastAsia="Times New Roman" w:hAnsi="Times New Roman" w:cs="Times New Roman"/>
          <w:sz w:val="24"/>
          <w:szCs w:val="24"/>
          <w:lang w:eastAsia="ru-RU"/>
        </w:rPr>
        <w:t>4.</w:t>
      </w:r>
      <w:r w:rsidR="00C139FD" w:rsidRPr="00F27E1C">
        <w:rPr>
          <w:rFonts w:ascii="Times New Roman" w:eastAsia="Times New Roman" w:hAnsi="Times New Roman" w:cs="Times New Roman"/>
          <w:sz w:val="24"/>
          <w:szCs w:val="24"/>
          <w:lang w:eastAsia="ru-RU"/>
        </w:rPr>
        <w:t>7</w:t>
      </w:r>
      <w:r w:rsidRPr="00F27E1C">
        <w:rPr>
          <w:rFonts w:ascii="Times New Roman" w:eastAsia="Times New Roman" w:hAnsi="Times New Roman" w:cs="Times New Roman"/>
          <w:sz w:val="24"/>
          <w:szCs w:val="24"/>
          <w:lang w:eastAsia="ru-RU"/>
        </w:rPr>
        <w:t>.</w:t>
      </w:r>
      <w:r w:rsidR="00FA185C" w:rsidRPr="00F27E1C">
        <w:rPr>
          <w:rFonts w:ascii="Times New Roman" w:eastAsia="Times New Roman" w:hAnsi="Times New Roman" w:cs="Times New Roman"/>
          <w:sz w:val="24"/>
          <w:szCs w:val="24"/>
          <w:lang w:eastAsia="ru-RU"/>
        </w:rPr>
        <w:t>5</w:t>
      </w:r>
      <w:r w:rsidRPr="00F27E1C">
        <w:rPr>
          <w:rFonts w:ascii="Times New Roman" w:eastAsia="Times New Roman" w:hAnsi="Times New Roman" w:cs="Times New Roman"/>
          <w:sz w:val="24"/>
          <w:szCs w:val="24"/>
          <w:lang w:eastAsia="ru-RU"/>
        </w:rPr>
        <w:t xml:space="preserve">. </w:t>
      </w:r>
      <w:r w:rsidR="00FA185C" w:rsidRPr="00F27E1C">
        <w:rPr>
          <w:rFonts w:ascii="Times New Roman" w:eastAsia="Times New Roman" w:hAnsi="Times New Roman" w:cs="Times New Roman"/>
          <w:sz w:val="24"/>
          <w:szCs w:val="24"/>
          <w:lang w:eastAsia="ru-RU"/>
        </w:rPr>
        <w:t xml:space="preserve"> </w:t>
      </w:r>
      <w:r w:rsidRPr="00F27E1C">
        <w:rPr>
          <w:rFonts w:ascii="Times New Roman" w:eastAsia="Times New Roman" w:hAnsi="Times New Roman" w:cs="Times New Roman"/>
          <w:sz w:val="24"/>
          <w:szCs w:val="24"/>
          <w:lang w:eastAsia="ru-RU"/>
        </w:rPr>
        <w:t xml:space="preserve">оценка кредитоспособности Заявителя определена как неудовлетворительная; </w:t>
      </w:r>
    </w:p>
    <w:p w14:paraId="362709E3" w14:textId="03B4192B" w:rsidR="00AC68B6" w:rsidRPr="002378AA" w:rsidRDefault="00AC68B6" w:rsidP="00F27E1C">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F27E1C">
        <w:rPr>
          <w:rFonts w:ascii="Times New Roman" w:eastAsia="Times New Roman" w:hAnsi="Times New Roman" w:cs="Times New Roman"/>
          <w:iCs/>
          <w:sz w:val="24"/>
          <w:szCs w:val="24"/>
          <w:lang w:eastAsia="ru-RU"/>
        </w:rPr>
        <w:t>4.</w:t>
      </w:r>
      <w:r w:rsidR="00C139FD" w:rsidRPr="00F27E1C">
        <w:rPr>
          <w:rFonts w:ascii="Times New Roman" w:eastAsia="Times New Roman" w:hAnsi="Times New Roman" w:cs="Times New Roman"/>
          <w:iCs/>
          <w:sz w:val="24"/>
          <w:szCs w:val="24"/>
          <w:lang w:eastAsia="ru-RU"/>
        </w:rPr>
        <w:t>7</w:t>
      </w:r>
      <w:r w:rsidRPr="00F27E1C">
        <w:rPr>
          <w:rFonts w:ascii="Times New Roman" w:eastAsia="Times New Roman" w:hAnsi="Times New Roman" w:cs="Times New Roman"/>
          <w:iCs/>
          <w:sz w:val="24"/>
          <w:szCs w:val="24"/>
          <w:lang w:eastAsia="ru-RU"/>
        </w:rPr>
        <w:t>.</w:t>
      </w:r>
      <w:r w:rsidR="00FA185C" w:rsidRPr="00F27E1C">
        <w:rPr>
          <w:rFonts w:ascii="Times New Roman" w:eastAsia="Times New Roman" w:hAnsi="Times New Roman" w:cs="Times New Roman"/>
          <w:iCs/>
          <w:sz w:val="24"/>
          <w:szCs w:val="24"/>
          <w:lang w:eastAsia="ru-RU"/>
        </w:rPr>
        <w:t>6</w:t>
      </w:r>
      <w:r w:rsidRPr="00F27E1C">
        <w:rPr>
          <w:rFonts w:ascii="Times New Roman" w:eastAsia="Times New Roman" w:hAnsi="Times New Roman" w:cs="Times New Roman"/>
          <w:iCs/>
          <w:sz w:val="24"/>
          <w:szCs w:val="24"/>
          <w:lang w:eastAsia="ru-RU"/>
        </w:rPr>
        <w:t>.</w:t>
      </w:r>
      <w:r w:rsidR="00F27E1C" w:rsidRPr="00F27E1C">
        <w:rPr>
          <w:rFonts w:ascii="Times New Roman" w:eastAsia="Times New Roman" w:hAnsi="Times New Roman" w:cs="Times New Roman"/>
          <w:iCs/>
          <w:sz w:val="24"/>
          <w:szCs w:val="24"/>
          <w:lang w:eastAsia="ru-RU"/>
        </w:rPr>
        <w:t xml:space="preserve"> </w:t>
      </w:r>
      <w:r w:rsidRPr="00F27E1C">
        <w:rPr>
          <w:rFonts w:ascii="Times New Roman" w:eastAsia="Times New Roman" w:hAnsi="Times New Roman" w:cs="Times New Roman"/>
          <w:iCs/>
          <w:sz w:val="24"/>
          <w:szCs w:val="24"/>
          <w:lang w:eastAsia="ru-RU"/>
        </w:rPr>
        <w:t xml:space="preserve">с </w:t>
      </w:r>
      <w:r w:rsidR="00F27E1C" w:rsidRPr="00F27E1C">
        <w:rPr>
          <w:rFonts w:ascii="Times New Roman" w:eastAsia="Times New Roman" w:hAnsi="Times New Roman" w:cs="Times New Roman"/>
          <w:iCs/>
          <w:sz w:val="24"/>
          <w:szCs w:val="24"/>
          <w:lang w:eastAsia="ru-RU"/>
        </w:rPr>
        <w:t>даты</w:t>
      </w:r>
      <w:r w:rsidRPr="00F27E1C">
        <w:rPr>
          <w:rFonts w:ascii="Times New Roman" w:eastAsia="Times New Roman" w:hAnsi="Times New Roman" w:cs="Times New Roman"/>
          <w:iCs/>
          <w:sz w:val="24"/>
          <w:szCs w:val="24"/>
          <w:lang w:eastAsia="ru-RU"/>
        </w:rPr>
        <w:t xml:space="preserve"> признани</w:t>
      </w:r>
      <w:r w:rsidR="005B41FE">
        <w:rPr>
          <w:rFonts w:ascii="Times New Roman" w:eastAsia="Times New Roman" w:hAnsi="Times New Roman" w:cs="Times New Roman"/>
          <w:iCs/>
          <w:sz w:val="24"/>
          <w:szCs w:val="24"/>
          <w:lang w:eastAsia="ru-RU"/>
        </w:rPr>
        <w:t>я</w:t>
      </w:r>
      <w:r w:rsidRPr="00F27E1C">
        <w:rPr>
          <w:rFonts w:ascii="Times New Roman" w:eastAsia="Times New Roman" w:hAnsi="Times New Roman" w:cs="Times New Roman"/>
          <w:iCs/>
          <w:sz w:val="24"/>
          <w:szCs w:val="24"/>
          <w:lang w:eastAsia="ru-RU"/>
        </w:rPr>
        <w:t xml:space="preserve"> субъекта МСП,</w:t>
      </w:r>
      <w:r w:rsidR="00F27E1C" w:rsidRPr="00F27E1C">
        <w:rPr>
          <w:rFonts w:ascii="Times New Roman" w:eastAsia="Times New Roman" w:hAnsi="Times New Roman" w:cs="Times New Roman"/>
          <w:iCs/>
          <w:sz w:val="24"/>
          <w:szCs w:val="24"/>
          <w:lang w:eastAsia="ru-RU"/>
        </w:rPr>
        <w:t xml:space="preserve"> совершившим  </w:t>
      </w:r>
      <w:r w:rsidRPr="00F27E1C">
        <w:rPr>
          <w:rFonts w:ascii="Times New Roman" w:eastAsia="Times New Roman" w:hAnsi="Times New Roman" w:cs="Times New Roman"/>
          <w:iCs/>
          <w:sz w:val="24"/>
          <w:szCs w:val="24"/>
          <w:lang w:eastAsia="ru-RU"/>
        </w:rPr>
        <w:t>нарушение порядка и условий оказания поддержки</w:t>
      </w:r>
      <w:r w:rsidR="00F27E1C" w:rsidRPr="00F27E1C">
        <w:rPr>
          <w:rFonts w:ascii="Times New Roman" w:hAnsi="Times New Roman" w:cs="Times New Roman"/>
          <w:sz w:val="24"/>
          <w:szCs w:val="24"/>
        </w:rPr>
        <w:t xml:space="preserve"> прошло менее одного года, за исключением случая более раннего устранения субъектом МСП такого нарушения</w:t>
      </w:r>
      <w:r w:rsidR="005B41FE">
        <w:rPr>
          <w:rFonts w:ascii="Times New Roman" w:hAnsi="Times New Roman" w:cs="Times New Roman"/>
          <w:sz w:val="24"/>
          <w:szCs w:val="24"/>
        </w:rPr>
        <w:t xml:space="preserve">, </w:t>
      </w:r>
      <w:r w:rsidR="00F27E1C" w:rsidRPr="00F27E1C">
        <w:rPr>
          <w:rFonts w:ascii="Times New Roman" w:hAnsi="Times New Roman" w:cs="Times New Roman"/>
          <w:sz w:val="24"/>
          <w:szCs w:val="24"/>
        </w:rPr>
        <w:t>при условии соблюдения им срока устранения такого нарушения, установленного Ф</w:t>
      </w:r>
      <w:r w:rsidR="005B41FE">
        <w:rPr>
          <w:rFonts w:ascii="Times New Roman" w:hAnsi="Times New Roman" w:cs="Times New Roman"/>
          <w:sz w:val="24"/>
          <w:szCs w:val="24"/>
        </w:rPr>
        <w:t xml:space="preserve">ондом, а в случае, </w:t>
      </w:r>
      <w:r w:rsidR="00F27E1C" w:rsidRPr="00F27E1C">
        <w:rPr>
          <w:rFonts w:ascii="Times New Roman" w:hAnsi="Times New Roman" w:cs="Times New Roman"/>
          <w:sz w:val="24"/>
          <w:szCs w:val="24"/>
        </w:rPr>
        <w:t>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w:t>
      </w:r>
      <w:proofErr w:type="gramEnd"/>
      <w:r w:rsidR="00F27E1C" w:rsidRPr="00F27E1C">
        <w:rPr>
          <w:rFonts w:ascii="Times New Roman" w:hAnsi="Times New Roman" w:cs="Times New Roman"/>
          <w:sz w:val="24"/>
          <w:szCs w:val="24"/>
        </w:rPr>
        <w:t xml:space="preserve"> даты признания субъекта малого или среднего предпринимательства </w:t>
      </w:r>
      <w:proofErr w:type="gramStart"/>
      <w:r w:rsidR="00F27E1C" w:rsidRPr="00F27E1C">
        <w:rPr>
          <w:rFonts w:ascii="Times New Roman" w:hAnsi="Times New Roman" w:cs="Times New Roman"/>
          <w:sz w:val="24"/>
          <w:szCs w:val="24"/>
        </w:rPr>
        <w:t>совершившим</w:t>
      </w:r>
      <w:proofErr w:type="gramEnd"/>
      <w:r w:rsidR="00F27E1C" w:rsidRPr="00F27E1C">
        <w:rPr>
          <w:rFonts w:ascii="Times New Roman" w:hAnsi="Times New Roman" w:cs="Times New Roman"/>
          <w:sz w:val="24"/>
          <w:szCs w:val="24"/>
        </w:rPr>
        <w:t xml:space="preserve"> такое нарушение прошло менее трех лет</w:t>
      </w:r>
      <w:r w:rsidRPr="002378AA">
        <w:rPr>
          <w:rFonts w:ascii="Times New Roman" w:eastAsia="Times New Roman" w:hAnsi="Times New Roman" w:cs="Times New Roman"/>
          <w:iCs/>
          <w:sz w:val="24"/>
          <w:szCs w:val="24"/>
          <w:lang w:eastAsia="ru-RU"/>
        </w:rPr>
        <w:t>;</w:t>
      </w:r>
    </w:p>
    <w:p w14:paraId="12B3081C" w14:textId="77777777" w:rsidR="00AC68B6" w:rsidRPr="002378AA" w:rsidRDefault="00AC68B6" w:rsidP="00FA185C">
      <w:pPr>
        <w:spacing w:after="0" w:line="240" w:lineRule="auto"/>
        <w:ind w:firstLine="709"/>
        <w:jc w:val="both"/>
        <w:rPr>
          <w:rFonts w:ascii="Times New Roman" w:eastAsia="Times New Roman" w:hAnsi="Times New Roman" w:cs="Times New Roman"/>
          <w:iCs/>
          <w:sz w:val="24"/>
          <w:szCs w:val="24"/>
          <w:lang w:eastAsia="ru-RU"/>
        </w:rPr>
      </w:pPr>
      <w:proofErr w:type="gramStart"/>
      <w:r w:rsidRPr="002378AA">
        <w:rPr>
          <w:rFonts w:ascii="Times New Roman" w:eastAsia="Times New Roman" w:hAnsi="Times New Roman" w:cs="Times New Roman"/>
          <w:iCs/>
          <w:sz w:val="24"/>
          <w:szCs w:val="24"/>
          <w:lang w:eastAsia="ru-RU"/>
        </w:rPr>
        <w:t>4.</w:t>
      </w:r>
      <w:r w:rsidR="00C139FD" w:rsidRPr="002378AA">
        <w:rPr>
          <w:rFonts w:ascii="Times New Roman" w:eastAsia="Times New Roman" w:hAnsi="Times New Roman" w:cs="Times New Roman"/>
          <w:iCs/>
          <w:sz w:val="24"/>
          <w:szCs w:val="24"/>
          <w:lang w:eastAsia="ru-RU"/>
        </w:rPr>
        <w:t>7</w:t>
      </w:r>
      <w:r w:rsidRPr="002378AA">
        <w:rPr>
          <w:rFonts w:ascii="Times New Roman" w:eastAsia="Times New Roman" w:hAnsi="Times New Roman" w:cs="Times New Roman"/>
          <w:iCs/>
          <w:sz w:val="24"/>
          <w:szCs w:val="24"/>
          <w:lang w:eastAsia="ru-RU"/>
        </w:rPr>
        <w:t>.</w:t>
      </w:r>
      <w:r w:rsidR="00FA185C" w:rsidRPr="002378AA">
        <w:rPr>
          <w:rFonts w:ascii="Times New Roman" w:eastAsia="Times New Roman" w:hAnsi="Times New Roman" w:cs="Times New Roman"/>
          <w:iCs/>
          <w:sz w:val="24"/>
          <w:szCs w:val="24"/>
          <w:lang w:eastAsia="ru-RU"/>
        </w:rPr>
        <w:t>7</w:t>
      </w:r>
      <w:r w:rsidRPr="002378AA">
        <w:rPr>
          <w:rFonts w:ascii="Times New Roman" w:eastAsia="Times New Roman" w:hAnsi="Times New Roman" w:cs="Times New Roman"/>
          <w:iCs/>
          <w:sz w:val="24"/>
          <w:szCs w:val="24"/>
          <w:lang w:eastAsia="ru-RU"/>
        </w:rPr>
        <w:t xml:space="preserve">. в отношение </w:t>
      </w:r>
      <w:r w:rsidRPr="002378AA">
        <w:rPr>
          <w:rFonts w:ascii="Times New Roman" w:eastAsia="Times New Roman" w:hAnsi="Times New Roman" w:cs="Times New Roman"/>
          <w:b/>
          <w:iCs/>
          <w:sz w:val="24"/>
          <w:szCs w:val="24"/>
          <w:lang w:eastAsia="ru-RU"/>
        </w:rPr>
        <w:t>Заявителя</w:t>
      </w:r>
      <w:r w:rsidRPr="002378AA">
        <w:rPr>
          <w:rFonts w:ascii="Times New Roman" w:eastAsia="Times New Roman" w:hAnsi="Times New Roman" w:cs="Times New Roman"/>
          <w:iCs/>
          <w:sz w:val="24"/>
          <w:szCs w:val="24"/>
          <w:lang w:eastAsia="ru-RU"/>
        </w:rPr>
        <w:t xml:space="preserve"> и/или </w:t>
      </w:r>
      <w:r w:rsidRPr="002378AA">
        <w:rPr>
          <w:rFonts w:ascii="Times New Roman" w:eastAsia="Times New Roman" w:hAnsi="Times New Roman" w:cs="Times New Roman"/>
          <w:b/>
          <w:iCs/>
          <w:sz w:val="24"/>
          <w:szCs w:val="24"/>
          <w:lang w:eastAsia="ru-RU"/>
        </w:rPr>
        <w:t>учредителей Заявителя</w:t>
      </w:r>
      <w:r w:rsidRPr="002378AA">
        <w:rPr>
          <w:rFonts w:ascii="Times New Roman" w:eastAsia="Times New Roman" w:hAnsi="Times New Roman" w:cs="Times New Roman"/>
          <w:iCs/>
          <w:sz w:val="24"/>
          <w:szCs w:val="24"/>
          <w:lang w:eastAsia="ru-RU"/>
        </w:rPr>
        <w:t xml:space="preserve"> (участников, акционеров, членов и т.п. лиц (физических, юридических), являющихся </w:t>
      </w:r>
      <w:proofErr w:type="spellStart"/>
      <w:r w:rsidRPr="002378AA">
        <w:rPr>
          <w:rFonts w:ascii="Times New Roman" w:eastAsia="Times New Roman" w:hAnsi="Times New Roman" w:cs="Times New Roman"/>
          <w:iCs/>
          <w:sz w:val="24"/>
          <w:szCs w:val="24"/>
          <w:lang w:eastAsia="ru-RU"/>
        </w:rPr>
        <w:t>бенефициарными</w:t>
      </w:r>
      <w:proofErr w:type="spellEnd"/>
      <w:r w:rsidRPr="002378AA">
        <w:rPr>
          <w:rFonts w:ascii="Times New Roman" w:eastAsia="Times New Roman" w:hAnsi="Times New Roman" w:cs="Times New Roman"/>
          <w:iCs/>
          <w:sz w:val="24"/>
          <w:szCs w:val="24"/>
          <w:lang w:eastAsia="ru-RU"/>
        </w:rPr>
        <w:t xml:space="preserve"> владельцами, и/или </w:t>
      </w:r>
      <w:r w:rsidRPr="002378AA">
        <w:rPr>
          <w:rFonts w:ascii="Times New Roman" w:eastAsia="Times New Roman" w:hAnsi="Times New Roman" w:cs="Times New Roman"/>
          <w:b/>
          <w:iCs/>
          <w:sz w:val="24"/>
          <w:szCs w:val="24"/>
          <w:lang w:eastAsia="ru-RU"/>
        </w:rPr>
        <w:t xml:space="preserve">поручителей </w:t>
      </w:r>
      <w:r w:rsidRPr="002378AA">
        <w:rPr>
          <w:rFonts w:ascii="Times New Roman" w:eastAsia="Times New Roman" w:hAnsi="Times New Roman" w:cs="Times New Roman"/>
          <w:iCs/>
          <w:sz w:val="24"/>
          <w:szCs w:val="24"/>
          <w:lang w:eastAsia="ru-RU"/>
        </w:rPr>
        <w:t>выявлено одно из следующих сведений:</w:t>
      </w:r>
      <w:proofErr w:type="gramEnd"/>
    </w:p>
    <w:p w14:paraId="794AC7F3" w14:textId="22E14FCF" w:rsidR="00FA185C" w:rsidRPr="002378AA"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iCs/>
          <w:sz w:val="24"/>
          <w:szCs w:val="24"/>
          <w:lang w:eastAsia="ru-RU"/>
        </w:rPr>
        <w:t>имеются действующие исполнительные про</w:t>
      </w:r>
      <w:r w:rsidR="0092053D" w:rsidRPr="002378AA">
        <w:rPr>
          <w:rFonts w:ascii="Times New Roman" w:eastAsia="Times New Roman" w:hAnsi="Times New Roman" w:cs="Times New Roman"/>
          <w:iCs/>
          <w:sz w:val="24"/>
          <w:szCs w:val="24"/>
          <w:lang w:eastAsia="ru-RU"/>
        </w:rPr>
        <w:t>изводства на общую сумму более 5</w:t>
      </w:r>
      <w:r w:rsidRPr="002378AA">
        <w:rPr>
          <w:rFonts w:ascii="Times New Roman" w:eastAsia="Times New Roman" w:hAnsi="Times New Roman" w:cs="Times New Roman"/>
          <w:iCs/>
          <w:sz w:val="24"/>
          <w:szCs w:val="24"/>
          <w:lang w:eastAsia="ru-RU"/>
        </w:rPr>
        <w:t xml:space="preserve">0 000 рублей (согласно </w:t>
      </w:r>
      <w:hyperlink r:id="rId13" w:history="1">
        <w:r w:rsidRPr="002378AA">
          <w:rPr>
            <w:rFonts w:ascii="Times New Roman" w:eastAsia="Times New Roman" w:hAnsi="Times New Roman" w:cs="Times New Roman"/>
            <w:bCs/>
            <w:iCs/>
            <w:color w:val="003399"/>
            <w:sz w:val="24"/>
            <w:szCs w:val="24"/>
            <w:u w:val="single"/>
            <w:lang w:eastAsia="ru-RU"/>
          </w:rPr>
          <w:t>http://</w:t>
        </w:r>
        <w:hyperlink r:id="rId14" w:tgtFrame="_blank" w:history="1">
          <w:r w:rsidR="001D4323" w:rsidRPr="001D4323">
            <w:rPr>
              <w:rFonts w:ascii="Times New Roman" w:eastAsia="Times New Roman" w:hAnsi="Times New Roman" w:cs="Times New Roman"/>
              <w:bCs/>
              <w:iCs/>
              <w:color w:val="003399"/>
              <w:sz w:val="24"/>
              <w:szCs w:val="24"/>
              <w:u w:val="single"/>
              <w:lang w:eastAsia="ru-RU"/>
            </w:rPr>
            <w:t>fssp.gov.ru</w:t>
          </w:r>
        </w:hyperlink>
        <w:r w:rsidRPr="002378AA">
          <w:rPr>
            <w:rFonts w:ascii="Times New Roman" w:eastAsia="Times New Roman" w:hAnsi="Times New Roman" w:cs="Times New Roman"/>
            <w:bCs/>
            <w:iCs/>
            <w:color w:val="003399"/>
            <w:sz w:val="24"/>
            <w:szCs w:val="24"/>
            <w:u w:val="single"/>
            <w:lang w:eastAsia="ru-RU"/>
          </w:rPr>
          <w:t>/</w:t>
        </w:r>
      </w:hyperlink>
      <w:r w:rsidRPr="002378AA">
        <w:rPr>
          <w:rFonts w:ascii="Times New Roman" w:eastAsia="Times New Roman" w:hAnsi="Times New Roman" w:cs="Times New Roman"/>
          <w:iCs/>
          <w:sz w:val="24"/>
          <w:szCs w:val="24"/>
          <w:lang w:eastAsia="ru-RU"/>
        </w:rPr>
        <w:t>);</w:t>
      </w:r>
    </w:p>
    <w:p w14:paraId="44E5B4CE" w14:textId="77777777" w:rsidR="00FA185C" w:rsidRPr="002378AA"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iCs/>
          <w:sz w:val="24"/>
          <w:szCs w:val="24"/>
          <w:lang w:eastAsia="ru-RU"/>
        </w:rPr>
        <w:t>выявлена отрицательная кредитная история;</w:t>
      </w:r>
    </w:p>
    <w:p w14:paraId="3B5622AB" w14:textId="77777777" w:rsidR="00FA185C" w:rsidRPr="002378AA"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iCs/>
          <w:sz w:val="24"/>
          <w:szCs w:val="24"/>
          <w:lang w:eastAsia="ru-RU"/>
        </w:rPr>
        <w:t xml:space="preserve">выявлена информация о признании ранее банкротом (согласно </w:t>
      </w:r>
      <w:hyperlink r:id="rId15" w:history="1">
        <w:r w:rsidR="00FA185C" w:rsidRPr="002378AA">
          <w:rPr>
            <w:rStyle w:val="a9"/>
            <w:rFonts w:ascii="Times New Roman" w:eastAsia="Times New Roman" w:hAnsi="Times New Roman" w:cs="Times New Roman"/>
            <w:iCs/>
            <w:sz w:val="24"/>
            <w:szCs w:val="24"/>
            <w:lang w:eastAsia="ru-RU"/>
          </w:rPr>
          <w:t>https://kad.arbitr.ru/</w:t>
        </w:r>
      </w:hyperlink>
      <w:r w:rsidRPr="002378AA">
        <w:rPr>
          <w:rFonts w:ascii="Times New Roman" w:eastAsia="Times New Roman" w:hAnsi="Times New Roman" w:cs="Times New Roman"/>
          <w:iCs/>
          <w:sz w:val="24"/>
          <w:szCs w:val="24"/>
          <w:lang w:eastAsia="ru-RU"/>
        </w:rPr>
        <w:t>);</w:t>
      </w:r>
    </w:p>
    <w:p w14:paraId="727CE02C" w14:textId="77777777" w:rsidR="00AC68B6" w:rsidRPr="002378AA" w:rsidRDefault="00AC68B6" w:rsidP="000D638A">
      <w:pPr>
        <w:pStyle w:val="a3"/>
        <w:numPr>
          <w:ilvl w:val="0"/>
          <w:numId w:val="16"/>
        </w:numPr>
        <w:tabs>
          <w:tab w:val="left" w:pos="709"/>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iCs/>
          <w:sz w:val="24"/>
          <w:szCs w:val="24"/>
          <w:lang w:eastAsia="ru-RU"/>
        </w:rPr>
        <w:t>выявлена информация о нахождении в стадии ликвидации (</w:t>
      </w:r>
      <w:r w:rsidRPr="002378AA">
        <w:rPr>
          <w:rFonts w:ascii="Times New Roman" w:hAnsi="Times New Roman" w:cs="Times New Roman"/>
          <w:sz w:val="24"/>
          <w:szCs w:val="24"/>
        </w:rPr>
        <w:t>согласно https://www.vestnik-gosreg.ru/).</w:t>
      </w:r>
    </w:p>
    <w:p w14:paraId="3BB0E0F6" w14:textId="77777777" w:rsidR="00AC68B6" w:rsidRPr="002378AA" w:rsidRDefault="00AC68B6" w:rsidP="00AC68B6">
      <w:pPr>
        <w:spacing w:after="0" w:line="240" w:lineRule="auto"/>
        <w:ind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sz w:val="24"/>
          <w:szCs w:val="24"/>
          <w:lang w:eastAsia="ru-RU"/>
        </w:rPr>
        <w:t>4.</w:t>
      </w:r>
      <w:r w:rsidR="00A52C20" w:rsidRPr="002378AA">
        <w:rPr>
          <w:rFonts w:ascii="Times New Roman" w:eastAsia="Times New Roman" w:hAnsi="Times New Roman" w:cs="Times New Roman"/>
          <w:sz w:val="24"/>
          <w:szCs w:val="24"/>
          <w:lang w:eastAsia="ru-RU"/>
        </w:rPr>
        <w:t>7</w:t>
      </w:r>
      <w:r w:rsidR="00FA185C" w:rsidRPr="002378AA">
        <w:rPr>
          <w:rFonts w:ascii="Times New Roman" w:eastAsia="Times New Roman" w:hAnsi="Times New Roman" w:cs="Times New Roman"/>
          <w:sz w:val="24"/>
          <w:szCs w:val="24"/>
          <w:lang w:eastAsia="ru-RU"/>
        </w:rPr>
        <w:t>.8</w:t>
      </w:r>
      <w:r w:rsidRPr="002378AA">
        <w:rPr>
          <w:rFonts w:ascii="Times New Roman" w:eastAsia="Times New Roman" w:hAnsi="Times New Roman" w:cs="Times New Roman"/>
          <w:sz w:val="24"/>
          <w:szCs w:val="24"/>
          <w:lang w:eastAsia="ru-RU"/>
        </w:rPr>
        <w:t xml:space="preserve">. </w:t>
      </w:r>
      <w:proofErr w:type="gramStart"/>
      <w:r w:rsidRPr="002378AA">
        <w:rPr>
          <w:rFonts w:ascii="Times New Roman" w:eastAsia="Times New Roman" w:hAnsi="Times New Roman" w:cs="Times New Roman"/>
          <w:sz w:val="24"/>
          <w:szCs w:val="24"/>
          <w:lang w:eastAsia="ru-RU"/>
        </w:rPr>
        <w:t xml:space="preserve">в </w:t>
      </w:r>
      <w:r w:rsidRPr="002378AA">
        <w:rPr>
          <w:rFonts w:ascii="Times New Roman" w:eastAsia="Times New Roman" w:hAnsi="Times New Roman" w:cs="Times New Roman"/>
          <w:iCs/>
          <w:sz w:val="24"/>
          <w:szCs w:val="24"/>
          <w:lang w:eastAsia="ru-RU"/>
        </w:rPr>
        <w:t xml:space="preserve">отношение </w:t>
      </w:r>
      <w:r w:rsidRPr="002378AA">
        <w:rPr>
          <w:rFonts w:ascii="Times New Roman" w:eastAsia="Times New Roman" w:hAnsi="Times New Roman" w:cs="Times New Roman"/>
          <w:b/>
          <w:iCs/>
          <w:sz w:val="24"/>
          <w:szCs w:val="24"/>
          <w:lang w:eastAsia="ru-RU"/>
        </w:rPr>
        <w:t>Залогодателя</w:t>
      </w:r>
      <w:proofErr w:type="gramEnd"/>
      <w:r w:rsidRPr="002378AA">
        <w:rPr>
          <w:rFonts w:ascii="Times New Roman" w:eastAsia="Times New Roman" w:hAnsi="Times New Roman" w:cs="Times New Roman"/>
          <w:iCs/>
          <w:sz w:val="24"/>
          <w:szCs w:val="24"/>
          <w:lang w:eastAsia="ru-RU"/>
        </w:rPr>
        <w:t xml:space="preserve"> выявлено одно из следующих сведений:</w:t>
      </w:r>
    </w:p>
    <w:p w14:paraId="0BB30347" w14:textId="4745D385" w:rsidR="00E173DA" w:rsidRPr="002378AA" w:rsidRDefault="00AC68B6" w:rsidP="000D638A">
      <w:pPr>
        <w:pStyle w:val="a3"/>
        <w:numPr>
          <w:ilvl w:val="0"/>
          <w:numId w:val="16"/>
        </w:numPr>
        <w:tabs>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iCs/>
          <w:sz w:val="24"/>
          <w:szCs w:val="24"/>
          <w:lang w:eastAsia="ru-RU"/>
        </w:rPr>
        <w:t xml:space="preserve">имеются действующие исполнительные производства на общую сумму более </w:t>
      </w:r>
      <w:r w:rsidR="0092053D" w:rsidRPr="002378AA">
        <w:rPr>
          <w:rFonts w:ascii="Times New Roman" w:eastAsia="Times New Roman" w:hAnsi="Times New Roman" w:cs="Times New Roman"/>
          <w:iCs/>
          <w:sz w:val="24"/>
          <w:szCs w:val="24"/>
          <w:lang w:eastAsia="ru-RU"/>
        </w:rPr>
        <w:t>5</w:t>
      </w:r>
      <w:r w:rsidRPr="002378AA">
        <w:rPr>
          <w:rFonts w:ascii="Times New Roman" w:eastAsia="Times New Roman" w:hAnsi="Times New Roman" w:cs="Times New Roman"/>
          <w:iCs/>
          <w:sz w:val="24"/>
          <w:szCs w:val="24"/>
          <w:lang w:eastAsia="ru-RU"/>
        </w:rPr>
        <w:t xml:space="preserve">0 000 рублей (согласно </w:t>
      </w:r>
      <w:hyperlink r:id="rId16" w:history="1">
        <w:r w:rsidR="000262DE" w:rsidRPr="002378AA">
          <w:rPr>
            <w:rFonts w:ascii="Times New Roman" w:eastAsia="Times New Roman" w:hAnsi="Times New Roman" w:cs="Times New Roman"/>
            <w:bCs/>
            <w:iCs/>
            <w:color w:val="003399"/>
            <w:sz w:val="24"/>
            <w:szCs w:val="24"/>
            <w:u w:val="single"/>
            <w:lang w:eastAsia="ru-RU"/>
          </w:rPr>
          <w:t>http://</w:t>
        </w:r>
        <w:hyperlink r:id="rId17" w:tgtFrame="_blank" w:history="1">
          <w:r w:rsidR="000262DE" w:rsidRPr="001D4323">
            <w:rPr>
              <w:rFonts w:ascii="Times New Roman" w:eastAsia="Times New Roman" w:hAnsi="Times New Roman" w:cs="Times New Roman"/>
              <w:bCs/>
              <w:iCs/>
              <w:color w:val="003399"/>
              <w:sz w:val="24"/>
              <w:szCs w:val="24"/>
              <w:u w:val="single"/>
              <w:lang w:eastAsia="ru-RU"/>
            </w:rPr>
            <w:t>fssp.gov.ru</w:t>
          </w:r>
        </w:hyperlink>
        <w:r w:rsidR="000262DE" w:rsidRPr="002378AA">
          <w:rPr>
            <w:rFonts w:ascii="Times New Roman" w:eastAsia="Times New Roman" w:hAnsi="Times New Roman" w:cs="Times New Roman"/>
            <w:bCs/>
            <w:iCs/>
            <w:color w:val="003399"/>
            <w:sz w:val="24"/>
            <w:szCs w:val="24"/>
            <w:u w:val="single"/>
            <w:lang w:eastAsia="ru-RU"/>
          </w:rPr>
          <w:t>/</w:t>
        </w:r>
      </w:hyperlink>
      <w:r w:rsidRPr="002378AA">
        <w:rPr>
          <w:rFonts w:ascii="Times New Roman" w:eastAsia="Times New Roman" w:hAnsi="Times New Roman" w:cs="Times New Roman"/>
          <w:iCs/>
          <w:sz w:val="24"/>
          <w:szCs w:val="24"/>
          <w:lang w:eastAsia="ru-RU"/>
        </w:rPr>
        <w:t>);</w:t>
      </w:r>
    </w:p>
    <w:p w14:paraId="6D918053" w14:textId="77777777" w:rsidR="00E173DA" w:rsidRPr="002378AA" w:rsidRDefault="00AC68B6" w:rsidP="000D638A">
      <w:pPr>
        <w:pStyle w:val="a3"/>
        <w:numPr>
          <w:ilvl w:val="0"/>
          <w:numId w:val="16"/>
        </w:numPr>
        <w:tabs>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iCs/>
          <w:sz w:val="24"/>
          <w:szCs w:val="24"/>
          <w:lang w:eastAsia="ru-RU"/>
        </w:rPr>
        <w:t xml:space="preserve">выявлена информация о признании ранее банкротом (согласно </w:t>
      </w:r>
      <w:hyperlink r:id="rId18" w:history="1">
        <w:r w:rsidR="00E173DA" w:rsidRPr="002378AA">
          <w:rPr>
            <w:rStyle w:val="a9"/>
            <w:rFonts w:ascii="Times New Roman" w:eastAsia="Times New Roman" w:hAnsi="Times New Roman" w:cs="Times New Roman"/>
            <w:iCs/>
            <w:sz w:val="24"/>
            <w:szCs w:val="24"/>
            <w:lang w:eastAsia="ru-RU"/>
          </w:rPr>
          <w:t>https://kad.arbitr.ru/</w:t>
        </w:r>
      </w:hyperlink>
      <w:r w:rsidRPr="002378AA">
        <w:rPr>
          <w:rFonts w:ascii="Times New Roman" w:eastAsia="Times New Roman" w:hAnsi="Times New Roman" w:cs="Times New Roman"/>
          <w:iCs/>
          <w:sz w:val="24"/>
          <w:szCs w:val="24"/>
          <w:lang w:eastAsia="ru-RU"/>
        </w:rPr>
        <w:t>);</w:t>
      </w:r>
    </w:p>
    <w:p w14:paraId="01F4DF93" w14:textId="77777777" w:rsidR="00AC68B6" w:rsidRPr="002378AA" w:rsidRDefault="00AC68B6" w:rsidP="000D638A">
      <w:pPr>
        <w:pStyle w:val="a3"/>
        <w:numPr>
          <w:ilvl w:val="0"/>
          <w:numId w:val="16"/>
        </w:numPr>
        <w:tabs>
          <w:tab w:val="left" w:pos="1134"/>
        </w:tabs>
        <w:spacing w:after="0" w:line="240" w:lineRule="auto"/>
        <w:ind w:left="0" w:firstLine="709"/>
        <w:jc w:val="both"/>
        <w:rPr>
          <w:rFonts w:ascii="Times New Roman" w:eastAsia="Times New Roman" w:hAnsi="Times New Roman" w:cs="Times New Roman"/>
          <w:iCs/>
          <w:sz w:val="24"/>
          <w:szCs w:val="24"/>
          <w:lang w:eastAsia="ru-RU"/>
        </w:rPr>
      </w:pPr>
      <w:r w:rsidRPr="002378AA">
        <w:rPr>
          <w:rFonts w:ascii="Times New Roman" w:eastAsia="Times New Roman" w:hAnsi="Times New Roman" w:cs="Times New Roman"/>
          <w:iCs/>
          <w:sz w:val="24"/>
          <w:szCs w:val="24"/>
          <w:lang w:eastAsia="ru-RU"/>
        </w:rPr>
        <w:t>выявлена информация о нахождении в стадии ликвидации (</w:t>
      </w:r>
      <w:r w:rsidRPr="002378AA">
        <w:rPr>
          <w:rFonts w:ascii="Times New Roman" w:hAnsi="Times New Roman" w:cs="Times New Roman"/>
          <w:sz w:val="24"/>
          <w:szCs w:val="24"/>
        </w:rPr>
        <w:t>согласно https://www.vestnik-gosreg.ru/).</w:t>
      </w:r>
    </w:p>
    <w:p w14:paraId="5FFB1348" w14:textId="2B7BB207" w:rsidR="0089102E" w:rsidRPr="002378AA" w:rsidRDefault="00AC68B6" w:rsidP="00963E05">
      <w:pPr>
        <w:pStyle w:val="a3"/>
        <w:autoSpaceDE w:val="0"/>
        <w:autoSpaceDN w:val="0"/>
        <w:spacing w:line="216" w:lineRule="auto"/>
        <w:ind w:left="34" w:firstLine="675"/>
        <w:jc w:val="both"/>
        <w:rPr>
          <w:rFonts w:ascii="Times New Roman" w:hAnsi="Times New Roman" w:cs="Times New Roman"/>
          <w:sz w:val="24"/>
          <w:szCs w:val="24"/>
        </w:rPr>
      </w:pPr>
      <w:r w:rsidRPr="002378AA">
        <w:rPr>
          <w:rFonts w:ascii="Times New Roman" w:eastAsia="Times New Roman" w:hAnsi="Times New Roman" w:cs="Times New Roman"/>
          <w:sz w:val="24"/>
          <w:szCs w:val="24"/>
          <w:lang w:eastAsia="ru-RU"/>
        </w:rPr>
        <w:t>4</w:t>
      </w:r>
      <w:r w:rsidR="00E173DA" w:rsidRPr="002378AA">
        <w:rPr>
          <w:rFonts w:ascii="Times New Roman" w:eastAsia="Times New Roman" w:hAnsi="Times New Roman" w:cs="Times New Roman"/>
          <w:sz w:val="24"/>
          <w:szCs w:val="24"/>
          <w:lang w:eastAsia="ru-RU"/>
        </w:rPr>
        <w:t>.</w:t>
      </w:r>
      <w:r w:rsidR="00A52C20" w:rsidRPr="002378AA">
        <w:rPr>
          <w:rFonts w:ascii="Times New Roman" w:eastAsia="Times New Roman" w:hAnsi="Times New Roman" w:cs="Times New Roman"/>
          <w:sz w:val="24"/>
          <w:szCs w:val="24"/>
          <w:lang w:eastAsia="ru-RU"/>
        </w:rPr>
        <w:t>7.</w:t>
      </w:r>
      <w:r w:rsidR="00E173DA" w:rsidRPr="002378AA">
        <w:rPr>
          <w:rFonts w:ascii="Times New Roman" w:eastAsia="Times New Roman" w:hAnsi="Times New Roman" w:cs="Times New Roman"/>
          <w:sz w:val="24"/>
          <w:szCs w:val="24"/>
          <w:lang w:eastAsia="ru-RU"/>
        </w:rPr>
        <w:t>9</w:t>
      </w:r>
      <w:r w:rsidRPr="002378AA">
        <w:rPr>
          <w:rFonts w:ascii="Times New Roman" w:eastAsia="Times New Roman" w:hAnsi="Times New Roman" w:cs="Times New Roman"/>
          <w:sz w:val="24"/>
          <w:szCs w:val="24"/>
          <w:lang w:eastAsia="ru-RU"/>
        </w:rPr>
        <w:t xml:space="preserve">. </w:t>
      </w:r>
      <w:r w:rsidR="00E173DA" w:rsidRPr="002378AA">
        <w:rPr>
          <w:rFonts w:ascii="Times New Roman" w:hAnsi="Times New Roman" w:cs="Times New Roman"/>
          <w:sz w:val="24"/>
          <w:szCs w:val="24"/>
        </w:rPr>
        <w:t>"</w:t>
      </w:r>
      <w:r w:rsidRPr="002378AA">
        <w:rPr>
          <w:rFonts w:ascii="Times New Roman" w:hAnsi="Times New Roman" w:cs="Times New Roman"/>
          <w:sz w:val="24"/>
          <w:szCs w:val="24"/>
        </w:rPr>
        <w:t>Бизнес-план"</w:t>
      </w:r>
      <w:r w:rsidR="0089102E" w:rsidRPr="002378AA">
        <w:rPr>
          <w:rFonts w:ascii="Times New Roman" w:hAnsi="Times New Roman" w:cs="Times New Roman"/>
          <w:sz w:val="24"/>
          <w:szCs w:val="24"/>
        </w:rPr>
        <w:t>, предоставленный Заявителем</w:t>
      </w:r>
      <w:r w:rsidRPr="002378AA">
        <w:rPr>
          <w:rFonts w:ascii="Times New Roman" w:hAnsi="Times New Roman" w:cs="Times New Roman"/>
          <w:sz w:val="24"/>
          <w:szCs w:val="24"/>
        </w:rPr>
        <w:t xml:space="preserve"> по программе "Старт"</w:t>
      </w:r>
      <w:r w:rsidR="0089102E" w:rsidRPr="002378AA">
        <w:rPr>
          <w:rFonts w:ascii="Times New Roman" w:hAnsi="Times New Roman" w:cs="Times New Roman"/>
          <w:sz w:val="24"/>
          <w:szCs w:val="24"/>
        </w:rPr>
        <w:t xml:space="preserve">, </w:t>
      </w:r>
      <w:r w:rsidRPr="002378AA">
        <w:rPr>
          <w:rFonts w:ascii="Times New Roman" w:hAnsi="Times New Roman" w:cs="Times New Roman"/>
          <w:sz w:val="24"/>
          <w:szCs w:val="24"/>
        </w:rPr>
        <w:t>признан неудовлетворительным</w:t>
      </w:r>
      <w:r w:rsidR="0089102E" w:rsidRPr="002378AA">
        <w:rPr>
          <w:rFonts w:ascii="Times New Roman" w:hAnsi="Times New Roman" w:cs="Times New Roman"/>
          <w:sz w:val="24"/>
          <w:szCs w:val="24"/>
        </w:rPr>
        <w:t>;</w:t>
      </w:r>
      <w:r w:rsidR="00A40130" w:rsidRPr="002378AA">
        <w:rPr>
          <w:rFonts w:ascii="Times New Roman" w:hAnsi="Times New Roman" w:cs="Times New Roman"/>
          <w:sz w:val="24"/>
          <w:szCs w:val="24"/>
        </w:rPr>
        <w:t xml:space="preserve"> </w:t>
      </w:r>
    </w:p>
    <w:p w14:paraId="2A31C1C7" w14:textId="77783808" w:rsidR="00963E05" w:rsidRPr="002378AA" w:rsidRDefault="0089102E" w:rsidP="00963E05">
      <w:pPr>
        <w:pStyle w:val="a3"/>
        <w:autoSpaceDE w:val="0"/>
        <w:autoSpaceDN w:val="0"/>
        <w:spacing w:line="216" w:lineRule="auto"/>
        <w:ind w:left="34" w:firstLine="675"/>
        <w:jc w:val="both"/>
        <w:rPr>
          <w:rFonts w:ascii="Times New Roman" w:hAnsi="Times New Roman" w:cs="Times New Roman"/>
          <w:sz w:val="24"/>
          <w:szCs w:val="24"/>
        </w:rPr>
      </w:pPr>
      <w:r w:rsidRPr="002378AA">
        <w:rPr>
          <w:rFonts w:ascii="Times New Roman" w:hAnsi="Times New Roman" w:cs="Times New Roman"/>
          <w:sz w:val="24"/>
          <w:szCs w:val="24"/>
        </w:rPr>
        <w:t xml:space="preserve">4.7.10. </w:t>
      </w:r>
      <w:proofErr w:type="gramStart"/>
      <w:r w:rsidR="00AC68B6" w:rsidRPr="002378AA">
        <w:rPr>
          <w:rFonts w:ascii="Times New Roman" w:hAnsi="Times New Roman" w:cs="Times New Roman"/>
          <w:sz w:val="24"/>
          <w:szCs w:val="24"/>
        </w:rPr>
        <w:t>Заявитель</w:t>
      </w:r>
      <w:r w:rsidRPr="002378AA">
        <w:rPr>
          <w:rFonts w:ascii="Times New Roman" w:hAnsi="Times New Roman" w:cs="Times New Roman"/>
          <w:sz w:val="24"/>
          <w:szCs w:val="24"/>
        </w:rPr>
        <w:t xml:space="preserve"> по программе "Старт" </w:t>
      </w:r>
      <w:r w:rsidR="00AC68B6" w:rsidRPr="002378AA">
        <w:rPr>
          <w:rFonts w:ascii="Times New Roman" w:hAnsi="Times New Roman" w:cs="Times New Roman"/>
          <w:sz w:val="24"/>
          <w:szCs w:val="24"/>
        </w:rPr>
        <w:t xml:space="preserve">не подтвердил факт </w:t>
      </w:r>
      <w:r w:rsidR="00F8657F" w:rsidRPr="002378AA">
        <w:rPr>
          <w:rFonts w:ascii="Times New Roman" w:hAnsi="Times New Roman" w:cs="Times New Roman"/>
          <w:sz w:val="24"/>
          <w:szCs w:val="24"/>
        </w:rPr>
        <w:t xml:space="preserve">собственного финансового участия в размере </w:t>
      </w:r>
      <w:r w:rsidR="008C6116" w:rsidRPr="002378AA">
        <w:rPr>
          <w:rFonts w:ascii="Times New Roman" w:hAnsi="Times New Roman" w:cs="Times New Roman"/>
          <w:sz w:val="24"/>
          <w:szCs w:val="24"/>
        </w:rPr>
        <w:t>30</w:t>
      </w:r>
      <w:r w:rsidR="00F8657F" w:rsidRPr="002378AA">
        <w:rPr>
          <w:rFonts w:ascii="Times New Roman" w:hAnsi="Times New Roman" w:cs="Times New Roman"/>
          <w:sz w:val="24"/>
          <w:szCs w:val="24"/>
        </w:rPr>
        <w:t>%</w:t>
      </w:r>
      <w:r w:rsidR="00963E05" w:rsidRPr="002378AA">
        <w:rPr>
          <w:rFonts w:ascii="Times New Roman" w:hAnsi="Times New Roman" w:cs="Times New Roman"/>
          <w:sz w:val="24"/>
          <w:szCs w:val="24"/>
        </w:rPr>
        <w:t xml:space="preserve"> или </w:t>
      </w:r>
      <w:r w:rsidR="003232DE" w:rsidRPr="002378AA">
        <w:rPr>
          <w:rFonts w:ascii="Times New Roman" w:hAnsi="Times New Roman" w:cs="Times New Roman"/>
          <w:sz w:val="24"/>
          <w:szCs w:val="24"/>
        </w:rPr>
        <w:t>не предоставил</w:t>
      </w:r>
      <w:r w:rsidR="00963E05" w:rsidRPr="002378AA">
        <w:rPr>
          <w:rFonts w:ascii="Times New Roman" w:hAnsi="Times New Roman" w:cs="Times New Roman"/>
          <w:sz w:val="24"/>
          <w:szCs w:val="24"/>
        </w:rPr>
        <w:t xml:space="preserve"> подтверждение наличия у Заявителя на протяжении 3</w:t>
      </w:r>
      <w:r w:rsidRPr="002378AA">
        <w:rPr>
          <w:rFonts w:ascii="Times New Roman" w:hAnsi="Times New Roman" w:cs="Times New Roman"/>
          <w:sz w:val="24"/>
          <w:szCs w:val="24"/>
        </w:rPr>
        <w:t xml:space="preserve"> </w:t>
      </w:r>
      <w:r w:rsidR="00963E05" w:rsidRPr="002378AA">
        <w:rPr>
          <w:rFonts w:ascii="Times New Roman" w:hAnsi="Times New Roman" w:cs="Times New Roman"/>
          <w:sz w:val="24"/>
          <w:szCs w:val="24"/>
        </w:rPr>
        <w:t>(трех) и более месяцев выручки, превышающей среднемесячный платеж</w:t>
      </w:r>
      <w:r w:rsidR="00A40130" w:rsidRPr="002378AA">
        <w:rPr>
          <w:rFonts w:ascii="Times New Roman" w:hAnsi="Times New Roman" w:cs="Times New Roman"/>
          <w:sz w:val="24"/>
          <w:szCs w:val="24"/>
        </w:rPr>
        <w:t xml:space="preserve"> (основной долг) по микрозайму</w:t>
      </w:r>
      <w:r w:rsidRPr="002378AA">
        <w:rPr>
          <w:rFonts w:ascii="Times New Roman" w:hAnsi="Times New Roman" w:cs="Times New Roman"/>
          <w:sz w:val="24"/>
          <w:szCs w:val="24"/>
        </w:rPr>
        <w:t xml:space="preserve"> (кроме заявителей по программе "Старт", определенных в качестве получателей грантов в форме субсидии по результатам конкурсных отборов, проведенных органами исполнительной власти Волгоградской области)</w:t>
      </w:r>
      <w:r w:rsidR="001C6DCD" w:rsidRPr="002378AA">
        <w:rPr>
          <w:rFonts w:ascii="Times New Roman" w:hAnsi="Times New Roman" w:cs="Times New Roman"/>
          <w:sz w:val="24"/>
          <w:szCs w:val="24"/>
        </w:rPr>
        <w:t xml:space="preserve">. </w:t>
      </w:r>
      <w:proofErr w:type="gramEnd"/>
    </w:p>
    <w:p w14:paraId="51E3ABB0" w14:textId="3C132DBF" w:rsidR="00B2291F" w:rsidRPr="002378AA" w:rsidRDefault="00AC68B6" w:rsidP="00B2291F">
      <w:pPr>
        <w:pStyle w:val="a3"/>
        <w:autoSpaceDE w:val="0"/>
        <w:autoSpaceDN w:val="0"/>
        <w:spacing w:line="216" w:lineRule="auto"/>
        <w:ind w:left="34" w:firstLine="34"/>
        <w:jc w:val="both"/>
        <w:rPr>
          <w:rFonts w:ascii="Times New Roman" w:eastAsia="Times New Roman" w:hAnsi="Times New Roman" w:cs="Times New Roman"/>
          <w:sz w:val="24"/>
          <w:szCs w:val="24"/>
          <w:lang w:eastAsia="ru-RU"/>
        </w:rPr>
      </w:pPr>
      <w:r w:rsidRPr="00635076">
        <w:rPr>
          <w:rFonts w:ascii="Times New Roman" w:eastAsia="Times New Roman" w:hAnsi="Times New Roman" w:cs="Times New Roman"/>
          <w:sz w:val="24"/>
          <w:szCs w:val="24"/>
          <w:lang w:eastAsia="ru-RU"/>
        </w:rPr>
        <w:tab/>
        <w:t>4.</w:t>
      </w:r>
      <w:r w:rsidR="00A52C20" w:rsidRPr="00635076">
        <w:rPr>
          <w:rFonts w:ascii="Times New Roman" w:eastAsia="Times New Roman" w:hAnsi="Times New Roman" w:cs="Times New Roman"/>
          <w:sz w:val="24"/>
          <w:szCs w:val="24"/>
          <w:lang w:eastAsia="ru-RU"/>
        </w:rPr>
        <w:t>7</w:t>
      </w:r>
      <w:r w:rsidRPr="00635076">
        <w:rPr>
          <w:rFonts w:ascii="Times New Roman" w:eastAsia="Times New Roman" w:hAnsi="Times New Roman" w:cs="Times New Roman"/>
          <w:sz w:val="24"/>
          <w:szCs w:val="24"/>
          <w:lang w:eastAsia="ru-RU"/>
        </w:rPr>
        <w:t>.</w:t>
      </w:r>
      <w:r w:rsidR="00E173DA" w:rsidRPr="00635076">
        <w:rPr>
          <w:rFonts w:ascii="Times New Roman" w:eastAsia="Times New Roman" w:hAnsi="Times New Roman" w:cs="Times New Roman"/>
          <w:sz w:val="24"/>
          <w:szCs w:val="24"/>
          <w:lang w:eastAsia="ru-RU"/>
        </w:rPr>
        <w:t>1</w:t>
      </w:r>
      <w:r w:rsidR="003152C5" w:rsidRPr="00635076">
        <w:rPr>
          <w:rFonts w:ascii="Times New Roman" w:eastAsia="Times New Roman" w:hAnsi="Times New Roman" w:cs="Times New Roman"/>
          <w:sz w:val="24"/>
          <w:szCs w:val="24"/>
          <w:lang w:eastAsia="ru-RU"/>
        </w:rPr>
        <w:t>1</w:t>
      </w:r>
      <w:r w:rsidRPr="00635076">
        <w:rPr>
          <w:rFonts w:ascii="Times New Roman" w:eastAsia="Times New Roman" w:hAnsi="Times New Roman" w:cs="Times New Roman"/>
          <w:sz w:val="24"/>
          <w:szCs w:val="24"/>
          <w:lang w:eastAsia="ru-RU"/>
        </w:rPr>
        <w:t>. по итогам анализа учредительных</w:t>
      </w:r>
      <w:r w:rsidRPr="002378AA">
        <w:rPr>
          <w:rFonts w:ascii="Times New Roman" w:eastAsia="Times New Roman" w:hAnsi="Times New Roman" w:cs="Times New Roman"/>
          <w:sz w:val="24"/>
          <w:szCs w:val="24"/>
          <w:lang w:eastAsia="ru-RU"/>
        </w:rPr>
        <w:t xml:space="preserve"> и</w:t>
      </w:r>
      <w:r w:rsidR="00E173DA" w:rsidRPr="002378AA">
        <w:rPr>
          <w:rFonts w:ascii="Times New Roman" w:eastAsia="Times New Roman" w:hAnsi="Times New Roman" w:cs="Times New Roman"/>
          <w:sz w:val="24"/>
          <w:szCs w:val="24"/>
          <w:lang w:eastAsia="ru-RU"/>
        </w:rPr>
        <w:t>/или</w:t>
      </w:r>
      <w:r w:rsidRPr="002378AA">
        <w:rPr>
          <w:rFonts w:ascii="Times New Roman" w:eastAsia="Times New Roman" w:hAnsi="Times New Roman" w:cs="Times New Roman"/>
          <w:sz w:val="24"/>
          <w:szCs w:val="24"/>
          <w:lang w:eastAsia="ru-RU"/>
        </w:rPr>
        <w:t xml:space="preserve"> правоустанавливающих документов установлено, что документы не соответствуют требованиям законодательства Российской Федерации</w:t>
      </w:r>
      <w:r w:rsidR="00E173DA" w:rsidRPr="002378AA">
        <w:rPr>
          <w:rFonts w:ascii="Times New Roman" w:eastAsia="Times New Roman" w:hAnsi="Times New Roman" w:cs="Times New Roman"/>
          <w:sz w:val="24"/>
          <w:szCs w:val="24"/>
          <w:lang w:eastAsia="ru-RU"/>
        </w:rPr>
        <w:t xml:space="preserve"> и/</w:t>
      </w:r>
      <w:r w:rsidR="002F3AF0" w:rsidRPr="002378AA">
        <w:rPr>
          <w:rFonts w:ascii="Times New Roman" w:eastAsia="Times New Roman" w:hAnsi="Times New Roman" w:cs="Times New Roman"/>
          <w:sz w:val="24"/>
          <w:szCs w:val="24"/>
          <w:lang w:eastAsia="ru-RU"/>
        </w:rPr>
        <w:t>или решение</w:t>
      </w:r>
      <w:r w:rsidRPr="002378AA">
        <w:rPr>
          <w:rFonts w:ascii="Times New Roman" w:eastAsia="Times New Roman" w:hAnsi="Times New Roman" w:cs="Times New Roman"/>
          <w:sz w:val="24"/>
          <w:szCs w:val="24"/>
          <w:lang w:eastAsia="ru-RU"/>
        </w:rPr>
        <w:t xml:space="preserve"> по вопросам получения микрозайма и предоставления обеспечения микрозайма принято не к</w:t>
      </w:r>
      <w:r w:rsidR="00E173DA" w:rsidRPr="002378AA">
        <w:rPr>
          <w:rFonts w:ascii="Times New Roman" w:eastAsia="Times New Roman" w:hAnsi="Times New Roman" w:cs="Times New Roman"/>
          <w:sz w:val="24"/>
          <w:szCs w:val="24"/>
          <w:lang w:eastAsia="ru-RU"/>
        </w:rPr>
        <w:t xml:space="preserve">омпетентным органом управления и/или </w:t>
      </w:r>
      <w:r w:rsidRPr="002378AA">
        <w:rPr>
          <w:rFonts w:ascii="Times New Roman" w:eastAsia="Times New Roman" w:hAnsi="Times New Roman" w:cs="Times New Roman"/>
          <w:sz w:val="24"/>
          <w:szCs w:val="24"/>
          <w:lang w:eastAsia="ru-RU"/>
        </w:rPr>
        <w:t>правоустанавливающие документы на залоговое имущество оформлены ненадлежащим образом;</w:t>
      </w:r>
    </w:p>
    <w:p w14:paraId="263E58DA" w14:textId="32486EB7" w:rsidR="0021785D" w:rsidRPr="002E344C" w:rsidRDefault="00AC68B6" w:rsidP="00B2291F">
      <w:pPr>
        <w:pStyle w:val="a3"/>
        <w:autoSpaceDE w:val="0"/>
        <w:autoSpaceDN w:val="0"/>
        <w:spacing w:line="216" w:lineRule="auto"/>
        <w:ind w:left="34" w:firstLine="34"/>
        <w:jc w:val="both"/>
        <w:rPr>
          <w:rFonts w:ascii="Times New Roman" w:eastAsia="Times New Roman" w:hAnsi="Times New Roman" w:cs="Times New Roman"/>
          <w:sz w:val="24"/>
          <w:szCs w:val="24"/>
          <w:lang w:eastAsia="ru-RU"/>
        </w:rPr>
      </w:pPr>
      <w:r w:rsidRPr="002378AA">
        <w:rPr>
          <w:rFonts w:ascii="Times New Roman" w:hAnsi="Times New Roman" w:cs="Times New Roman"/>
          <w:sz w:val="24"/>
          <w:szCs w:val="24"/>
        </w:rPr>
        <w:tab/>
      </w:r>
      <w:r w:rsidR="00E173DA" w:rsidRPr="002378AA">
        <w:rPr>
          <w:rFonts w:ascii="Times New Roman" w:eastAsia="Times New Roman" w:hAnsi="Times New Roman" w:cs="Times New Roman"/>
          <w:sz w:val="24"/>
          <w:szCs w:val="24"/>
          <w:lang w:eastAsia="ru-RU"/>
        </w:rPr>
        <w:t>4.</w:t>
      </w:r>
      <w:r w:rsidR="00A52C20" w:rsidRPr="002378AA">
        <w:rPr>
          <w:rFonts w:ascii="Times New Roman" w:eastAsia="Times New Roman" w:hAnsi="Times New Roman" w:cs="Times New Roman"/>
          <w:sz w:val="24"/>
          <w:szCs w:val="24"/>
          <w:lang w:eastAsia="ru-RU"/>
        </w:rPr>
        <w:t>7</w:t>
      </w:r>
      <w:r w:rsidRPr="002378AA">
        <w:rPr>
          <w:rFonts w:ascii="Times New Roman" w:eastAsia="Times New Roman" w:hAnsi="Times New Roman" w:cs="Times New Roman"/>
          <w:sz w:val="24"/>
          <w:szCs w:val="24"/>
          <w:lang w:eastAsia="ru-RU"/>
        </w:rPr>
        <w:t>.1</w:t>
      </w:r>
      <w:r w:rsidR="003152C5" w:rsidRPr="002378AA">
        <w:rPr>
          <w:rFonts w:ascii="Times New Roman" w:eastAsia="Times New Roman" w:hAnsi="Times New Roman" w:cs="Times New Roman"/>
          <w:sz w:val="24"/>
          <w:szCs w:val="24"/>
          <w:lang w:eastAsia="ru-RU"/>
        </w:rPr>
        <w:t>2</w:t>
      </w:r>
      <w:r w:rsidRPr="002378AA">
        <w:rPr>
          <w:rFonts w:ascii="Times New Roman" w:eastAsia="Times New Roman" w:hAnsi="Times New Roman" w:cs="Times New Roman"/>
          <w:sz w:val="24"/>
          <w:szCs w:val="24"/>
          <w:lang w:eastAsia="ru-RU"/>
        </w:rPr>
        <w:t>. на дату подачи Заявки в отношении движимого имущества, предоставляемого в качестве залога, имеется какая-либо негативная информация (согласно https://гибдд</w:t>
      </w:r>
      <w:proofErr w:type="gramStart"/>
      <w:r w:rsidRPr="002378AA">
        <w:rPr>
          <w:rFonts w:ascii="Times New Roman" w:eastAsia="Times New Roman" w:hAnsi="Times New Roman" w:cs="Times New Roman"/>
          <w:sz w:val="24"/>
          <w:szCs w:val="24"/>
          <w:lang w:eastAsia="ru-RU"/>
        </w:rPr>
        <w:t>.р</w:t>
      </w:r>
      <w:proofErr w:type="gramEnd"/>
      <w:r w:rsidRPr="002378AA">
        <w:rPr>
          <w:rFonts w:ascii="Times New Roman" w:eastAsia="Times New Roman" w:hAnsi="Times New Roman" w:cs="Times New Roman"/>
          <w:sz w:val="24"/>
          <w:szCs w:val="24"/>
          <w:lang w:eastAsia="ru-RU"/>
        </w:rPr>
        <w:t xml:space="preserve">ф/; </w:t>
      </w:r>
      <w:hyperlink r:id="rId19" w:history="1">
        <w:r w:rsidRPr="002378AA">
          <w:rPr>
            <w:rFonts w:ascii="Times New Roman" w:eastAsia="Times New Roman" w:hAnsi="Times New Roman" w:cs="Times New Roman"/>
            <w:sz w:val="24"/>
            <w:szCs w:val="24"/>
            <w:u w:val="single"/>
            <w:lang w:eastAsia="ru-RU"/>
          </w:rPr>
          <w:t>https://www.reestr-zalogov.ru</w:t>
        </w:r>
      </w:hyperlink>
      <w:r w:rsidRPr="002378AA">
        <w:rPr>
          <w:rFonts w:ascii="Times New Roman" w:eastAsia="Times New Roman" w:hAnsi="Times New Roman" w:cs="Times New Roman"/>
          <w:sz w:val="24"/>
          <w:szCs w:val="24"/>
          <w:lang w:eastAsia="ru-RU"/>
        </w:rPr>
        <w:t>):</w:t>
      </w:r>
    </w:p>
    <w:p w14:paraId="40E37BD6" w14:textId="77777777" w:rsidR="0021785D" w:rsidRPr="002E344C" w:rsidRDefault="0021785D" w:rsidP="000D638A">
      <w:pPr>
        <w:pStyle w:val="a3"/>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о</w:t>
      </w:r>
      <w:r w:rsidR="00AC68B6" w:rsidRPr="002E344C">
        <w:rPr>
          <w:rFonts w:ascii="Times New Roman" w:eastAsia="Times New Roman" w:hAnsi="Times New Roman" w:cs="Times New Roman"/>
          <w:sz w:val="24"/>
          <w:szCs w:val="24"/>
          <w:lang w:eastAsia="ru-RU"/>
        </w:rPr>
        <w:t xml:space="preserve"> неуплаченных штрафах за правонарушения в области дорожного движения;</w:t>
      </w:r>
    </w:p>
    <w:p w14:paraId="72129602" w14:textId="77777777" w:rsidR="0021785D" w:rsidRPr="002E344C" w:rsidRDefault="00AC68B6" w:rsidP="000D638A">
      <w:pPr>
        <w:pStyle w:val="a3"/>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о федеральном розыске транспортного средства правоохранительными органами;</w:t>
      </w:r>
    </w:p>
    <w:p w14:paraId="4E11BFB0" w14:textId="77777777" w:rsidR="00AC68B6" w:rsidRPr="002E344C" w:rsidRDefault="00AC68B6" w:rsidP="000D638A">
      <w:pPr>
        <w:pStyle w:val="a3"/>
        <w:numPr>
          <w:ilvl w:val="0"/>
          <w:numId w:val="16"/>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о наличии ограничений на регистрационные действия в Госавтоинспекции с транспортным средством.</w:t>
      </w:r>
    </w:p>
    <w:p w14:paraId="19F3B19C" w14:textId="7838D2B6" w:rsidR="00AC68B6" w:rsidRPr="002E344C" w:rsidRDefault="00AC68B6" w:rsidP="00AC68B6">
      <w:pPr>
        <w:tabs>
          <w:tab w:val="left" w:pos="709"/>
        </w:tabs>
        <w:spacing w:after="0" w:line="240" w:lineRule="auto"/>
        <w:jc w:val="both"/>
        <w:rPr>
          <w:rFonts w:ascii="Times New Roman" w:eastAsia="Times New Roman" w:hAnsi="Times New Roman" w:cs="Times New Roman"/>
          <w:sz w:val="24"/>
          <w:szCs w:val="24"/>
          <w:lang w:eastAsia="ru-RU"/>
        </w:rPr>
      </w:pPr>
      <w:r w:rsidRPr="002E344C">
        <w:rPr>
          <w:rFonts w:ascii="Times New Roman" w:eastAsia="Times New Roman" w:hAnsi="Times New Roman" w:cs="Times New Roman"/>
          <w:sz w:val="24"/>
          <w:szCs w:val="24"/>
          <w:lang w:eastAsia="ru-RU"/>
        </w:rPr>
        <w:tab/>
        <w:t>4.</w:t>
      </w:r>
      <w:r w:rsidR="00A52C20" w:rsidRPr="002E344C">
        <w:rPr>
          <w:rFonts w:ascii="Times New Roman" w:eastAsia="Times New Roman" w:hAnsi="Times New Roman" w:cs="Times New Roman"/>
          <w:sz w:val="24"/>
          <w:szCs w:val="24"/>
          <w:lang w:eastAsia="ru-RU"/>
        </w:rPr>
        <w:t>7</w:t>
      </w:r>
      <w:r w:rsidRPr="002E344C">
        <w:rPr>
          <w:rFonts w:ascii="Times New Roman" w:eastAsia="Times New Roman" w:hAnsi="Times New Roman" w:cs="Times New Roman"/>
          <w:sz w:val="24"/>
          <w:szCs w:val="24"/>
          <w:lang w:eastAsia="ru-RU"/>
        </w:rPr>
        <w:t>.1</w:t>
      </w:r>
      <w:r w:rsidR="003152C5">
        <w:rPr>
          <w:rFonts w:ascii="Times New Roman" w:eastAsia="Times New Roman" w:hAnsi="Times New Roman" w:cs="Times New Roman"/>
          <w:sz w:val="24"/>
          <w:szCs w:val="24"/>
          <w:lang w:eastAsia="ru-RU"/>
        </w:rPr>
        <w:t>3</w:t>
      </w:r>
      <w:r w:rsidRPr="002E344C">
        <w:rPr>
          <w:rFonts w:ascii="Times New Roman" w:eastAsia="Times New Roman" w:hAnsi="Times New Roman" w:cs="Times New Roman"/>
          <w:sz w:val="24"/>
          <w:szCs w:val="24"/>
          <w:lang w:eastAsia="ru-RU"/>
        </w:rPr>
        <w:t xml:space="preserve">. наличие просроченной задолженности перед Фондом, иными кредитными организациями по действующим кредитам и/или займам; </w:t>
      </w:r>
    </w:p>
    <w:p w14:paraId="34F16C03" w14:textId="64ED5A8A" w:rsidR="00AC68B6" w:rsidRPr="002E344C" w:rsidRDefault="00AC68B6" w:rsidP="00AC68B6">
      <w:pPr>
        <w:tabs>
          <w:tab w:val="left" w:pos="709"/>
        </w:tabs>
        <w:spacing w:after="0" w:line="240" w:lineRule="auto"/>
        <w:jc w:val="both"/>
        <w:rPr>
          <w:rFonts w:ascii="Times New Roman" w:hAnsi="Times New Roman" w:cs="Times New Roman"/>
          <w:sz w:val="24"/>
          <w:szCs w:val="24"/>
        </w:rPr>
      </w:pPr>
      <w:r w:rsidRPr="002E344C">
        <w:rPr>
          <w:rFonts w:ascii="Times New Roman" w:hAnsi="Times New Roman" w:cs="Times New Roman"/>
          <w:sz w:val="24"/>
          <w:szCs w:val="24"/>
        </w:rPr>
        <w:tab/>
        <w:t>4.</w:t>
      </w:r>
      <w:r w:rsidR="00A52C20" w:rsidRPr="002E344C">
        <w:rPr>
          <w:rFonts w:ascii="Times New Roman" w:hAnsi="Times New Roman" w:cs="Times New Roman"/>
          <w:sz w:val="24"/>
          <w:szCs w:val="24"/>
        </w:rPr>
        <w:t>7</w:t>
      </w:r>
      <w:r w:rsidR="003152C5">
        <w:rPr>
          <w:rFonts w:ascii="Times New Roman" w:hAnsi="Times New Roman" w:cs="Times New Roman"/>
          <w:sz w:val="24"/>
          <w:szCs w:val="24"/>
        </w:rPr>
        <w:t>.14</w:t>
      </w:r>
      <w:r w:rsidRPr="002E344C">
        <w:rPr>
          <w:rFonts w:ascii="Times New Roman" w:hAnsi="Times New Roman" w:cs="Times New Roman"/>
          <w:sz w:val="24"/>
          <w:szCs w:val="24"/>
        </w:rPr>
        <w:t xml:space="preserve">. если при предоставлении микрозайма сумма обязательств Заявителя перед Фондом по действующим договорам составит более </w:t>
      </w:r>
      <w:r w:rsidR="007D65B4" w:rsidRPr="002E344C">
        <w:rPr>
          <w:rFonts w:ascii="Times New Roman" w:hAnsi="Times New Roman" w:cs="Times New Roman"/>
          <w:sz w:val="24"/>
          <w:szCs w:val="24"/>
        </w:rPr>
        <w:t>5</w:t>
      </w:r>
      <w:r w:rsidRPr="002E344C">
        <w:rPr>
          <w:rFonts w:ascii="Times New Roman" w:hAnsi="Times New Roman" w:cs="Times New Roman"/>
          <w:sz w:val="24"/>
          <w:szCs w:val="24"/>
        </w:rPr>
        <w:t> 000 000 (</w:t>
      </w:r>
      <w:r w:rsidR="007D65B4" w:rsidRPr="002E344C">
        <w:rPr>
          <w:rFonts w:ascii="Times New Roman" w:hAnsi="Times New Roman" w:cs="Times New Roman"/>
          <w:sz w:val="24"/>
          <w:szCs w:val="24"/>
        </w:rPr>
        <w:t xml:space="preserve">пяти </w:t>
      </w:r>
      <w:r w:rsidRPr="002E344C">
        <w:rPr>
          <w:rFonts w:ascii="Times New Roman" w:hAnsi="Times New Roman" w:cs="Times New Roman"/>
          <w:sz w:val="24"/>
          <w:szCs w:val="24"/>
        </w:rPr>
        <w:t>миллион</w:t>
      </w:r>
      <w:r w:rsidR="007D65B4" w:rsidRPr="002E344C">
        <w:rPr>
          <w:rFonts w:ascii="Times New Roman" w:hAnsi="Times New Roman" w:cs="Times New Roman"/>
          <w:sz w:val="24"/>
          <w:szCs w:val="24"/>
        </w:rPr>
        <w:t>ов</w:t>
      </w:r>
      <w:r w:rsidRPr="002E344C">
        <w:rPr>
          <w:rFonts w:ascii="Times New Roman" w:hAnsi="Times New Roman" w:cs="Times New Roman"/>
          <w:sz w:val="24"/>
          <w:szCs w:val="24"/>
        </w:rPr>
        <w:t>) рублей;</w:t>
      </w:r>
    </w:p>
    <w:p w14:paraId="2CC98DBA" w14:textId="44FAA9D3" w:rsidR="00AC68B6" w:rsidRPr="0002017D" w:rsidRDefault="00AC68B6" w:rsidP="00AC68B6">
      <w:pPr>
        <w:spacing w:after="0" w:line="240" w:lineRule="auto"/>
        <w:jc w:val="both"/>
        <w:rPr>
          <w:rFonts w:ascii="Times New Roman" w:hAnsi="Times New Roman" w:cs="Times New Roman"/>
          <w:sz w:val="24"/>
          <w:szCs w:val="24"/>
        </w:rPr>
      </w:pPr>
      <w:r w:rsidRPr="002E344C">
        <w:rPr>
          <w:rFonts w:ascii="Times New Roman" w:eastAsia="Times New Roman" w:hAnsi="Times New Roman" w:cs="Times New Roman"/>
          <w:sz w:val="24"/>
          <w:szCs w:val="24"/>
          <w:lang w:eastAsia="ru-RU"/>
        </w:rPr>
        <w:tab/>
        <w:t>4.</w:t>
      </w:r>
      <w:r w:rsidR="00A52C20" w:rsidRPr="002E344C">
        <w:rPr>
          <w:rFonts w:ascii="Times New Roman" w:eastAsia="Times New Roman" w:hAnsi="Times New Roman" w:cs="Times New Roman"/>
          <w:sz w:val="24"/>
          <w:szCs w:val="24"/>
          <w:lang w:eastAsia="ru-RU"/>
        </w:rPr>
        <w:t>7</w:t>
      </w:r>
      <w:r w:rsidR="003152C5">
        <w:rPr>
          <w:rFonts w:ascii="Times New Roman" w:eastAsia="Times New Roman" w:hAnsi="Times New Roman" w:cs="Times New Roman"/>
          <w:sz w:val="24"/>
          <w:szCs w:val="24"/>
          <w:lang w:eastAsia="ru-RU"/>
        </w:rPr>
        <w:t>.15</w:t>
      </w:r>
      <w:r w:rsidRPr="002E344C">
        <w:rPr>
          <w:rFonts w:ascii="Times New Roman" w:eastAsia="Times New Roman" w:hAnsi="Times New Roman" w:cs="Times New Roman"/>
          <w:sz w:val="24"/>
          <w:szCs w:val="24"/>
          <w:lang w:eastAsia="ru-RU"/>
        </w:rPr>
        <w:t xml:space="preserve">. совокупный </w:t>
      </w:r>
      <w:r w:rsidRPr="0002017D">
        <w:rPr>
          <w:rFonts w:ascii="Times New Roman" w:eastAsia="Times New Roman" w:hAnsi="Times New Roman" w:cs="Times New Roman"/>
          <w:sz w:val="24"/>
          <w:szCs w:val="24"/>
          <w:lang w:eastAsia="ru-RU"/>
        </w:rPr>
        <w:t>размер предоставленного обеспечения составляет менее 100% от суммы микрозайма</w:t>
      </w:r>
      <w:r w:rsidR="000612A2" w:rsidRPr="0002017D">
        <w:rPr>
          <w:rFonts w:ascii="Times New Roman" w:eastAsia="Times New Roman" w:hAnsi="Times New Roman" w:cs="Times New Roman"/>
          <w:sz w:val="24"/>
          <w:szCs w:val="24"/>
          <w:lang w:eastAsia="ru-RU"/>
        </w:rPr>
        <w:t xml:space="preserve">, за исключением </w:t>
      </w:r>
      <w:proofErr w:type="spellStart"/>
      <w:r w:rsidR="000612A2" w:rsidRPr="0002017D">
        <w:rPr>
          <w:rFonts w:ascii="Times New Roman" w:eastAsia="Times New Roman" w:hAnsi="Times New Roman" w:cs="Times New Roman"/>
          <w:sz w:val="24"/>
          <w:szCs w:val="24"/>
          <w:lang w:eastAsia="ru-RU"/>
        </w:rPr>
        <w:t>беззалоговых</w:t>
      </w:r>
      <w:proofErr w:type="spellEnd"/>
      <w:r w:rsidR="000612A2" w:rsidRPr="0002017D">
        <w:rPr>
          <w:rFonts w:ascii="Times New Roman" w:eastAsia="Times New Roman" w:hAnsi="Times New Roman" w:cs="Times New Roman"/>
          <w:sz w:val="24"/>
          <w:szCs w:val="24"/>
          <w:lang w:eastAsia="ru-RU"/>
        </w:rPr>
        <w:t xml:space="preserve"> микрозаймов</w:t>
      </w:r>
      <w:r w:rsidRPr="0002017D">
        <w:rPr>
          <w:rFonts w:ascii="Times New Roman" w:eastAsia="Times New Roman" w:hAnsi="Times New Roman" w:cs="Times New Roman"/>
          <w:sz w:val="24"/>
          <w:szCs w:val="24"/>
          <w:lang w:eastAsia="ru-RU"/>
        </w:rPr>
        <w:t>;</w:t>
      </w:r>
    </w:p>
    <w:p w14:paraId="4B4EDBDB" w14:textId="61B5378A" w:rsidR="0098016C" w:rsidRPr="0002017D" w:rsidRDefault="00AC68B6" w:rsidP="0098016C">
      <w:pPr>
        <w:spacing w:after="0" w:line="240" w:lineRule="auto"/>
        <w:jc w:val="both"/>
        <w:rPr>
          <w:rFonts w:ascii="Times New Roman" w:hAnsi="Times New Roman" w:cs="Times New Roman"/>
          <w:sz w:val="24"/>
          <w:szCs w:val="24"/>
        </w:rPr>
      </w:pPr>
      <w:r w:rsidRPr="0002017D">
        <w:rPr>
          <w:rFonts w:ascii="Times New Roman" w:hAnsi="Times New Roman" w:cs="Times New Roman"/>
          <w:sz w:val="24"/>
          <w:szCs w:val="24"/>
        </w:rPr>
        <w:tab/>
      </w:r>
      <w:r w:rsidR="00A52C20" w:rsidRPr="0002017D">
        <w:rPr>
          <w:rFonts w:ascii="Times New Roman" w:eastAsia="Times New Roman" w:hAnsi="Times New Roman" w:cs="Times New Roman"/>
          <w:sz w:val="24"/>
          <w:szCs w:val="24"/>
          <w:lang w:eastAsia="ru-RU"/>
        </w:rPr>
        <w:t>4.7</w:t>
      </w:r>
      <w:r w:rsidRPr="0002017D">
        <w:rPr>
          <w:rFonts w:ascii="Times New Roman" w:eastAsia="Times New Roman" w:hAnsi="Times New Roman" w:cs="Times New Roman"/>
          <w:sz w:val="24"/>
          <w:szCs w:val="24"/>
          <w:lang w:eastAsia="ru-RU"/>
        </w:rPr>
        <w:t>.1</w:t>
      </w:r>
      <w:r w:rsidR="003152C5">
        <w:rPr>
          <w:rFonts w:ascii="Times New Roman" w:eastAsia="Times New Roman" w:hAnsi="Times New Roman" w:cs="Times New Roman"/>
          <w:sz w:val="24"/>
          <w:szCs w:val="24"/>
          <w:lang w:eastAsia="ru-RU"/>
        </w:rPr>
        <w:t>6</w:t>
      </w:r>
      <w:r w:rsidRPr="0002017D">
        <w:rPr>
          <w:rFonts w:ascii="Times New Roman" w:eastAsia="Times New Roman" w:hAnsi="Times New Roman" w:cs="Times New Roman"/>
          <w:sz w:val="24"/>
          <w:szCs w:val="24"/>
          <w:lang w:eastAsia="ru-RU"/>
        </w:rPr>
        <w:t xml:space="preserve">. </w:t>
      </w:r>
      <w:r w:rsidRPr="0002017D">
        <w:rPr>
          <w:rFonts w:ascii="Times New Roman" w:hAnsi="Times New Roman" w:cs="Times New Roman"/>
          <w:sz w:val="24"/>
          <w:szCs w:val="24"/>
        </w:rPr>
        <w:t>до даты подачи Заявки Заявитель имел нарушения условий ранее заключенных договоров микрозайма</w:t>
      </w:r>
      <w:r w:rsidR="0098016C" w:rsidRPr="0002017D">
        <w:rPr>
          <w:rFonts w:ascii="Times New Roman" w:hAnsi="Times New Roman" w:cs="Times New Roman"/>
          <w:sz w:val="24"/>
          <w:szCs w:val="24"/>
        </w:rPr>
        <w:t xml:space="preserve"> с Фондом, в том числе ненадлежащее исполнение договорных </w:t>
      </w:r>
      <w:r w:rsidR="0098016C" w:rsidRPr="0002017D">
        <w:rPr>
          <w:rFonts w:ascii="Times New Roman" w:hAnsi="Times New Roman" w:cs="Times New Roman"/>
          <w:sz w:val="24"/>
          <w:szCs w:val="24"/>
        </w:rPr>
        <w:lastRenderedPageBreak/>
        <w:t>обязательств (</w:t>
      </w:r>
      <w:r w:rsidR="00DA5DA3" w:rsidRPr="0002017D">
        <w:rPr>
          <w:rFonts w:ascii="Times New Roman" w:hAnsi="Times New Roman" w:cs="Times New Roman"/>
          <w:sz w:val="24"/>
          <w:szCs w:val="24"/>
        </w:rPr>
        <w:t xml:space="preserve">наличие </w:t>
      </w:r>
      <w:r w:rsidR="0098016C" w:rsidRPr="0002017D">
        <w:rPr>
          <w:rFonts w:ascii="Times New Roman" w:hAnsi="Times New Roman" w:cs="Times New Roman"/>
          <w:sz w:val="24"/>
          <w:szCs w:val="24"/>
        </w:rPr>
        <w:t>факт</w:t>
      </w:r>
      <w:r w:rsidR="00DA5DA3" w:rsidRPr="0002017D">
        <w:rPr>
          <w:rFonts w:ascii="Times New Roman" w:hAnsi="Times New Roman" w:cs="Times New Roman"/>
          <w:sz w:val="24"/>
          <w:szCs w:val="24"/>
        </w:rPr>
        <w:t>а</w:t>
      </w:r>
      <w:r w:rsidR="0098016C" w:rsidRPr="0002017D">
        <w:rPr>
          <w:rFonts w:ascii="Times New Roman" w:hAnsi="Times New Roman" w:cs="Times New Roman"/>
          <w:sz w:val="24"/>
          <w:szCs w:val="24"/>
        </w:rPr>
        <w:t xml:space="preserve"> просроченной задолженности по процентам и/или по основному долгу более 3 раз до 30 дней за последние 12 месяцев на дату обращения)</w:t>
      </w:r>
      <w:r w:rsidRPr="0002017D">
        <w:rPr>
          <w:rFonts w:ascii="Times New Roman" w:hAnsi="Times New Roman" w:cs="Times New Roman"/>
          <w:sz w:val="24"/>
          <w:szCs w:val="24"/>
        </w:rPr>
        <w:t>;</w:t>
      </w:r>
    </w:p>
    <w:p w14:paraId="2B553EBF" w14:textId="0425121F" w:rsidR="00AC68B6" w:rsidRPr="0002017D" w:rsidRDefault="00AC68B6" w:rsidP="00AC68B6">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02017D">
        <w:rPr>
          <w:rFonts w:ascii="Times New Roman" w:eastAsia="Times New Roman" w:hAnsi="Times New Roman" w:cs="Times New Roman"/>
          <w:sz w:val="24"/>
          <w:szCs w:val="24"/>
          <w:lang w:eastAsia="ru-RU"/>
        </w:rPr>
        <w:t>4.</w:t>
      </w:r>
      <w:r w:rsidR="00A52C20" w:rsidRPr="0002017D">
        <w:rPr>
          <w:rFonts w:ascii="Times New Roman" w:eastAsia="Times New Roman" w:hAnsi="Times New Roman" w:cs="Times New Roman"/>
          <w:sz w:val="24"/>
          <w:szCs w:val="24"/>
          <w:lang w:eastAsia="ru-RU"/>
        </w:rPr>
        <w:t>7</w:t>
      </w:r>
      <w:r w:rsidRPr="0002017D">
        <w:rPr>
          <w:rFonts w:ascii="Times New Roman" w:eastAsia="Times New Roman" w:hAnsi="Times New Roman" w:cs="Times New Roman"/>
          <w:sz w:val="24"/>
          <w:szCs w:val="24"/>
          <w:lang w:eastAsia="ru-RU"/>
        </w:rPr>
        <w:t>.1</w:t>
      </w:r>
      <w:r w:rsidR="003152C5">
        <w:rPr>
          <w:rFonts w:ascii="Times New Roman" w:eastAsia="Times New Roman" w:hAnsi="Times New Roman" w:cs="Times New Roman"/>
          <w:sz w:val="24"/>
          <w:szCs w:val="24"/>
          <w:lang w:eastAsia="ru-RU"/>
        </w:rPr>
        <w:t>7</w:t>
      </w:r>
      <w:r w:rsidRPr="0002017D">
        <w:rPr>
          <w:rFonts w:ascii="Times New Roman" w:eastAsia="Times New Roman" w:hAnsi="Times New Roman" w:cs="Times New Roman"/>
          <w:sz w:val="24"/>
          <w:szCs w:val="24"/>
          <w:lang w:eastAsia="ru-RU"/>
        </w:rPr>
        <w:t xml:space="preserve">. </w:t>
      </w:r>
      <w:r w:rsidRPr="0002017D">
        <w:rPr>
          <w:rFonts w:ascii="Times New Roman" w:eastAsia="Times New Roman" w:hAnsi="Times New Roman"/>
          <w:sz w:val="24"/>
          <w:szCs w:val="24"/>
          <w:lang w:eastAsia="ru-RU"/>
        </w:rPr>
        <w:t>на дату подачи Заявки в отношении Заявителя имеются вступившие в законную силу решения суда о взыскании задолженности в размере, превышающем 30</w:t>
      </w:r>
      <w:r w:rsidR="002F3AF0" w:rsidRPr="0002017D">
        <w:rPr>
          <w:rFonts w:ascii="Times New Roman" w:eastAsia="Times New Roman" w:hAnsi="Times New Roman"/>
          <w:sz w:val="24"/>
          <w:szCs w:val="24"/>
          <w:lang w:eastAsia="ru-RU"/>
        </w:rPr>
        <w:t>% среднемесячной</w:t>
      </w:r>
      <w:r w:rsidRPr="0002017D">
        <w:rPr>
          <w:rFonts w:ascii="Times New Roman" w:eastAsia="Times New Roman" w:hAnsi="Times New Roman"/>
          <w:sz w:val="24"/>
          <w:szCs w:val="24"/>
          <w:lang w:eastAsia="ru-RU"/>
        </w:rPr>
        <w:t xml:space="preserve"> выручки, </w:t>
      </w:r>
      <w:r w:rsidRPr="0002017D">
        <w:rPr>
          <w:rFonts w:ascii="Times New Roman" w:hAnsi="Times New Roman" w:cs="Times New Roman"/>
          <w:sz w:val="24"/>
          <w:szCs w:val="24"/>
        </w:rPr>
        <w:t>рассчитанной за последние 12 месяцев до даты подачи Заявки или за фактический отработанный период;</w:t>
      </w:r>
    </w:p>
    <w:p w14:paraId="0054E53B" w14:textId="199BAC3A" w:rsidR="00992809" w:rsidRPr="0002017D" w:rsidRDefault="00992809" w:rsidP="003632CB">
      <w:pPr>
        <w:tabs>
          <w:tab w:val="left" w:pos="0"/>
          <w:tab w:val="left" w:pos="709"/>
          <w:tab w:val="left" w:pos="1418"/>
        </w:tabs>
        <w:spacing w:after="0" w:line="240" w:lineRule="auto"/>
        <w:ind w:firstLine="709"/>
        <w:jc w:val="both"/>
        <w:rPr>
          <w:rFonts w:ascii="Times New Roman" w:hAnsi="Times New Roman" w:cs="Times New Roman"/>
          <w:sz w:val="24"/>
          <w:szCs w:val="24"/>
        </w:rPr>
      </w:pPr>
      <w:r w:rsidRPr="0002017D">
        <w:rPr>
          <w:rFonts w:ascii="Times New Roman" w:eastAsia="Times New Roman" w:hAnsi="Times New Roman" w:cs="Times New Roman"/>
          <w:sz w:val="24"/>
          <w:szCs w:val="24"/>
          <w:lang w:eastAsia="ru-RU"/>
        </w:rPr>
        <w:t>4.</w:t>
      </w:r>
      <w:r w:rsidR="00A52C20" w:rsidRPr="0002017D">
        <w:rPr>
          <w:rFonts w:ascii="Times New Roman" w:eastAsia="Times New Roman" w:hAnsi="Times New Roman" w:cs="Times New Roman"/>
          <w:sz w:val="24"/>
          <w:szCs w:val="24"/>
          <w:lang w:eastAsia="ru-RU"/>
        </w:rPr>
        <w:t>7</w:t>
      </w:r>
      <w:r w:rsidR="00AC68B6" w:rsidRPr="0002017D">
        <w:rPr>
          <w:rFonts w:ascii="Times New Roman" w:eastAsia="Times New Roman" w:hAnsi="Times New Roman" w:cs="Times New Roman"/>
          <w:sz w:val="24"/>
          <w:szCs w:val="24"/>
          <w:lang w:eastAsia="ru-RU"/>
        </w:rPr>
        <w:t>.1</w:t>
      </w:r>
      <w:r w:rsidR="003152C5">
        <w:rPr>
          <w:rFonts w:ascii="Times New Roman" w:eastAsia="Times New Roman" w:hAnsi="Times New Roman" w:cs="Times New Roman"/>
          <w:sz w:val="24"/>
          <w:szCs w:val="24"/>
          <w:lang w:eastAsia="ru-RU"/>
        </w:rPr>
        <w:t>8</w:t>
      </w:r>
      <w:r w:rsidR="00AC68B6" w:rsidRPr="0002017D">
        <w:rPr>
          <w:rFonts w:ascii="Times New Roman" w:eastAsia="Times New Roman" w:hAnsi="Times New Roman" w:cs="Times New Roman"/>
          <w:sz w:val="24"/>
          <w:szCs w:val="24"/>
          <w:lang w:eastAsia="ru-RU"/>
        </w:rPr>
        <w:t>.</w:t>
      </w:r>
      <w:r w:rsidR="00AC68B6" w:rsidRPr="0002017D">
        <w:rPr>
          <w:rFonts w:ascii="Times New Roman" w:hAnsi="Times New Roman" w:cs="Times New Roman"/>
          <w:sz w:val="24"/>
          <w:szCs w:val="24"/>
        </w:rPr>
        <w:t xml:space="preserve"> долговая нагрузка</w:t>
      </w:r>
      <w:r w:rsidR="000D047B" w:rsidRPr="0002017D">
        <w:rPr>
          <w:rFonts w:ascii="Times New Roman" w:hAnsi="Times New Roman" w:cs="Times New Roman"/>
          <w:sz w:val="24"/>
          <w:szCs w:val="24"/>
        </w:rPr>
        <w:t xml:space="preserve"> (</w:t>
      </w:r>
      <w:r w:rsidR="003A7E07" w:rsidRPr="0002017D">
        <w:rPr>
          <w:rFonts w:ascii="Times New Roman" w:hAnsi="Times New Roman" w:cs="Times New Roman"/>
          <w:sz w:val="24"/>
          <w:szCs w:val="24"/>
        </w:rPr>
        <w:t>средне</w:t>
      </w:r>
      <w:r w:rsidR="000D047B" w:rsidRPr="0002017D">
        <w:rPr>
          <w:rFonts w:ascii="Times New Roman" w:hAnsi="Times New Roman" w:cs="Times New Roman"/>
          <w:sz w:val="24"/>
          <w:szCs w:val="24"/>
        </w:rPr>
        <w:t>месячны</w:t>
      </w:r>
      <w:r w:rsidR="00EF1A75" w:rsidRPr="0002017D">
        <w:rPr>
          <w:rFonts w:ascii="Times New Roman" w:hAnsi="Times New Roman" w:cs="Times New Roman"/>
          <w:sz w:val="24"/>
          <w:szCs w:val="24"/>
        </w:rPr>
        <w:t>й</w:t>
      </w:r>
      <w:r w:rsidR="000D047B" w:rsidRPr="0002017D">
        <w:rPr>
          <w:rFonts w:ascii="Times New Roman" w:hAnsi="Times New Roman" w:cs="Times New Roman"/>
          <w:sz w:val="24"/>
          <w:szCs w:val="24"/>
        </w:rPr>
        <w:t xml:space="preserve"> </w:t>
      </w:r>
      <w:r w:rsidR="00EF1A75" w:rsidRPr="0002017D">
        <w:rPr>
          <w:rFonts w:ascii="Times New Roman" w:hAnsi="Times New Roman" w:cs="Times New Roman"/>
          <w:sz w:val="24"/>
          <w:szCs w:val="24"/>
        </w:rPr>
        <w:t xml:space="preserve">платеж по </w:t>
      </w:r>
      <w:r w:rsidR="000D047B" w:rsidRPr="0002017D">
        <w:rPr>
          <w:rFonts w:ascii="Times New Roman" w:hAnsi="Times New Roman" w:cs="Times New Roman"/>
          <w:sz w:val="24"/>
          <w:szCs w:val="24"/>
        </w:rPr>
        <w:t>обязательства</w:t>
      </w:r>
      <w:r w:rsidR="00EF1A75" w:rsidRPr="0002017D">
        <w:rPr>
          <w:rFonts w:ascii="Times New Roman" w:hAnsi="Times New Roman" w:cs="Times New Roman"/>
          <w:sz w:val="24"/>
          <w:szCs w:val="24"/>
        </w:rPr>
        <w:t>м</w:t>
      </w:r>
      <w:r w:rsidR="002469BD" w:rsidRPr="0002017D">
        <w:rPr>
          <w:rFonts w:ascii="Times New Roman" w:hAnsi="Times New Roman" w:cs="Times New Roman"/>
          <w:sz w:val="24"/>
          <w:szCs w:val="24"/>
        </w:rPr>
        <w:t xml:space="preserve"> в год</w:t>
      </w:r>
      <w:r w:rsidR="000D047B" w:rsidRPr="0002017D">
        <w:rPr>
          <w:rFonts w:ascii="Times New Roman" w:hAnsi="Times New Roman" w:cs="Times New Roman"/>
          <w:sz w:val="24"/>
          <w:szCs w:val="24"/>
        </w:rPr>
        <w:t>)</w:t>
      </w:r>
      <w:r w:rsidR="00AC68B6" w:rsidRPr="0002017D">
        <w:rPr>
          <w:rFonts w:ascii="Times New Roman" w:hAnsi="Times New Roman" w:cs="Times New Roman"/>
          <w:sz w:val="24"/>
          <w:szCs w:val="24"/>
        </w:rPr>
        <w:t xml:space="preserve"> Заявителя</w:t>
      </w:r>
      <w:r w:rsidRPr="0002017D">
        <w:rPr>
          <w:rFonts w:ascii="Times New Roman" w:hAnsi="Times New Roman" w:cs="Times New Roman"/>
          <w:sz w:val="24"/>
          <w:szCs w:val="24"/>
        </w:rPr>
        <w:t xml:space="preserve"> </w:t>
      </w:r>
      <w:r w:rsidR="000D047B" w:rsidRPr="0002017D">
        <w:rPr>
          <w:rFonts w:ascii="Times New Roman" w:hAnsi="Times New Roman" w:cs="Times New Roman"/>
          <w:sz w:val="24"/>
          <w:szCs w:val="24"/>
        </w:rPr>
        <w:t>превыша</w:t>
      </w:r>
      <w:r w:rsidR="00EF1A75" w:rsidRPr="0002017D">
        <w:rPr>
          <w:rFonts w:ascii="Times New Roman" w:hAnsi="Times New Roman" w:cs="Times New Roman"/>
          <w:sz w:val="24"/>
          <w:szCs w:val="24"/>
        </w:rPr>
        <w:t>е</w:t>
      </w:r>
      <w:r w:rsidR="000D047B" w:rsidRPr="0002017D">
        <w:rPr>
          <w:rFonts w:ascii="Times New Roman" w:hAnsi="Times New Roman" w:cs="Times New Roman"/>
          <w:sz w:val="24"/>
          <w:szCs w:val="24"/>
        </w:rPr>
        <w:t>т</w:t>
      </w:r>
      <w:r w:rsidRPr="0002017D">
        <w:rPr>
          <w:rFonts w:ascii="Times New Roman" w:hAnsi="Times New Roman" w:cs="Times New Roman"/>
          <w:sz w:val="24"/>
          <w:szCs w:val="24"/>
        </w:rPr>
        <w:t xml:space="preserve"> 50 % среднемесячной выручки</w:t>
      </w:r>
      <w:r w:rsidR="000D047B" w:rsidRPr="0002017D">
        <w:rPr>
          <w:rFonts w:ascii="Times New Roman" w:hAnsi="Times New Roman" w:cs="Times New Roman"/>
          <w:sz w:val="24"/>
          <w:szCs w:val="24"/>
        </w:rPr>
        <w:t xml:space="preserve"> (дохода)</w:t>
      </w:r>
      <w:r w:rsidR="003A7E07" w:rsidRPr="0002017D">
        <w:rPr>
          <w:rFonts w:ascii="Times New Roman" w:hAnsi="Times New Roman" w:cs="Times New Roman"/>
          <w:sz w:val="24"/>
          <w:szCs w:val="24"/>
        </w:rPr>
        <w:t xml:space="preserve"> на протяжении всего срока микрозайма;</w:t>
      </w:r>
    </w:p>
    <w:p w14:paraId="53EAB29E" w14:textId="77777777" w:rsidR="001A37EF" w:rsidRPr="002E344C" w:rsidRDefault="001A37EF" w:rsidP="001A37EF">
      <w:pPr>
        <w:tabs>
          <w:tab w:val="left" w:pos="709"/>
        </w:tabs>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Долговая нагрузка определяется путем сопоставления ежемесячной суммы платежа</w:t>
      </w:r>
      <w:r w:rsidRPr="002E344C">
        <w:rPr>
          <w:rFonts w:ascii="Times New Roman" w:hAnsi="Times New Roman" w:cs="Times New Roman"/>
          <w:sz w:val="24"/>
          <w:szCs w:val="24"/>
        </w:rPr>
        <w:t xml:space="preserve"> по всем обязательствам (кредиты и/или займы), с учетом рассматриваемой Заявки, к среднемесячной выручке Заявителя за последние 12 месяцев до даты подачи Заявки или за фактический отработанный период. </w:t>
      </w:r>
    </w:p>
    <w:p w14:paraId="6DD33B5A" w14:textId="77777777" w:rsidR="001A37EF" w:rsidRPr="002E344C" w:rsidRDefault="001A37EF" w:rsidP="001A37EF">
      <w:pPr>
        <w:tabs>
          <w:tab w:val="left" w:pos="709"/>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Расчет производится с учетом предоставленных Заявителем копий кредитных договоров, договоров лизинга, займа с графиками платежей, за исключением потребительских кредитов и/или займов. Проценты не включаются в расчет.</w:t>
      </w:r>
    </w:p>
    <w:p w14:paraId="5B98DFC2" w14:textId="7C9EC4E6" w:rsidR="00AD0B5A" w:rsidRPr="00AD0B5A" w:rsidRDefault="00A52C20" w:rsidP="00AD0B5A">
      <w:pPr>
        <w:tabs>
          <w:tab w:val="left" w:pos="0"/>
          <w:tab w:val="left" w:pos="709"/>
          <w:tab w:val="left" w:pos="1418"/>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4.7</w:t>
      </w:r>
      <w:r w:rsidR="00DB52AB" w:rsidRPr="002E344C">
        <w:rPr>
          <w:rFonts w:ascii="Times New Roman" w:hAnsi="Times New Roman" w:cs="Times New Roman"/>
          <w:sz w:val="24"/>
          <w:szCs w:val="24"/>
        </w:rPr>
        <w:t>.1</w:t>
      </w:r>
      <w:r w:rsidR="003152C5">
        <w:rPr>
          <w:rFonts w:ascii="Times New Roman" w:hAnsi="Times New Roman" w:cs="Times New Roman"/>
          <w:sz w:val="24"/>
          <w:szCs w:val="24"/>
        </w:rPr>
        <w:t>9</w:t>
      </w:r>
      <w:r w:rsidR="00DB52AB" w:rsidRPr="002E344C">
        <w:rPr>
          <w:rFonts w:ascii="Times New Roman" w:hAnsi="Times New Roman" w:cs="Times New Roman"/>
          <w:sz w:val="24"/>
          <w:szCs w:val="24"/>
        </w:rPr>
        <w:t xml:space="preserve">. </w:t>
      </w:r>
      <w:r w:rsidR="00AD0B5A" w:rsidRPr="00AD0B5A">
        <w:rPr>
          <w:rFonts w:ascii="Times New Roman" w:hAnsi="Times New Roman" w:cs="Times New Roman"/>
          <w:sz w:val="24"/>
          <w:szCs w:val="24"/>
        </w:rPr>
        <w:t>выявлены факты завершенных исполнительных производств по причине невозможности установления местонахождения Заявителя и/или поручителя – физического лица или отсутствия у них имущества;</w:t>
      </w:r>
    </w:p>
    <w:p w14:paraId="12CCFD41" w14:textId="48FE83E8" w:rsidR="00AC68B6" w:rsidRPr="002E344C" w:rsidRDefault="00AC68B6" w:rsidP="00AD0B5A">
      <w:pPr>
        <w:tabs>
          <w:tab w:val="left" w:pos="0"/>
          <w:tab w:val="left" w:pos="709"/>
          <w:tab w:val="left" w:pos="1418"/>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4.</w:t>
      </w:r>
      <w:r w:rsidR="00A52C20" w:rsidRPr="002E344C">
        <w:rPr>
          <w:rFonts w:ascii="Times New Roman" w:hAnsi="Times New Roman" w:cs="Times New Roman"/>
          <w:sz w:val="24"/>
          <w:szCs w:val="24"/>
        </w:rPr>
        <w:t>7</w:t>
      </w:r>
      <w:r w:rsidRPr="002E344C">
        <w:rPr>
          <w:rFonts w:ascii="Times New Roman" w:hAnsi="Times New Roman" w:cs="Times New Roman"/>
          <w:sz w:val="24"/>
          <w:szCs w:val="24"/>
        </w:rPr>
        <w:t>.</w:t>
      </w:r>
      <w:r w:rsidR="003152C5">
        <w:rPr>
          <w:rFonts w:ascii="Times New Roman" w:hAnsi="Times New Roman" w:cs="Times New Roman"/>
          <w:sz w:val="24"/>
          <w:szCs w:val="24"/>
        </w:rPr>
        <w:t>20</w:t>
      </w:r>
      <w:r w:rsidRPr="002E344C">
        <w:rPr>
          <w:rFonts w:ascii="Times New Roman" w:hAnsi="Times New Roman" w:cs="Times New Roman"/>
          <w:sz w:val="24"/>
          <w:szCs w:val="24"/>
        </w:rPr>
        <w:t>. наличие действующего решения налоговой службы о приостановлени</w:t>
      </w:r>
      <w:r w:rsidR="00922A83" w:rsidRPr="002E344C">
        <w:rPr>
          <w:rFonts w:ascii="Times New Roman" w:hAnsi="Times New Roman" w:cs="Times New Roman"/>
          <w:sz w:val="24"/>
          <w:szCs w:val="24"/>
        </w:rPr>
        <w:t>и операции по банковским счетам</w:t>
      </w:r>
      <w:r w:rsidRPr="002E344C">
        <w:rPr>
          <w:rFonts w:ascii="Times New Roman" w:hAnsi="Times New Roman" w:cs="Times New Roman"/>
          <w:sz w:val="24"/>
          <w:szCs w:val="24"/>
        </w:rPr>
        <w:t xml:space="preserve"> согласно</w:t>
      </w:r>
      <w:r w:rsidR="00922A83" w:rsidRPr="002E344C">
        <w:rPr>
          <w:rFonts w:ascii="Times New Roman" w:hAnsi="Times New Roman" w:cs="Times New Roman"/>
          <w:sz w:val="24"/>
          <w:szCs w:val="24"/>
        </w:rPr>
        <w:t>,</w:t>
      </w:r>
      <w:r w:rsidRPr="002E344C">
        <w:rPr>
          <w:rFonts w:ascii="Times New Roman" w:hAnsi="Times New Roman" w:cs="Times New Roman"/>
          <w:sz w:val="24"/>
          <w:szCs w:val="24"/>
        </w:rPr>
        <w:t xml:space="preserve"> данных официальных источников (СБИС);</w:t>
      </w:r>
    </w:p>
    <w:p w14:paraId="5D1C700B" w14:textId="6EA8F78E" w:rsidR="00F20426" w:rsidRPr="002E344C" w:rsidRDefault="00A52C20" w:rsidP="003632CB">
      <w:pPr>
        <w:tabs>
          <w:tab w:val="left" w:pos="709"/>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4.7</w:t>
      </w:r>
      <w:r w:rsidR="00F20426" w:rsidRPr="002E344C">
        <w:rPr>
          <w:rFonts w:ascii="Times New Roman" w:hAnsi="Times New Roman" w:cs="Times New Roman"/>
          <w:sz w:val="24"/>
          <w:szCs w:val="24"/>
        </w:rPr>
        <w:t>.</w:t>
      </w:r>
      <w:r w:rsidR="003152C5">
        <w:rPr>
          <w:rFonts w:ascii="Times New Roman" w:hAnsi="Times New Roman" w:cs="Times New Roman"/>
          <w:sz w:val="24"/>
          <w:szCs w:val="24"/>
        </w:rPr>
        <w:t>21</w:t>
      </w:r>
      <w:r w:rsidR="00F20426" w:rsidRPr="002E344C">
        <w:rPr>
          <w:rFonts w:ascii="Times New Roman" w:hAnsi="Times New Roman" w:cs="Times New Roman"/>
          <w:sz w:val="24"/>
          <w:szCs w:val="24"/>
        </w:rPr>
        <w:t>.</w:t>
      </w:r>
      <w:r w:rsidR="003632CB" w:rsidRPr="002E344C">
        <w:rPr>
          <w:rFonts w:ascii="Times New Roman" w:hAnsi="Times New Roman" w:cs="Times New Roman"/>
          <w:sz w:val="24"/>
          <w:szCs w:val="24"/>
        </w:rPr>
        <w:t xml:space="preserve"> </w:t>
      </w:r>
      <w:r w:rsidR="00F20426" w:rsidRPr="002E344C">
        <w:rPr>
          <w:rFonts w:ascii="Times New Roman" w:hAnsi="Times New Roman" w:cs="Times New Roman"/>
          <w:sz w:val="24"/>
          <w:szCs w:val="24"/>
        </w:rPr>
        <w:t>наличие негативной ин</w:t>
      </w:r>
      <w:r w:rsidR="00922A83" w:rsidRPr="002E344C">
        <w:rPr>
          <w:rFonts w:ascii="Times New Roman" w:hAnsi="Times New Roman" w:cs="Times New Roman"/>
          <w:sz w:val="24"/>
          <w:szCs w:val="24"/>
        </w:rPr>
        <w:t>формации в отношении учредителя</w:t>
      </w:r>
      <w:r w:rsidR="00F20426" w:rsidRPr="002E344C">
        <w:rPr>
          <w:rFonts w:ascii="Times New Roman" w:hAnsi="Times New Roman" w:cs="Times New Roman"/>
          <w:sz w:val="24"/>
          <w:szCs w:val="24"/>
        </w:rPr>
        <w:t xml:space="preserve"> Заявителя по связанным компаниям </w:t>
      </w:r>
      <w:r w:rsidR="00922A83" w:rsidRPr="002E344C">
        <w:rPr>
          <w:rFonts w:ascii="Times New Roman" w:hAnsi="Times New Roman" w:cs="Times New Roman"/>
          <w:sz w:val="24"/>
          <w:szCs w:val="24"/>
        </w:rPr>
        <w:t>-</w:t>
      </w:r>
      <w:r w:rsidR="00F20426" w:rsidRPr="002E344C">
        <w:rPr>
          <w:rFonts w:ascii="Times New Roman" w:hAnsi="Times New Roman" w:cs="Times New Roman"/>
          <w:sz w:val="24"/>
          <w:szCs w:val="24"/>
        </w:rPr>
        <w:t xml:space="preserve"> (</w:t>
      </w:r>
      <w:r w:rsidR="00922A83" w:rsidRPr="002E344C">
        <w:rPr>
          <w:rFonts w:ascii="Times New Roman" w:hAnsi="Times New Roman" w:cs="Times New Roman"/>
          <w:sz w:val="24"/>
          <w:szCs w:val="24"/>
        </w:rPr>
        <w:t xml:space="preserve">признание </w:t>
      </w:r>
      <w:r w:rsidR="00F20426" w:rsidRPr="002E344C">
        <w:rPr>
          <w:rFonts w:ascii="Times New Roman" w:hAnsi="Times New Roman" w:cs="Times New Roman"/>
          <w:sz w:val="24"/>
          <w:szCs w:val="24"/>
        </w:rPr>
        <w:t>банкрот</w:t>
      </w:r>
      <w:r w:rsidR="00922A83" w:rsidRPr="002E344C">
        <w:rPr>
          <w:rFonts w:ascii="Times New Roman" w:hAnsi="Times New Roman" w:cs="Times New Roman"/>
          <w:sz w:val="24"/>
          <w:szCs w:val="24"/>
        </w:rPr>
        <w:t xml:space="preserve">ом в течение последних </w:t>
      </w:r>
      <w:r w:rsidR="00F20426" w:rsidRPr="002E344C">
        <w:rPr>
          <w:rFonts w:ascii="Times New Roman" w:hAnsi="Times New Roman" w:cs="Times New Roman"/>
          <w:sz w:val="24"/>
          <w:szCs w:val="24"/>
        </w:rPr>
        <w:t xml:space="preserve">3 </w:t>
      </w:r>
      <w:r w:rsidR="00922A83" w:rsidRPr="002E344C">
        <w:rPr>
          <w:rFonts w:ascii="Times New Roman" w:hAnsi="Times New Roman" w:cs="Times New Roman"/>
          <w:sz w:val="24"/>
          <w:szCs w:val="24"/>
        </w:rPr>
        <w:t>(трех) лет, наличие нарушения ранее полученной поддержки, согласно «Реестра получателей поддержки»).</w:t>
      </w:r>
    </w:p>
    <w:p w14:paraId="27033023" w14:textId="73737C10" w:rsidR="00B46C00" w:rsidRDefault="00B46C00" w:rsidP="00B46C00">
      <w:pPr>
        <w:tabs>
          <w:tab w:val="left" w:pos="709"/>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t>4.</w:t>
      </w:r>
      <w:r w:rsidRPr="00F36D78">
        <w:rPr>
          <w:rFonts w:ascii="Times New Roman" w:hAnsi="Times New Roman" w:cs="Times New Roman"/>
          <w:sz w:val="24"/>
          <w:szCs w:val="24"/>
        </w:rPr>
        <w:t>7.2</w:t>
      </w:r>
      <w:r w:rsidR="003152C5">
        <w:rPr>
          <w:rFonts w:ascii="Times New Roman" w:hAnsi="Times New Roman" w:cs="Times New Roman"/>
          <w:sz w:val="24"/>
          <w:szCs w:val="24"/>
        </w:rPr>
        <w:t>2</w:t>
      </w:r>
      <w:r w:rsidRPr="00F36D78">
        <w:rPr>
          <w:rFonts w:ascii="Times New Roman" w:hAnsi="Times New Roman" w:cs="Times New Roman"/>
          <w:sz w:val="24"/>
          <w:szCs w:val="24"/>
        </w:rPr>
        <w:t xml:space="preserve">. по состоянию на любую дату в течение периода, равного 30 календарным дням, </w:t>
      </w:r>
      <w:r w:rsidRPr="00ED0441">
        <w:rPr>
          <w:rFonts w:ascii="Times New Roman" w:hAnsi="Times New Roman" w:cs="Times New Roman"/>
          <w:sz w:val="24"/>
          <w:szCs w:val="24"/>
        </w:rPr>
        <w:t>предшествующего дате заключения договора (соглашения) о предоставлении микрозайма, выявлена просроченная задолженность по налогам, сборам и иным обязательным платежам в бюджеты бюджетной системы Российской Федерации, превышающая 50</w:t>
      </w:r>
      <w:r w:rsidR="00E01B01" w:rsidRPr="00ED0441">
        <w:rPr>
          <w:rFonts w:ascii="Times New Roman" w:hAnsi="Times New Roman" w:cs="Times New Roman"/>
          <w:sz w:val="24"/>
          <w:szCs w:val="24"/>
        </w:rPr>
        <w:t xml:space="preserve"> 000</w:t>
      </w:r>
      <w:r w:rsidRPr="00ED0441">
        <w:rPr>
          <w:rFonts w:ascii="Times New Roman" w:hAnsi="Times New Roman" w:cs="Times New Roman"/>
          <w:sz w:val="24"/>
          <w:szCs w:val="24"/>
        </w:rPr>
        <w:t xml:space="preserve"> рублей</w:t>
      </w:r>
      <w:r w:rsidR="00E01B01" w:rsidRPr="00ED0441">
        <w:rPr>
          <w:rFonts w:ascii="Times New Roman" w:hAnsi="Times New Roman" w:cs="Times New Roman"/>
          <w:sz w:val="24"/>
          <w:szCs w:val="24"/>
        </w:rPr>
        <w:t>.</w:t>
      </w:r>
    </w:p>
    <w:p w14:paraId="6969C175" w14:textId="4DB821DF" w:rsidR="00B46C00" w:rsidRPr="00ED0441" w:rsidRDefault="00E95AF0" w:rsidP="00B46C00">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4.7.23</w:t>
      </w:r>
      <w:r w:rsidR="00B46C00" w:rsidRPr="00ED0441">
        <w:rPr>
          <w:rFonts w:ascii="Times New Roman" w:hAnsi="Times New Roman" w:cs="Times New Roman"/>
          <w:sz w:val="24"/>
          <w:szCs w:val="24"/>
        </w:rPr>
        <w:t>. на дату подачи заявки на предоставление микрозайма выявлена задолженность перед работниками (персоналом) по заработной плате более 3 (трех) месяцев;</w:t>
      </w:r>
    </w:p>
    <w:p w14:paraId="192F9B98" w14:textId="15B1C6CF" w:rsidR="00EE20E5" w:rsidRPr="00F36D78" w:rsidRDefault="00E95AF0" w:rsidP="00EE20E5">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4.7.24</w:t>
      </w:r>
      <w:r w:rsidR="00D15006" w:rsidRPr="00ED0441">
        <w:rPr>
          <w:rFonts w:ascii="Times New Roman" w:hAnsi="Times New Roman" w:cs="Times New Roman"/>
          <w:sz w:val="24"/>
          <w:szCs w:val="24"/>
        </w:rPr>
        <w:t xml:space="preserve">. </w:t>
      </w:r>
      <w:r w:rsidR="009C1F43" w:rsidRPr="00ED0441">
        <w:rPr>
          <w:rFonts w:ascii="Times New Roman" w:hAnsi="Times New Roman" w:cs="Times New Roman"/>
          <w:sz w:val="24"/>
          <w:szCs w:val="24"/>
        </w:rPr>
        <w:t xml:space="preserve">у Заявителя </w:t>
      </w:r>
      <w:r w:rsidR="00EE20E5" w:rsidRPr="00ED0441">
        <w:rPr>
          <w:rFonts w:ascii="Times New Roman" w:hAnsi="Times New Roman" w:cs="Times New Roman"/>
          <w:sz w:val="24"/>
          <w:szCs w:val="24"/>
        </w:rPr>
        <w:t>отсутствуют необходимые лицензии на осуществление профильной деятельности</w:t>
      </w:r>
      <w:r w:rsidR="00EE20E5" w:rsidRPr="00F36D78">
        <w:rPr>
          <w:rFonts w:ascii="Times New Roman" w:hAnsi="Times New Roman" w:cs="Times New Roman"/>
          <w:sz w:val="24"/>
          <w:szCs w:val="24"/>
        </w:rPr>
        <w:t xml:space="preserve"> (в случае, если деятельность </w:t>
      </w:r>
      <w:r w:rsidR="009C1F43" w:rsidRPr="00F36D78">
        <w:rPr>
          <w:rFonts w:ascii="Times New Roman" w:hAnsi="Times New Roman" w:cs="Times New Roman"/>
          <w:sz w:val="24"/>
          <w:szCs w:val="24"/>
        </w:rPr>
        <w:t>Заявителя</w:t>
      </w:r>
      <w:r w:rsidR="00EE20E5" w:rsidRPr="00F36D78">
        <w:rPr>
          <w:rFonts w:ascii="Times New Roman" w:hAnsi="Times New Roman" w:cs="Times New Roman"/>
          <w:sz w:val="24"/>
          <w:szCs w:val="24"/>
        </w:rPr>
        <w:t xml:space="preserve"> подлежит лицензированию) либо к </w:t>
      </w:r>
      <w:r w:rsidR="009C1F43" w:rsidRPr="00F36D78">
        <w:rPr>
          <w:rFonts w:ascii="Times New Roman" w:hAnsi="Times New Roman" w:cs="Times New Roman"/>
          <w:sz w:val="24"/>
          <w:szCs w:val="24"/>
        </w:rPr>
        <w:t>Заявителю</w:t>
      </w:r>
      <w:r w:rsidR="00EE20E5" w:rsidRPr="00F36D78">
        <w:rPr>
          <w:rFonts w:ascii="Times New Roman" w:hAnsi="Times New Roman" w:cs="Times New Roman"/>
          <w:sz w:val="24"/>
          <w:szCs w:val="24"/>
        </w:rPr>
        <w:t xml:space="preserve"> в течение двух лет (либо меньшего срока, в зависимости от срока хозяйственной деятельности), предшествующих дате обращения за получением микрозайма, применялись санкции в виде аннулирования или приостановления действия лицензии</w:t>
      </w:r>
      <w:r w:rsidR="00CD2572">
        <w:rPr>
          <w:rFonts w:ascii="Times New Roman" w:hAnsi="Times New Roman" w:cs="Times New Roman"/>
          <w:sz w:val="24"/>
          <w:szCs w:val="24"/>
        </w:rPr>
        <w:t>.</w:t>
      </w:r>
    </w:p>
    <w:p w14:paraId="5270D3E2" w14:textId="7A90BBB4" w:rsidR="00B34292" w:rsidRPr="00F36D78" w:rsidRDefault="00B34292" w:rsidP="00EE20E5">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hAnsi="Times New Roman" w:cs="Times New Roman"/>
          <w:sz w:val="24"/>
          <w:szCs w:val="24"/>
        </w:rPr>
        <w:t>4.7.2</w:t>
      </w:r>
      <w:r w:rsidR="00E95AF0">
        <w:rPr>
          <w:rFonts w:ascii="Times New Roman" w:hAnsi="Times New Roman" w:cs="Times New Roman"/>
          <w:sz w:val="24"/>
          <w:szCs w:val="24"/>
        </w:rPr>
        <w:t>5</w:t>
      </w:r>
      <w:r w:rsidRPr="00F36D78">
        <w:rPr>
          <w:rFonts w:ascii="Times New Roman" w:hAnsi="Times New Roman" w:cs="Times New Roman"/>
          <w:sz w:val="24"/>
          <w:szCs w:val="24"/>
        </w:rPr>
        <w:t xml:space="preserve">.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 xml:space="preserve">аявитель и/ или руководитель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 xml:space="preserve">аявителя и/ или учредитель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 xml:space="preserve">аявителя и/или  поручитель </w:t>
      </w:r>
      <w:r w:rsidR="009C1F43" w:rsidRPr="00F36D78">
        <w:rPr>
          <w:rFonts w:ascii="Times New Roman" w:hAnsi="Times New Roman" w:cs="Times New Roman"/>
          <w:sz w:val="24"/>
          <w:szCs w:val="24"/>
        </w:rPr>
        <w:t>З</w:t>
      </w:r>
      <w:r w:rsidRPr="00F36D78">
        <w:rPr>
          <w:rFonts w:ascii="Times New Roman" w:hAnsi="Times New Roman" w:cs="Times New Roman"/>
          <w:sz w:val="24"/>
          <w:szCs w:val="24"/>
        </w:rPr>
        <w:t>аявителя состо</w:t>
      </w:r>
      <w:r w:rsidR="00EE20E5" w:rsidRPr="00F36D78">
        <w:rPr>
          <w:rFonts w:ascii="Times New Roman" w:hAnsi="Times New Roman" w:cs="Times New Roman"/>
          <w:sz w:val="24"/>
          <w:szCs w:val="24"/>
        </w:rPr>
        <w:t>и</w:t>
      </w:r>
      <w:r w:rsidRPr="00F36D78">
        <w:rPr>
          <w:rFonts w:ascii="Times New Roman" w:hAnsi="Times New Roman" w:cs="Times New Roman"/>
          <w:sz w:val="24"/>
          <w:szCs w:val="24"/>
        </w:rPr>
        <w:t>т в Р</w:t>
      </w:r>
      <w:r w:rsidRPr="00F36D78">
        <w:rPr>
          <w:rFonts w:ascii="PT Sans" w:eastAsia="Times New Roman" w:hAnsi="PT Sans" w:cs="Times New Roman"/>
          <w:color w:val="2B2B2B"/>
          <w:sz w:val="24"/>
          <w:szCs w:val="24"/>
          <w:shd w:val="clear" w:color="auto" w:fill="FFFFFF"/>
          <w:lang w:eastAsia="ru-RU"/>
        </w:rPr>
        <w:t>еестре дисквалифицированных лиц.</w:t>
      </w:r>
    </w:p>
    <w:p w14:paraId="4D7D71BF" w14:textId="111C1C23" w:rsidR="00F44398" w:rsidRPr="00F36D78" w:rsidRDefault="00F00134" w:rsidP="00F44398">
      <w:pPr>
        <w:tabs>
          <w:tab w:val="left" w:pos="709"/>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4.7.2</w:t>
      </w:r>
      <w:r w:rsidR="00E95AF0">
        <w:rPr>
          <w:rFonts w:ascii="Times New Roman" w:hAnsi="Times New Roman" w:cs="Times New Roman"/>
          <w:sz w:val="24"/>
          <w:szCs w:val="24"/>
        </w:rPr>
        <w:t>6</w:t>
      </w:r>
      <w:r w:rsidRPr="00F36D78">
        <w:rPr>
          <w:rFonts w:ascii="Times New Roman" w:hAnsi="Times New Roman" w:cs="Times New Roman"/>
          <w:sz w:val="24"/>
          <w:szCs w:val="24"/>
        </w:rPr>
        <w:t>.</w:t>
      </w:r>
      <w:r w:rsidR="00F44398" w:rsidRPr="00F36D78">
        <w:rPr>
          <w:rFonts w:ascii="Times New Roman" w:hAnsi="Times New Roman" w:cs="Times New Roman"/>
          <w:sz w:val="24"/>
          <w:szCs w:val="24"/>
        </w:rPr>
        <w:t xml:space="preserve">  в </w:t>
      </w:r>
      <w:r w:rsidR="002F3AF0" w:rsidRPr="00F36D78">
        <w:rPr>
          <w:rFonts w:ascii="Times New Roman" w:hAnsi="Times New Roman" w:cs="Times New Roman"/>
          <w:sz w:val="24"/>
          <w:szCs w:val="24"/>
        </w:rPr>
        <w:t>отношении Заявителя</w:t>
      </w:r>
      <w:r w:rsidR="00F44398" w:rsidRPr="00F36D78">
        <w:rPr>
          <w:rFonts w:ascii="Times New Roman" w:hAnsi="Times New Roman" w:cs="Times New Roman"/>
          <w:sz w:val="24"/>
          <w:szCs w:val="24"/>
        </w:rPr>
        <w:t xml:space="preserve"> и/или руководителя Заявителя и/или учредителя Заявителя не установлены</w:t>
      </w:r>
      <w:r w:rsidR="009C1F43" w:rsidRPr="00F36D78">
        <w:rPr>
          <w:rFonts w:ascii="Times New Roman" w:hAnsi="Times New Roman" w:cs="Times New Roman"/>
          <w:sz w:val="24"/>
          <w:szCs w:val="24"/>
        </w:rPr>
        <w:t xml:space="preserve"> сведения, определенные </w:t>
      </w:r>
      <w:r w:rsidR="00F44398" w:rsidRPr="00F36D78">
        <w:rPr>
          <w:rFonts w:ascii="Times New Roman" w:hAnsi="Times New Roman" w:cs="Times New Roman"/>
          <w:sz w:val="24"/>
          <w:szCs w:val="24"/>
        </w:rPr>
        <w:t>ст.7 Федерального закона от 07.08.2001                    № 115-ФЗ "О противодействии легализации (отмыванию) доходов, полученных преступным путем, и финансированию терроризма".</w:t>
      </w:r>
    </w:p>
    <w:p w14:paraId="608194C3" w14:textId="78E2BEF6" w:rsidR="00AC68B6" w:rsidRPr="00B75793" w:rsidRDefault="00A52C20" w:rsidP="00504F86">
      <w:pPr>
        <w:autoSpaceDE w:val="0"/>
        <w:autoSpaceDN w:val="0"/>
        <w:adjustRightInd w:val="0"/>
        <w:spacing w:after="0" w:line="240" w:lineRule="auto"/>
        <w:ind w:firstLine="540"/>
        <w:jc w:val="both"/>
        <w:rPr>
          <w:rFonts w:ascii="Times New Roman" w:hAnsi="Times New Roman" w:cs="Times New Roman"/>
          <w:sz w:val="24"/>
          <w:szCs w:val="24"/>
        </w:rPr>
      </w:pPr>
      <w:r w:rsidRPr="00F36D78">
        <w:rPr>
          <w:rFonts w:ascii="Times New Roman" w:hAnsi="Times New Roman" w:cs="Times New Roman"/>
          <w:sz w:val="24"/>
          <w:szCs w:val="24"/>
        </w:rPr>
        <w:t>4.8</w:t>
      </w:r>
      <w:r w:rsidR="00AC68B6" w:rsidRPr="00F36D78">
        <w:rPr>
          <w:rFonts w:ascii="Times New Roman" w:hAnsi="Times New Roman" w:cs="Times New Roman"/>
          <w:sz w:val="24"/>
          <w:szCs w:val="24"/>
        </w:rPr>
        <w:t>. Информация о принятом Комитетом решении доводится Фонд</w:t>
      </w:r>
      <w:r w:rsidR="00504F86">
        <w:rPr>
          <w:rFonts w:ascii="Times New Roman" w:hAnsi="Times New Roman" w:cs="Times New Roman"/>
          <w:sz w:val="24"/>
          <w:szCs w:val="24"/>
        </w:rPr>
        <w:t xml:space="preserve">ом до Заявителя в устной форме по </w:t>
      </w:r>
      <w:r w:rsidR="00504F86" w:rsidRPr="00B75793">
        <w:rPr>
          <w:rFonts w:ascii="Times New Roman" w:hAnsi="Times New Roman" w:cs="Times New Roman"/>
          <w:sz w:val="24"/>
          <w:szCs w:val="24"/>
        </w:rPr>
        <w:t>телефону или</w:t>
      </w:r>
      <w:r w:rsidR="00504F86" w:rsidRPr="00B75793">
        <w:rPr>
          <w:rFonts w:ascii="Times New Roman" w:eastAsia="Times New Roman" w:hAnsi="Times New Roman" w:cs="Times New Roman"/>
          <w:sz w:val="24"/>
          <w:szCs w:val="24"/>
          <w:lang w:eastAsia="ru-RU"/>
        </w:rPr>
        <w:t xml:space="preserve"> по электронной почте </w:t>
      </w:r>
      <w:r w:rsidR="00504F86" w:rsidRPr="00B75793">
        <w:rPr>
          <w:rFonts w:ascii="Times New Roman" w:hAnsi="Times New Roman" w:cs="Times New Roman"/>
          <w:sz w:val="24"/>
          <w:szCs w:val="24"/>
        </w:rPr>
        <w:t>в срок не позднее 3 (трех) рабочих дней после дня принятия решения.</w:t>
      </w:r>
    </w:p>
    <w:p w14:paraId="6634D7A7" w14:textId="010EE939" w:rsidR="00AC68B6" w:rsidRPr="00F36D78" w:rsidRDefault="00A52C20" w:rsidP="00DD7F89">
      <w:pPr>
        <w:tabs>
          <w:tab w:val="left" w:pos="993"/>
          <w:tab w:val="left" w:pos="1134"/>
        </w:tabs>
        <w:spacing w:after="0" w:line="240" w:lineRule="auto"/>
        <w:ind w:firstLine="709"/>
        <w:jc w:val="both"/>
        <w:rPr>
          <w:rFonts w:ascii="Times New Roman" w:hAnsi="Times New Roman" w:cs="Times New Roman"/>
          <w:sz w:val="24"/>
          <w:szCs w:val="24"/>
        </w:rPr>
      </w:pPr>
      <w:r w:rsidRPr="00B75793">
        <w:rPr>
          <w:rFonts w:ascii="Times New Roman" w:hAnsi="Times New Roman" w:cs="Times New Roman"/>
          <w:sz w:val="24"/>
          <w:szCs w:val="24"/>
        </w:rPr>
        <w:t>4.</w:t>
      </w:r>
      <w:r w:rsidR="002F3AF0" w:rsidRPr="00B75793">
        <w:rPr>
          <w:rFonts w:ascii="Times New Roman" w:hAnsi="Times New Roman" w:cs="Times New Roman"/>
          <w:sz w:val="24"/>
          <w:szCs w:val="24"/>
        </w:rPr>
        <w:t>9. Решения</w:t>
      </w:r>
      <w:r w:rsidR="00AC68B6" w:rsidRPr="00B75793">
        <w:rPr>
          <w:rFonts w:ascii="Times New Roman" w:hAnsi="Times New Roman" w:cs="Times New Roman"/>
          <w:sz w:val="24"/>
          <w:szCs w:val="24"/>
        </w:rPr>
        <w:t xml:space="preserve"> Комитета</w:t>
      </w:r>
      <w:r w:rsidR="00AC68B6" w:rsidRPr="00F36D78">
        <w:rPr>
          <w:rFonts w:ascii="Times New Roman" w:hAnsi="Times New Roman" w:cs="Times New Roman"/>
          <w:sz w:val="24"/>
          <w:szCs w:val="24"/>
        </w:rPr>
        <w:t xml:space="preserve"> действительны для исполнения в течение 30 (тридцати) календарных дней после принятия Комитетом положительного решения. Если договор микрозайма не был подписан в указанный срок, право на заключение договора микрозайма считается утраченным. Заявитель имеет возможность подать новую Заявку на получение микрозайма.</w:t>
      </w:r>
    </w:p>
    <w:p w14:paraId="14420134" w14:textId="77777777" w:rsidR="00AC68B6" w:rsidRPr="00F36D78"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4.1</w:t>
      </w:r>
      <w:r w:rsidR="00A52C20" w:rsidRPr="00F36D78">
        <w:rPr>
          <w:rFonts w:ascii="Times New Roman" w:eastAsia="Times New Roman" w:hAnsi="Times New Roman" w:cs="Times New Roman"/>
          <w:sz w:val="24"/>
          <w:szCs w:val="24"/>
          <w:lang w:eastAsia="ru-RU"/>
        </w:rPr>
        <w:t>0</w:t>
      </w:r>
      <w:r w:rsidRPr="00F36D78">
        <w:rPr>
          <w:rFonts w:ascii="Times New Roman" w:eastAsia="Times New Roman" w:hAnsi="Times New Roman" w:cs="Times New Roman"/>
          <w:sz w:val="24"/>
          <w:szCs w:val="24"/>
          <w:lang w:eastAsia="ru-RU"/>
        </w:rPr>
        <w:t>. В случае отказа в предоставлении микрозайма Заявка Заявителю не возвращается.</w:t>
      </w:r>
    </w:p>
    <w:p w14:paraId="4334F212" w14:textId="77777777" w:rsidR="00AC68B6" w:rsidRPr="00F36D78"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4.1</w:t>
      </w:r>
      <w:r w:rsidR="00A52C20" w:rsidRPr="00F36D78">
        <w:rPr>
          <w:rFonts w:ascii="Times New Roman" w:eastAsia="Times New Roman" w:hAnsi="Times New Roman" w:cs="Times New Roman"/>
          <w:sz w:val="24"/>
          <w:szCs w:val="24"/>
          <w:lang w:eastAsia="ru-RU"/>
        </w:rPr>
        <w:t>1</w:t>
      </w:r>
      <w:r w:rsidRPr="00F36D78">
        <w:rPr>
          <w:rFonts w:ascii="Times New Roman" w:eastAsia="Times New Roman" w:hAnsi="Times New Roman" w:cs="Times New Roman"/>
          <w:sz w:val="24"/>
          <w:szCs w:val="24"/>
          <w:lang w:eastAsia="ru-RU"/>
        </w:rPr>
        <w:t>. Фонд не вправе использовать какие-либо формы дискриминации Заявителя, осуществлять координацию его деятельности, в результате которой имеется или может иметь место ограничение конкуренции между Заявителями или ущемление их интересов.</w:t>
      </w:r>
    </w:p>
    <w:p w14:paraId="61376FA2" w14:textId="77777777" w:rsidR="00AC68B6"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4.1</w:t>
      </w:r>
      <w:r w:rsidR="00A52C20" w:rsidRPr="00F36D78">
        <w:rPr>
          <w:rFonts w:ascii="Times New Roman" w:eastAsia="Times New Roman" w:hAnsi="Times New Roman" w:cs="Times New Roman"/>
          <w:sz w:val="24"/>
          <w:szCs w:val="24"/>
          <w:lang w:eastAsia="ru-RU"/>
        </w:rPr>
        <w:t>2</w:t>
      </w:r>
      <w:r w:rsidRPr="00F36D78">
        <w:rPr>
          <w:rFonts w:ascii="Times New Roman" w:eastAsia="Times New Roman" w:hAnsi="Times New Roman" w:cs="Times New Roman"/>
          <w:sz w:val="24"/>
          <w:szCs w:val="24"/>
          <w:lang w:eastAsia="ru-RU"/>
        </w:rPr>
        <w:t>. Заявитель вправе обжаловать решения Комитета в порядке, предусмотренном действующим законодательством Российской Федерации.</w:t>
      </w:r>
    </w:p>
    <w:p w14:paraId="26C2848D" w14:textId="77777777" w:rsidR="00AC68B6" w:rsidRPr="00B75793" w:rsidRDefault="00AC68B6"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lastRenderedPageBreak/>
        <w:t>4.1</w:t>
      </w:r>
      <w:r w:rsidR="00A52C20" w:rsidRPr="00F36D78">
        <w:rPr>
          <w:rFonts w:ascii="Times New Roman" w:eastAsia="Times New Roman" w:hAnsi="Times New Roman" w:cs="Times New Roman"/>
          <w:sz w:val="24"/>
          <w:szCs w:val="24"/>
          <w:lang w:eastAsia="ru-RU"/>
        </w:rPr>
        <w:t>3</w:t>
      </w:r>
      <w:r w:rsidRPr="00F36D78">
        <w:rPr>
          <w:rFonts w:ascii="Times New Roman" w:eastAsia="Times New Roman" w:hAnsi="Times New Roman" w:cs="Times New Roman"/>
          <w:sz w:val="24"/>
          <w:szCs w:val="24"/>
          <w:lang w:eastAsia="ru-RU"/>
        </w:rPr>
        <w:t xml:space="preserve">. Документы, составленные в ходе рассмотрения Заявки, и иная документация хранятся </w:t>
      </w:r>
      <w:r w:rsidRPr="00B75793">
        <w:rPr>
          <w:rFonts w:ascii="Times New Roman" w:eastAsia="Times New Roman" w:hAnsi="Times New Roman" w:cs="Times New Roman"/>
          <w:sz w:val="24"/>
          <w:szCs w:val="24"/>
          <w:lang w:eastAsia="ru-RU"/>
        </w:rPr>
        <w:t xml:space="preserve">Фондом в течение 5 (пяти) лет с момента полного исполнения обязательств по договору микрозайма. </w:t>
      </w:r>
    </w:p>
    <w:p w14:paraId="17DE1490" w14:textId="77777777" w:rsidR="00604B01" w:rsidRPr="00F36D78" w:rsidRDefault="00604B01" w:rsidP="00604B01">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r w:rsidRPr="00B75793">
        <w:rPr>
          <w:rFonts w:ascii="Times New Roman" w:eastAsia="Times New Roman" w:hAnsi="Times New Roman" w:cs="Times New Roman"/>
          <w:sz w:val="24"/>
          <w:szCs w:val="24"/>
          <w:lang w:eastAsia="ru-RU"/>
        </w:rPr>
        <w:t>4.14. Ответственность за полноту и достоверность сведений, содержащихся в предоставленных Заявителем документах, несет Заявитель.</w:t>
      </w:r>
    </w:p>
    <w:p w14:paraId="22EAAC4A" w14:textId="1FE05592" w:rsidR="00604B01" w:rsidRPr="00F36D78" w:rsidRDefault="00604B01" w:rsidP="00AC68B6">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14:paraId="2F3626B1" w14:textId="77777777" w:rsidR="005B41FE" w:rsidRDefault="005B41FE" w:rsidP="00B45898">
      <w:pPr>
        <w:tabs>
          <w:tab w:val="left" w:pos="851"/>
          <w:tab w:val="left" w:pos="1134"/>
        </w:tabs>
        <w:spacing w:after="0" w:line="240" w:lineRule="auto"/>
        <w:ind w:left="360"/>
        <w:jc w:val="center"/>
        <w:rPr>
          <w:rFonts w:ascii="Times New Roman" w:hAnsi="Times New Roman" w:cs="Times New Roman"/>
          <w:b/>
          <w:sz w:val="24"/>
          <w:szCs w:val="24"/>
        </w:rPr>
      </w:pPr>
    </w:p>
    <w:p w14:paraId="0F5143AF" w14:textId="77777777" w:rsidR="00B45898" w:rsidRPr="00F36D78" w:rsidRDefault="00AC68B6" w:rsidP="00B45898">
      <w:pPr>
        <w:tabs>
          <w:tab w:val="left" w:pos="851"/>
          <w:tab w:val="left" w:pos="1134"/>
        </w:tabs>
        <w:spacing w:after="0" w:line="240" w:lineRule="auto"/>
        <w:ind w:left="360"/>
        <w:jc w:val="center"/>
        <w:rPr>
          <w:rFonts w:ascii="Times New Roman" w:hAnsi="Times New Roman" w:cs="Times New Roman"/>
          <w:b/>
          <w:sz w:val="24"/>
          <w:szCs w:val="24"/>
        </w:rPr>
      </w:pPr>
      <w:r w:rsidRPr="00D5362A">
        <w:rPr>
          <w:rFonts w:ascii="Times New Roman" w:hAnsi="Times New Roman" w:cs="Times New Roman"/>
          <w:b/>
          <w:sz w:val="24"/>
          <w:szCs w:val="24"/>
        </w:rPr>
        <w:t>5.</w:t>
      </w:r>
      <w:r w:rsidRPr="00D5362A">
        <w:rPr>
          <w:rFonts w:ascii="Times New Roman" w:hAnsi="Times New Roman" w:cs="Times New Roman"/>
          <w:b/>
          <w:sz w:val="24"/>
          <w:szCs w:val="24"/>
        </w:rPr>
        <w:tab/>
        <w:t>Условия микрофинансирования</w:t>
      </w:r>
    </w:p>
    <w:p w14:paraId="3B9E433A" w14:textId="77777777" w:rsidR="00B45898" w:rsidRPr="00F36D78" w:rsidRDefault="00B45898" w:rsidP="00B45898">
      <w:pPr>
        <w:tabs>
          <w:tab w:val="left" w:pos="851"/>
          <w:tab w:val="left" w:pos="1134"/>
        </w:tabs>
        <w:spacing w:after="0" w:line="240" w:lineRule="auto"/>
        <w:ind w:left="360"/>
        <w:jc w:val="both"/>
        <w:rPr>
          <w:rFonts w:ascii="Times New Roman" w:hAnsi="Times New Roman" w:cs="Times New Roman"/>
          <w:b/>
          <w:sz w:val="24"/>
          <w:szCs w:val="24"/>
        </w:rPr>
      </w:pPr>
    </w:p>
    <w:p w14:paraId="4185D9D1" w14:textId="77777777" w:rsidR="007978AF" w:rsidRPr="00663D77" w:rsidRDefault="00AC68B6" w:rsidP="0086247B">
      <w:pPr>
        <w:tabs>
          <w:tab w:val="left" w:pos="851"/>
          <w:tab w:val="left" w:pos="1134"/>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5.1.</w:t>
      </w:r>
      <w:r w:rsidR="0086247B" w:rsidRPr="00F36D78">
        <w:rPr>
          <w:rFonts w:ascii="Times New Roman" w:hAnsi="Times New Roman" w:cs="Times New Roman"/>
          <w:sz w:val="24"/>
          <w:szCs w:val="24"/>
        </w:rPr>
        <w:tab/>
      </w:r>
      <w:r w:rsidRPr="00F36D78">
        <w:rPr>
          <w:rFonts w:ascii="Times New Roman" w:hAnsi="Times New Roman" w:cs="Times New Roman"/>
          <w:sz w:val="24"/>
          <w:szCs w:val="24"/>
        </w:rPr>
        <w:t xml:space="preserve">Микрозайм предоставляется </w:t>
      </w:r>
      <w:r w:rsidR="005671EF" w:rsidRPr="00F36D78">
        <w:rPr>
          <w:rFonts w:ascii="Times New Roman" w:hAnsi="Times New Roman" w:cs="Times New Roman"/>
          <w:sz w:val="24"/>
          <w:szCs w:val="24"/>
        </w:rPr>
        <w:t xml:space="preserve">исключительно в целях развития предпринимательской деятельности </w:t>
      </w:r>
      <w:r w:rsidRPr="00F36D78">
        <w:rPr>
          <w:rFonts w:ascii="Times New Roman" w:hAnsi="Times New Roman" w:cs="Times New Roman"/>
          <w:sz w:val="24"/>
          <w:szCs w:val="24"/>
        </w:rPr>
        <w:t xml:space="preserve">в соответствии с выбранной Заёмщиком программой микрофинансирования </w:t>
      </w:r>
      <w:r w:rsidR="00DC3653" w:rsidRPr="00F36D78">
        <w:rPr>
          <w:rFonts w:ascii="Times New Roman" w:hAnsi="Times New Roman" w:cs="Times New Roman"/>
          <w:sz w:val="24"/>
          <w:szCs w:val="24"/>
        </w:rPr>
        <w:t xml:space="preserve">и </w:t>
      </w:r>
      <w:r w:rsidRPr="00F36D78">
        <w:rPr>
          <w:rFonts w:ascii="Times New Roman" w:hAnsi="Times New Roman" w:cs="Times New Roman"/>
          <w:sz w:val="24"/>
          <w:szCs w:val="24"/>
        </w:rPr>
        <w:t>с Приложением №1 к настоящ</w:t>
      </w:r>
      <w:r w:rsidR="00DC3653" w:rsidRPr="00F36D78">
        <w:rPr>
          <w:rFonts w:ascii="Times New Roman" w:hAnsi="Times New Roman" w:cs="Times New Roman"/>
          <w:sz w:val="24"/>
          <w:szCs w:val="24"/>
        </w:rPr>
        <w:t>им</w:t>
      </w:r>
      <w:r w:rsidRPr="00F36D78">
        <w:rPr>
          <w:rFonts w:ascii="Times New Roman" w:hAnsi="Times New Roman" w:cs="Times New Roman"/>
          <w:sz w:val="24"/>
          <w:szCs w:val="24"/>
        </w:rPr>
        <w:t xml:space="preserve"> Пр</w:t>
      </w:r>
      <w:r w:rsidR="00DC3653" w:rsidRPr="00F36D78">
        <w:rPr>
          <w:rFonts w:ascii="Times New Roman" w:hAnsi="Times New Roman" w:cs="Times New Roman"/>
          <w:sz w:val="24"/>
          <w:szCs w:val="24"/>
        </w:rPr>
        <w:t>авилам</w:t>
      </w:r>
      <w:r w:rsidR="005671EF" w:rsidRPr="00F36D78">
        <w:rPr>
          <w:rFonts w:ascii="Times New Roman" w:hAnsi="Times New Roman" w:cs="Times New Roman"/>
          <w:sz w:val="24"/>
          <w:szCs w:val="24"/>
        </w:rPr>
        <w:t>.</w:t>
      </w:r>
      <w:r w:rsidR="00663D77" w:rsidRPr="00663D77">
        <w:rPr>
          <w:rFonts w:ascii="Times New Roman" w:hAnsi="Times New Roman" w:cs="Times New Roman"/>
          <w:sz w:val="24"/>
          <w:szCs w:val="24"/>
        </w:rPr>
        <w:t xml:space="preserve"> </w:t>
      </w:r>
    </w:p>
    <w:p w14:paraId="47020749" w14:textId="77777777" w:rsidR="00AC68B6" w:rsidRPr="00F36D78" w:rsidRDefault="007978AF" w:rsidP="007978AF">
      <w:pPr>
        <w:tabs>
          <w:tab w:val="left" w:pos="851"/>
          <w:tab w:val="left" w:pos="1134"/>
        </w:tabs>
        <w:spacing w:after="0" w:line="240" w:lineRule="auto"/>
        <w:ind w:firstLine="709"/>
        <w:jc w:val="both"/>
        <w:rPr>
          <w:rFonts w:ascii="Times New Roman" w:hAnsi="Times New Roman"/>
          <w:sz w:val="24"/>
          <w:szCs w:val="24"/>
          <w:lang w:eastAsia="ar-SA"/>
        </w:rPr>
      </w:pPr>
      <w:r w:rsidRPr="00F36D78">
        <w:rPr>
          <w:rFonts w:ascii="Times New Roman" w:hAnsi="Times New Roman" w:cs="Times New Roman"/>
          <w:sz w:val="24"/>
          <w:szCs w:val="24"/>
        </w:rPr>
        <w:t xml:space="preserve">5.2. </w:t>
      </w:r>
      <w:r w:rsidR="00AC68B6" w:rsidRPr="00F36D78">
        <w:rPr>
          <w:rFonts w:ascii="Times New Roman" w:hAnsi="Times New Roman" w:cs="Times New Roman"/>
          <w:sz w:val="24"/>
          <w:szCs w:val="24"/>
        </w:rPr>
        <w:t>Предоставление микрозайм</w:t>
      </w:r>
      <w:r w:rsidRPr="00F36D78">
        <w:rPr>
          <w:rFonts w:ascii="Times New Roman" w:hAnsi="Times New Roman" w:cs="Times New Roman"/>
          <w:sz w:val="24"/>
          <w:szCs w:val="24"/>
        </w:rPr>
        <w:t>а</w:t>
      </w:r>
      <w:r w:rsidR="00AC68B6" w:rsidRPr="00F36D78">
        <w:rPr>
          <w:rFonts w:ascii="Times New Roman" w:hAnsi="Times New Roman" w:cs="Times New Roman"/>
          <w:sz w:val="24"/>
          <w:szCs w:val="24"/>
        </w:rPr>
        <w:t xml:space="preserve"> осуществляется Фондом в безналичной форме, в валюте Российской Федерации на следующих принципах: срочность, платность, возвратность, обеспеченность, целевое использование микрозаймов.</w:t>
      </w:r>
      <w:r w:rsidR="00AC68B6" w:rsidRPr="00F36D78">
        <w:rPr>
          <w:rFonts w:ascii="Times New Roman" w:hAnsi="Times New Roman"/>
          <w:sz w:val="24"/>
          <w:szCs w:val="24"/>
          <w:lang w:eastAsia="ar-SA"/>
        </w:rPr>
        <w:t xml:space="preserve"> </w:t>
      </w:r>
    </w:p>
    <w:p w14:paraId="33DE45A0" w14:textId="77777777" w:rsidR="00ED0441" w:rsidRDefault="00AC68B6" w:rsidP="00B45898">
      <w:pPr>
        <w:tabs>
          <w:tab w:val="left" w:pos="1134"/>
        </w:tabs>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5.3.</w:t>
      </w:r>
      <w:r w:rsidRPr="00F36D78">
        <w:rPr>
          <w:rFonts w:ascii="Times New Roman" w:hAnsi="Times New Roman" w:cs="Times New Roman"/>
          <w:sz w:val="24"/>
          <w:szCs w:val="24"/>
        </w:rPr>
        <w:tab/>
        <w:t xml:space="preserve"> </w:t>
      </w:r>
      <w:r w:rsidR="00ED0441">
        <w:rPr>
          <w:rFonts w:ascii="Times New Roman" w:hAnsi="Times New Roman" w:cs="Times New Roman"/>
          <w:sz w:val="24"/>
          <w:szCs w:val="24"/>
        </w:rPr>
        <w:t xml:space="preserve">Максимальный </w:t>
      </w:r>
      <w:r w:rsidRPr="00F36D78">
        <w:rPr>
          <w:rFonts w:ascii="Times New Roman" w:hAnsi="Times New Roman" w:cs="Times New Roman"/>
          <w:sz w:val="24"/>
          <w:szCs w:val="24"/>
        </w:rPr>
        <w:t>срок</w:t>
      </w:r>
      <w:r w:rsidR="00ED0441">
        <w:rPr>
          <w:rFonts w:ascii="Times New Roman" w:hAnsi="Times New Roman" w:cs="Times New Roman"/>
          <w:sz w:val="24"/>
          <w:szCs w:val="24"/>
        </w:rPr>
        <w:t xml:space="preserve"> предоставления микрозайма не может</w:t>
      </w:r>
      <w:r w:rsidRPr="00F36D78">
        <w:rPr>
          <w:rFonts w:ascii="Times New Roman" w:hAnsi="Times New Roman" w:cs="Times New Roman"/>
          <w:sz w:val="24"/>
          <w:szCs w:val="24"/>
        </w:rPr>
        <w:t xml:space="preserve"> превыша</w:t>
      </w:r>
      <w:r w:rsidR="00ED0441">
        <w:rPr>
          <w:rFonts w:ascii="Times New Roman" w:hAnsi="Times New Roman" w:cs="Times New Roman"/>
          <w:sz w:val="24"/>
          <w:szCs w:val="24"/>
        </w:rPr>
        <w:t>ть</w:t>
      </w:r>
      <w:r w:rsidRPr="00F36D78">
        <w:rPr>
          <w:rFonts w:ascii="Times New Roman" w:hAnsi="Times New Roman" w:cs="Times New Roman"/>
          <w:sz w:val="24"/>
          <w:szCs w:val="24"/>
        </w:rPr>
        <w:t xml:space="preserve"> </w:t>
      </w:r>
      <w:r w:rsidR="00845F25" w:rsidRPr="00F36D78">
        <w:rPr>
          <w:rFonts w:ascii="Times New Roman" w:hAnsi="Times New Roman" w:cs="Times New Roman"/>
          <w:sz w:val="24"/>
          <w:szCs w:val="24"/>
        </w:rPr>
        <w:t>3</w:t>
      </w:r>
      <w:r w:rsidRPr="00F36D78">
        <w:rPr>
          <w:rFonts w:ascii="Times New Roman" w:hAnsi="Times New Roman" w:cs="Times New Roman"/>
          <w:sz w:val="24"/>
          <w:szCs w:val="24"/>
        </w:rPr>
        <w:t xml:space="preserve"> (</w:t>
      </w:r>
      <w:r w:rsidR="00845F25" w:rsidRPr="00F36D78">
        <w:rPr>
          <w:rFonts w:ascii="Times New Roman" w:hAnsi="Times New Roman" w:cs="Times New Roman"/>
          <w:sz w:val="24"/>
          <w:szCs w:val="24"/>
        </w:rPr>
        <w:t>трех</w:t>
      </w:r>
      <w:r w:rsidRPr="00F36D78">
        <w:rPr>
          <w:rFonts w:ascii="Times New Roman" w:hAnsi="Times New Roman" w:cs="Times New Roman"/>
          <w:sz w:val="24"/>
          <w:szCs w:val="24"/>
        </w:rPr>
        <w:t>) лет</w:t>
      </w:r>
      <w:r w:rsidR="00ED0441">
        <w:rPr>
          <w:rFonts w:ascii="Times New Roman" w:hAnsi="Times New Roman" w:cs="Times New Roman"/>
          <w:sz w:val="24"/>
          <w:szCs w:val="24"/>
        </w:rPr>
        <w:t>.</w:t>
      </w:r>
    </w:p>
    <w:p w14:paraId="7121D740" w14:textId="24EB345F" w:rsidR="009F10A4" w:rsidRDefault="00535575" w:rsidP="009F10A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5.4.</w:t>
      </w:r>
      <w:r w:rsidR="00AC68B6" w:rsidRPr="00F36D78">
        <w:rPr>
          <w:rFonts w:ascii="Times New Roman" w:hAnsi="Times New Roman" w:cs="Times New Roman"/>
          <w:sz w:val="24"/>
          <w:szCs w:val="24"/>
        </w:rPr>
        <w:t xml:space="preserve"> Заёмщику может предоставляться несколько микрозаймов. При этом общая сумма основного долга субъекта МСП/ОИПМСП по всем действующим договорам микрозаймов не может превышать </w:t>
      </w:r>
      <w:r w:rsidR="00845F25" w:rsidRPr="00F36D78">
        <w:rPr>
          <w:rFonts w:ascii="Times New Roman" w:hAnsi="Times New Roman" w:cs="Times New Roman"/>
          <w:sz w:val="24"/>
          <w:szCs w:val="24"/>
        </w:rPr>
        <w:t>5</w:t>
      </w:r>
      <w:r w:rsidR="00AC68B6" w:rsidRPr="00F36D78">
        <w:rPr>
          <w:rFonts w:ascii="Times New Roman" w:hAnsi="Times New Roman" w:cs="Times New Roman"/>
          <w:sz w:val="24"/>
          <w:szCs w:val="24"/>
        </w:rPr>
        <w:t> 000 000 рублей.</w:t>
      </w:r>
      <w:r w:rsidR="009F10A4" w:rsidRPr="009F10A4">
        <w:rPr>
          <w:rFonts w:ascii="Times New Roman" w:hAnsi="Times New Roman" w:cs="Times New Roman"/>
          <w:sz w:val="24"/>
          <w:szCs w:val="24"/>
        </w:rPr>
        <w:t xml:space="preserve"> </w:t>
      </w:r>
    </w:p>
    <w:p w14:paraId="3A4BA112" w14:textId="77777777" w:rsidR="009F10A4" w:rsidRDefault="009F10A4" w:rsidP="009F10A4">
      <w:pPr>
        <w:spacing w:after="0" w:line="240" w:lineRule="auto"/>
        <w:ind w:firstLine="708"/>
        <w:jc w:val="both"/>
        <w:rPr>
          <w:rFonts w:ascii="Times New Roman" w:hAnsi="Times New Roman" w:cs="Times New Roman"/>
          <w:sz w:val="24"/>
          <w:szCs w:val="24"/>
        </w:rPr>
      </w:pPr>
      <w:r w:rsidRPr="00414D1B">
        <w:rPr>
          <w:rFonts w:ascii="Times New Roman" w:hAnsi="Times New Roman" w:cs="Times New Roman"/>
          <w:sz w:val="24"/>
          <w:szCs w:val="24"/>
        </w:rPr>
        <w:t xml:space="preserve">Общая сумма основного долга по всем действующим </w:t>
      </w:r>
      <w:proofErr w:type="spellStart"/>
      <w:r w:rsidRPr="00414D1B">
        <w:rPr>
          <w:rFonts w:ascii="Times New Roman" w:hAnsi="Times New Roman" w:cs="Times New Roman"/>
          <w:sz w:val="24"/>
          <w:szCs w:val="24"/>
        </w:rPr>
        <w:t>микрозаймам</w:t>
      </w:r>
      <w:proofErr w:type="spellEnd"/>
      <w:r w:rsidRPr="00414D1B">
        <w:rPr>
          <w:rFonts w:ascii="Times New Roman" w:hAnsi="Times New Roman" w:cs="Times New Roman"/>
          <w:sz w:val="24"/>
          <w:szCs w:val="24"/>
        </w:rPr>
        <w:t xml:space="preserve"> Фонда, не обеспеченным залогом, с учетом рассматриваемой заявки не может превышать 500 000 рублей. </w:t>
      </w:r>
    </w:p>
    <w:p w14:paraId="026EFBE5" w14:textId="77777777" w:rsidR="00C53FAC" w:rsidRPr="00D5362A" w:rsidRDefault="00AC68B6" w:rsidP="00190ADA">
      <w:pPr>
        <w:tabs>
          <w:tab w:val="left" w:pos="1134"/>
        </w:tabs>
        <w:spacing w:after="0" w:line="240" w:lineRule="auto"/>
        <w:ind w:firstLine="709"/>
        <w:jc w:val="both"/>
        <w:rPr>
          <w:strike/>
        </w:rPr>
      </w:pPr>
      <w:r w:rsidRPr="00F36D78">
        <w:rPr>
          <w:rFonts w:ascii="Times New Roman" w:hAnsi="Times New Roman" w:cs="Times New Roman"/>
          <w:sz w:val="24"/>
          <w:szCs w:val="24"/>
        </w:rPr>
        <w:t xml:space="preserve">5.5. Процентная ставка по предоставляемому </w:t>
      </w:r>
      <w:r w:rsidR="006050EF" w:rsidRPr="00F36D78">
        <w:rPr>
          <w:rFonts w:ascii="Times New Roman" w:hAnsi="Times New Roman" w:cs="Times New Roman"/>
          <w:sz w:val="24"/>
          <w:szCs w:val="24"/>
        </w:rPr>
        <w:t>микрозайму определяется</w:t>
      </w:r>
      <w:r w:rsidRPr="00F36D78">
        <w:rPr>
          <w:rFonts w:ascii="Times New Roman" w:hAnsi="Times New Roman" w:cs="Times New Roman"/>
          <w:sz w:val="24"/>
          <w:szCs w:val="24"/>
        </w:rPr>
        <w:t xml:space="preserve"> в зависимости от выбранной Заемщиком программы микрофинансирования, согласно Приложению № 1 к настоящ</w:t>
      </w:r>
      <w:r w:rsidR="007978AF" w:rsidRPr="00F36D78">
        <w:rPr>
          <w:rFonts w:ascii="Times New Roman" w:hAnsi="Times New Roman" w:cs="Times New Roman"/>
          <w:sz w:val="24"/>
          <w:szCs w:val="24"/>
        </w:rPr>
        <w:t>им Правилам</w:t>
      </w:r>
      <w:r w:rsidRPr="00F36D78">
        <w:rPr>
          <w:rFonts w:ascii="Times New Roman" w:hAnsi="Times New Roman" w:cs="Times New Roman"/>
          <w:sz w:val="24"/>
          <w:szCs w:val="24"/>
        </w:rPr>
        <w:t>.</w:t>
      </w:r>
      <w:r w:rsidR="00190ADA" w:rsidRPr="00F36D78">
        <w:rPr>
          <w:rFonts w:ascii="Times New Roman" w:hAnsi="Times New Roman" w:cs="Times New Roman"/>
          <w:sz w:val="24"/>
          <w:szCs w:val="24"/>
        </w:rPr>
        <w:t xml:space="preserve"> </w:t>
      </w:r>
    </w:p>
    <w:p w14:paraId="76C23730" w14:textId="77777777" w:rsidR="003C737C" w:rsidRPr="00F36D78" w:rsidRDefault="00AC68B6" w:rsidP="003C737C">
      <w:pPr>
        <w:spacing w:after="0" w:line="240" w:lineRule="auto"/>
        <w:ind w:firstLine="709"/>
        <w:jc w:val="both"/>
        <w:outlineLvl w:val="0"/>
        <w:rPr>
          <w:rFonts w:ascii="Times New Roman" w:hAnsi="Times New Roman" w:cs="Times New Roman"/>
          <w:sz w:val="24"/>
          <w:szCs w:val="24"/>
        </w:rPr>
      </w:pPr>
      <w:r w:rsidRPr="00F36D78">
        <w:rPr>
          <w:rFonts w:ascii="Times New Roman" w:hAnsi="Times New Roman" w:cs="Times New Roman"/>
          <w:sz w:val="24"/>
          <w:szCs w:val="24"/>
        </w:rPr>
        <w:t>5.</w:t>
      </w:r>
      <w:r w:rsidR="001F7284" w:rsidRPr="00F36D78">
        <w:rPr>
          <w:rFonts w:ascii="Times New Roman" w:hAnsi="Times New Roman" w:cs="Times New Roman"/>
          <w:sz w:val="24"/>
          <w:szCs w:val="24"/>
        </w:rPr>
        <w:t>6</w:t>
      </w:r>
      <w:r w:rsidRPr="00F36D78">
        <w:rPr>
          <w:rFonts w:ascii="Times New Roman" w:hAnsi="Times New Roman" w:cs="Times New Roman"/>
          <w:sz w:val="24"/>
          <w:szCs w:val="24"/>
        </w:rPr>
        <w:t xml:space="preserve">. </w:t>
      </w:r>
      <w:r w:rsidR="003C737C" w:rsidRPr="00F36D78">
        <w:rPr>
          <w:rFonts w:ascii="Times New Roman" w:hAnsi="Times New Roman" w:cs="Times New Roman"/>
          <w:sz w:val="24"/>
          <w:szCs w:val="24"/>
        </w:rPr>
        <w:t>В рамках настоящих Правил целями микрофинансирования являются обоснованные</w:t>
      </w:r>
      <w:r w:rsidR="00BE5CF4">
        <w:rPr>
          <w:rFonts w:ascii="Times New Roman" w:hAnsi="Times New Roman" w:cs="Times New Roman"/>
          <w:sz w:val="24"/>
          <w:szCs w:val="24"/>
        </w:rPr>
        <w:t xml:space="preserve"> </w:t>
      </w:r>
      <w:r w:rsidR="003C737C" w:rsidRPr="00F36D78">
        <w:rPr>
          <w:rFonts w:ascii="Times New Roman" w:hAnsi="Times New Roman" w:cs="Times New Roman"/>
          <w:sz w:val="24"/>
          <w:szCs w:val="24"/>
        </w:rPr>
        <w:t>затраты З</w:t>
      </w:r>
      <w:r w:rsidR="00BE5CF4">
        <w:rPr>
          <w:rFonts w:ascii="Times New Roman" w:hAnsi="Times New Roman" w:cs="Times New Roman"/>
          <w:sz w:val="24"/>
          <w:szCs w:val="24"/>
        </w:rPr>
        <w:t>аёмщика</w:t>
      </w:r>
      <w:r w:rsidR="003C737C" w:rsidRPr="00F36D78">
        <w:rPr>
          <w:rFonts w:ascii="Times New Roman" w:hAnsi="Times New Roman" w:cs="Times New Roman"/>
          <w:sz w:val="24"/>
          <w:szCs w:val="24"/>
        </w:rPr>
        <w:t xml:space="preserve"> на предпринимательскую деятельность, за исключением:</w:t>
      </w:r>
    </w:p>
    <w:p w14:paraId="13CC12B8" w14:textId="77777777" w:rsidR="003C737C" w:rsidRPr="00F36D78" w:rsidRDefault="00DA0B6F"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 xml:space="preserve">частичного </w:t>
      </w:r>
      <w:r w:rsidR="003C737C" w:rsidRPr="00F36D78">
        <w:rPr>
          <w:rFonts w:ascii="Times New Roman" w:hAnsi="Times New Roman" w:cs="Times New Roman"/>
          <w:sz w:val="24"/>
          <w:szCs w:val="24"/>
        </w:rPr>
        <w:t>погашения задолженности по кредитам и займам;</w:t>
      </w:r>
    </w:p>
    <w:p w14:paraId="16F6E501"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предоставления займов третьим лицам;</w:t>
      </w:r>
    </w:p>
    <w:p w14:paraId="18BC07C5"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погашения займов/кредитов за третьих лиц;</w:t>
      </w:r>
    </w:p>
    <w:p w14:paraId="0082D115"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оплаты текущих расходов по обслуживанию кредитов или займов;</w:t>
      </w:r>
    </w:p>
    <w:p w14:paraId="359BD52B" w14:textId="77777777" w:rsidR="003C737C" w:rsidRPr="00F36D78"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F36D78">
        <w:rPr>
          <w:rFonts w:ascii="Times New Roman" w:hAnsi="Times New Roman" w:cs="Times New Roman"/>
          <w:sz w:val="24"/>
          <w:szCs w:val="24"/>
        </w:rPr>
        <w:t>приобретения и погашения векселей, эмиссионных ценных бумаг;</w:t>
      </w:r>
    </w:p>
    <w:p w14:paraId="364D917D"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осуществления вложений в уставные/складочные капиталы третьих лиц;</w:t>
      </w:r>
    </w:p>
    <w:p w14:paraId="58D3368F"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погашения задолженности участникам (учредителям) по выплате доходов (дивидендов);</w:t>
      </w:r>
    </w:p>
    <w:p w14:paraId="39E0F719"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выкупа долей участников (учредителей) в уставном капитале;</w:t>
      </w:r>
    </w:p>
    <w:p w14:paraId="06744A2F" w14:textId="77777777" w:rsidR="003C737C" w:rsidRPr="0002017D" w:rsidRDefault="003C737C" w:rsidP="000D638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 xml:space="preserve">погашение задолженности по потребительскому кредиту, оформленному на физическое лицо. </w:t>
      </w:r>
    </w:p>
    <w:p w14:paraId="364EA738" w14:textId="77777777" w:rsidR="00883B4A" w:rsidRPr="0002017D" w:rsidRDefault="00883B4A" w:rsidP="00883B4A">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cs="Times New Roman"/>
          <w:sz w:val="24"/>
          <w:szCs w:val="24"/>
        </w:rPr>
        <w:t xml:space="preserve">оплаты расходов на личные </w:t>
      </w:r>
      <w:r w:rsidR="00845F25" w:rsidRPr="0002017D">
        <w:rPr>
          <w:rFonts w:ascii="Times New Roman" w:hAnsi="Times New Roman" w:cs="Times New Roman"/>
          <w:sz w:val="24"/>
          <w:szCs w:val="24"/>
        </w:rPr>
        <w:t>(потребительские) нужды;</w:t>
      </w:r>
    </w:p>
    <w:p w14:paraId="0271E763" w14:textId="77777777" w:rsidR="00160480" w:rsidRPr="0002017D" w:rsidRDefault="00D5362A" w:rsidP="00160480">
      <w:pPr>
        <w:pStyle w:val="a3"/>
        <w:numPr>
          <w:ilvl w:val="0"/>
          <w:numId w:val="13"/>
        </w:numPr>
        <w:tabs>
          <w:tab w:val="left" w:pos="0"/>
        </w:tabs>
        <w:spacing w:after="0" w:line="240" w:lineRule="auto"/>
        <w:ind w:left="0" w:firstLine="708"/>
        <w:jc w:val="both"/>
        <w:outlineLvl w:val="0"/>
        <w:rPr>
          <w:rFonts w:ascii="Times New Roman" w:hAnsi="Times New Roman" w:cs="Times New Roman"/>
          <w:sz w:val="24"/>
          <w:szCs w:val="24"/>
        </w:rPr>
      </w:pPr>
      <w:r w:rsidRPr="0002017D">
        <w:rPr>
          <w:rFonts w:ascii="Times New Roman" w:hAnsi="Times New Roman"/>
          <w:sz w:val="24"/>
          <w:szCs w:val="24"/>
          <w:lang w:eastAsia="ar-SA"/>
        </w:rPr>
        <w:t>оплаты налогов, сборов и страховых взносов, заработной платы работникам</w:t>
      </w:r>
      <w:r w:rsidR="003C2BBD" w:rsidRPr="0002017D">
        <w:rPr>
          <w:rFonts w:ascii="Times New Roman" w:hAnsi="Times New Roman"/>
          <w:sz w:val="24"/>
          <w:szCs w:val="24"/>
          <w:lang w:eastAsia="ar-SA"/>
        </w:rPr>
        <w:t xml:space="preserve"> </w:t>
      </w:r>
      <w:proofErr w:type="gramStart"/>
      <w:r w:rsidR="003C2BBD" w:rsidRPr="0002017D">
        <w:rPr>
          <w:rFonts w:ascii="Times New Roman" w:hAnsi="Times New Roman"/>
          <w:sz w:val="24"/>
          <w:szCs w:val="24"/>
          <w:lang w:eastAsia="ar-SA"/>
        </w:rPr>
        <w:t>по</w:t>
      </w:r>
      <w:proofErr w:type="gramEnd"/>
      <w:r w:rsidR="00BE5CF4" w:rsidRPr="0002017D">
        <w:rPr>
          <w:rFonts w:ascii="Times New Roman" w:hAnsi="Times New Roman"/>
          <w:sz w:val="24"/>
          <w:szCs w:val="24"/>
          <w:lang w:eastAsia="ar-SA"/>
        </w:rPr>
        <w:t xml:space="preserve"> предоставляемым</w:t>
      </w:r>
      <w:r w:rsidR="003C2BBD" w:rsidRPr="0002017D">
        <w:rPr>
          <w:rFonts w:ascii="Times New Roman" w:hAnsi="Times New Roman"/>
          <w:sz w:val="24"/>
          <w:szCs w:val="24"/>
          <w:lang w:eastAsia="ar-SA"/>
        </w:rPr>
        <w:t xml:space="preserve"> </w:t>
      </w:r>
      <w:proofErr w:type="spellStart"/>
      <w:r w:rsidR="00160480" w:rsidRPr="0002017D">
        <w:rPr>
          <w:rFonts w:ascii="Times New Roman" w:hAnsi="Times New Roman"/>
          <w:sz w:val="24"/>
          <w:szCs w:val="24"/>
          <w:lang w:eastAsia="ar-SA"/>
        </w:rPr>
        <w:t>микрозайм</w:t>
      </w:r>
      <w:r w:rsidR="00ED0441" w:rsidRPr="0002017D">
        <w:rPr>
          <w:rFonts w:ascii="Times New Roman" w:hAnsi="Times New Roman"/>
          <w:sz w:val="24"/>
          <w:szCs w:val="24"/>
          <w:lang w:eastAsia="ar-SA"/>
        </w:rPr>
        <w:t>ам</w:t>
      </w:r>
      <w:proofErr w:type="spellEnd"/>
      <w:r w:rsidR="00ED0441" w:rsidRPr="0002017D">
        <w:rPr>
          <w:rFonts w:ascii="Times New Roman" w:hAnsi="Times New Roman"/>
          <w:sz w:val="24"/>
          <w:szCs w:val="24"/>
          <w:lang w:eastAsia="ar-SA"/>
        </w:rPr>
        <w:t>,</w:t>
      </w:r>
      <w:r w:rsidR="00160480" w:rsidRPr="0002017D">
        <w:rPr>
          <w:rFonts w:ascii="Times New Roman" w:hAnsi="Times New Roman"/>
          <w:sz w:val="24"/>
          <w:szCs w:val="24"/>
          <w:lang w:eastAsia="ar-SA"/>
        </w:rPr>
        <w:t xml:space="preserve"> </w:t>
      </w:r>
      <w:r w:rsidR="00BE5CF4" w:rsidRPr="0002017D">
        <w:rPr>
          <w:rFonts w:ascii="Times New Roman" w:hAnsi="Times New Roman"/>
          <w:sz w:val="24"/>
          <w:szCs w:val="24"/>
          <w:lang w:eastAsia="ar-SA"/>
        </w:rPr>
        <w:t>в размере более 500 000 рублей.</w:t>
      </w:r>
    </w:p>
    <w:p w14:paraId="3EE6DA0E" w14:textId="3D1A1353" w:rsidR="0086383D" w:rsidRPr="002378AA" w:rsidRDefault="005A7851" w:rsidP="005A7851">
      <w:pPr>
        <w:tabs>
          <w:tab w:val="left" w:pos="0"/>
        </w:tabs>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414ECC" w:rsidRPr="005A7851">
        <w:rPr>
          <w:rFonts w:ascii="Times New Roman" w:hAnsi="Times New Roman" w:cs="Times New Roman"/>
          <w:sz w:val="24"/>
          <w:szCs w:val="24"/>
        </w:rPr>
        <w:t>5.</w:t>
      </w:r>
      <w:r w:rsidR="001F7284" w:rsidRPr="005A7851">
        <w:rPr>
          <w:rFonts w:ascii="Times New Roman" w:hAnsi="Times New Roman" w:cs="Times New Roman"/>
          <w:sz w:val="24"/>
          <w:szCs w:val="24"/>
        </w:rPr>
        <w:t>7</w:t>
      </w:r>
      <w:r w:rsidR="00414ECC" w:rsidRPr="005A7851">
        <w:rPr>
          <w:rFonts w:ascii="Times New Roman" w:hAnsi="Times New Roman" w:cs="Times New Roman"/>
          <w:sz w:val="24"/>
          <w:szCs w:val="24"/>
        </w:rPr>
        <w:t xml:space="preserve">. </w:t>
      </w:r>
      <w:proofErr w:type="gramStart"/>
      <w:r w:rsidR="00414ECC" w:rsidRPr="005A7851">
        <w:rPr>
          <w:rFonts w:ascii="Times New Roman" w:hAnsi="Times New Roman" w:cs="Times New Roman"/>
          <w:sz w:val="24"/>
          <w:szCs w:val="24"/>
        </w:rPr>
        <w:t>По программе микрофинансирования «Старт» Заявитель предоставляет документы, подтверждающие факт собственного финансово</w:t>
      </w:r>
      <w:r w:rsidR="00845F25" w:rsidRPr="005A7851">
        <w:rPr>
          <w:rFonts w:ascii="Times New Roman" w:hAnsi="Times New Roman" w:cs="Times New Roman"/>
          <w:sz w:val="24"/>
          <w:szCs w:val="24"/>
        </w:rPr>
        <w:t xml:space="preserve">го участия в проекте </w:t>
      </w:r>
      <w:r w:rsidR="00803174" w:rsidRPr="005A7851">
        <w:rPr>
          <w:rFonts w:ascii="Times New Roman" w:hAnsi="Times New Roman" w:cs="Times New Roman"/>
          <w:sz w:val="24"/>
          <w:szCs w:val="24"/>
        </w:rPr>
        <w:t>в размере</w:t>
      </w:r>
      <w:r w:rsidR="0049748C" w:rsidRPr="005A7851">
        <w:rPr>
          <w:rFonts w:ascii="Times New Roman" w:hAnsi="Times New Roman" w:cs="Times New Roman"/>
          <w:sz w:val="24"/>
          <w:szCs w:val="24"/>
        </w:rPr>
        <w:t xml:space="preserve"> 30%</w:t>
      </w:r>
      <w:r w:rsidR="00414ECC" w:rsidRPr="005A7851">
        <w:rPr>
          <w:rFonts w:ascii="Times New Roman" w:hAnsi="Times New Roman" w:cs="Times New Roman"/>
          <w:sz w:val="24"/>
          <w:szCs w:val="24"/>
        </w:rPr>
        <w:t xml:space="preserve"> от суммы</w:t>
      </w:r>
      <w:r w:rsidR="00085BC7" w:rsidRPr="005A7851">
        <w:rPr>
          <w:rFonts w:ascii="Times New Roman" w:hAnsi="Times New Roman" w:cs="Times New Roman"/>
          <w:sz w:val="24"/>
          <w:szCs w:val="24"/>
        </w:rPr>
        <w:t xml:space="preserve"> микрозайма, </w:t>
      </w:r>
      <w:r w:rsidR="006050EF" w:rsidRPr="005A7851">
        <w:rPr>
          <w:rFonts w:ascii="Times New Roman" w:hAnsi="Times New Roman" w:cs="Times New Roman"/>
          <w:sz w:val="24"/>
          <w:szCs w:val="24"/>
        </w:rPr>
        <w:t>на</w:t>
      </w:r>
      <w:r w:rsidR="00414ECC" w:rsidRPr="005A7851">
        <w:rPr>
          <w:rFonts w:ascii="Times New Roman" w:hAnsi="Times New Roman" w:cs="Times New Roman"/>
          <w:sz w:val="24"/>
          <w:szCs w:val="24"/>
        </w:rPr>
        <w:t xml:space="preserve"> </w:t>
      </w:r>
      <w:r w:rsidR="00414ECC" w:rsidRPr="002378AA">
        <w:rPr>
          <w:rFonts w:ascii="Times New Roman" w:hAnsi="Times New Roman" w:cs="Times New Roman"/>
          <w:sz w:val="24"/>
          <w:szCs w:val="24"/>
        </w:rPr>
        <w:t>момент подписания договора микрозайма или подтверждает наличие на протяжении</w:t>
      </w:r>
      <w:r w:rsidR="0086247B" w:rsidRPr="002378AA">
        <w:rPr>
          <w:rFonts w:ascii="Times New Roman" w:hAnsi="Times New Roman" w:cs="Times New Roman"/>
          <w:sz w:val="24"/>
          <w:szCs w:val="24"/>
        </w:rPr>
        <w:t xml:space="preserve"> </w:t>
      </w:r>
      <w:r w:rsidR="00414ECC" w:rsidRPr="002378AA">
        <w:rPr>
          <w:rFonts w:ascii="Times New Roman" w:hAnsi="Times New Roman" w:cs="Times New Roman"/>
          <w:sz w:val="24"/>
          <w:szCs w:val="24"/>
        </w:rPr>
        <w:t>3</w:t>
      </w:r>
      <w:r w:rsidR="0086247B" w:rsidRPr="002378AA">
        <w:rPr>
          <w:rFonts w:ascii="Times New Roman" w:hAnsi="Times New Roman" w:cs="Times New Roman"/>
          <w:sz w:val="24"/>
          <w:szCs w:val="24"/>
        </w:rPr>
        <w:t xml:space="preserve"> </w:t>
      </w:r>
      <w:r w:rsidR="006050EF" w:rsidRPr="002378AA">
        <w:rPr>
          <w:rFonts w:ascii="Times New Roman" w:hAnsi="Times New Roman" w:cs="Times New Roman"/>
          <w:sz w:val="24"/>
          <w:szCs w:val="24"/>
        </w:rPr>
        <w:t>(трех)</w:t>
      </w:r>
      <w:r w:rsidR="00414ECC" w:rsidRPr="002378AA">
        <w:rPr>
          <w:rFonts w:ascii="Times New Roman" w:hAnsi="Times New Roman" w:cs="Times New Roman"/>
          <w:sz w:val="24"/>
          <w:szCs w:val="24"/>
        </w:rPr>
        <w:t xml:space="preserve"> и более месяцев среднемесячной выручки, превышающей сред</w:t>
      </w:r>
      <w:r w:rsidR="00424AE4" w:rsidRPr="002378AA">
        <w:rPr>
          <w:rFonts w:ascii="Times New Roman" w:hAnsi="Times New Roman" w:cs="Times New Roman"/>
          <w:sz w:val="24"/>
          <w:szCs w:val="24"/>
        </w:rPr>
        <w:t>немесячный платеж по микрозайму</w:t>
      </w:r>
      <w:r w:rsidRPr="002378AA">
        <w:rPr>
          <w:rFonts w:ascii="Times New Roman" w:hAnsi="Times New Roman" w:cs="Times New Roman"/>
          <w:sz w:val="24"/>
          <w:szCs w:val="24"/>
        </w:rPr>
        <w:t xml:space="preserve"> (кроме заявителей по программе "Старт", определенных в качестве получателей грантов в форме субсидии по результатам конкурсных отборов, проведенных</w:t>
      </w:r>
      <w:proofErr w:type="gramEnd"/>
      <w:r w:rsidRPr="002378AA">
        <w:rPr>
          <w:rFonts w:ascii="Times New Roman" w:hAnsi="Times New Roman" w:cs="Times New Roman"/>
          <w:sz w:val="24"/>
          <w:szCs w:val="24"/>
        </w:rPr>
        <w:t xml:space="preserve"> органами исполнительной власти Волгоградской области)</w:t>
      </w:r>
      <w:r w:rsidR="00424AE4" w:rsidRPr="002378AA">
        <w:rPr>
          <w:rFonts w:ascii="Times New Roman" w:hAnsi="Times New Roman" w:cs="Times New Roman"/>
          <w:sz w:val="24"/>
          <w:szCs w:val="24"/>
        </w:rPr>
        <w:t xml:space="preserve">. </w:t>
      </w:r>
    </w:p>
    <w:p w14:paraId="66C684D9" w14:textId="69F6CE88" w:rsidR="00414ECC" w:rsidRPr="002378AA" w:rsidRDefault="00424AE4" w:rsidP="0086383D">
      <w:pPr>
        <w:pStyle w:val="a3"/>
        <w:tabs>
          <w:tab w:val="left" w:pos="0"/>
        </w:tabs>
        <w:spacing w:after="0" w:line="240" w:lineRule="auto"/>
        <w:ind w:left="0" w:firstLine="708"/>
        <w:jc w:val="both"/>
        <w:outlineLvl w:val="0"/>
        <w:rPr>
          <w:rFonts w:ascii="Times New Roman" w:hAnsi="Times New Roman" w:cs="Times New Roman"/>
          <w:sz w:val="24"/>
          <w:szCs w:val="24"/>
        </w:rPr>
      </w:pPr>
      <w:r w:rsidRPr="002378AA">
        <w:rPr>
          <w:rFonts w:ascii="Times New Roman" w:hAnsi="Times New Roman" w:cs="Times New Roman"/>
          <w:sz w:val="24"/>
          <w:szCs w:val="24"/>
        </w:rPr>
        <w:t>Заявитель,</w:t>
      </w:r>
      <w:r w:rsidR="006F317F" w:rsidRPr="002378AA">
        <w:rPr>
          <w:rFonts w:ascii="Times New Roman" w:hAnsi="Times New Roman" w:cs="Times New Roman"/>
          <w:sz w:val="24"/>
          <w:szCs w:val="24"/>
        </w:rPr>
        <w:t xml:space="preserve"> определенны</w:t>
      </w:r>
      <w:r w:rsidR="007552DD" w:rsidRPr="002378AA">
        <w:rPr>
          <w:rFonts w:ascii="Times New Roman" w:hAnsi="Times New Roman" w:cs="Times New Roman"/>
          <w:sz w:val="24"/>
          <w:szCs w:val="24"/>
        </w:rPr>
        <w:t>й</w:t>
      </w:r>
      <w:r w:rsidR="006F317F" w:rsidRPr="002378AA">
        <w:rPr>
          <w:rFonts w:ascii="Times New Roman" w:hAnsi="Times New Roman" w:cs="Times New Roman"/>
          <w:sz w:val="24"/>
          <w:szCs w:val="24"/>
        </w:rPr>
        <w:t xml:space="preserve"> </w:t>
      </w:r>
      <w:r w:rsidR="007552DD" w:rsidRPr="002378AA">
        <w:rPr>
          <w:rFonts w:ascii="Times New Roman" w:hAnsi="Times New Roman" w:cs="Times New Roman"/>
          <w:sz w:val="24"/>
          <w:szCs w:val="24"/>
        </w:rPr>
        <w:t xml:space="preserve">получателем гранта в форме субсидии </w:t>
      </w:r>
      <w:r w:rsidR="006F317F" w:rsidRPr="002378AA">
        <w:rPr>
          <w:rFonts w:ascii="Times New Roman" w:hAnsi="Times New Roman" w:cs="Times New Roman"/>
          <w:sz w:val="24"/>
          <w:szCs w:val="24"/>
        </w:rPr>
        <w:t>по результатам конкурсного отбор</w:t>
      </w:r>
      <w:r w:rsidR="007552DD" w:rsidRPr="002378AA">
        <w:rPr>
          <w:rFonts w:ascii="Times New Roman" w:hAnsi="Times New Roman" w:cs="Times New Roman"/>
          <w:sz w:val="24"/>
          <w:szCs w:val="24"/>
        </w:rPr>
        <w:t>а</w:t>
      </w:r>
      <w:r w:rsidR="006F317F" w:rsidRPr="002378AA">
        <w:rPr>
          <w:rFonts w:ascii="Times New Roman" w:hAnsi="Times New Roman" w:cs="Times New Roman"/>
          <w:sz w:val="24"/>
          <w:szCs w:val="24"/>
        </w:rPr>
        <w:t>, проведенн</w:t>
      </w:r>
      <w:r w:rsidR="007552DD" w:rsidRPr="002378AA">
        <w:rPr>
          <w:rFonts w:ascii="Times New Roman" w:hAnsi="Times New Roman" w:cs="Times New Roman"/>
          <w:sz w:val="24"/>
          <w:szCs w:val="24"/>
        </w:rPr>
        <w:t>ого</w:t>
      </w:r>
      <w:r w:rsidR="006F317F" w:rsidRPr="002378AA">
        <w:rPr>
          <w:rFonts w:ascii="Times New Roman" w:hAnsi="Times New Roman" w:cs="Times New Roman"/>
          <w:sz w:val="24"/>
          <w:szCs w:val="24"/>
        </w:rPr>
        <w:t xml:space="preserve"> орган</w:t>
      </w:r>
      <w:r w:rsidR="007552DD" w:rsidRPr="002378AA">
        <w:rPr>
          <w:rFonts w:ascii="Times New Roman" w:hAnsi="Times New Roman" w:cs="Times New Roman"/>
          <w:sz w:val="24"/>
          <w:szCs w:val="24"/>
        </w:rPr>
        <w:t>о</w:t>
      </w:r>
      <w:r w:rsidR="006F317F" w:rsidRPr="002378AA">
        <w:rPr>
          <w:rFonts w:ascii="Times New Roman" w:hAnsi="Times New Roman" w:cs="Times New Roman"/>
          <w:sz w:val="24"/>
          <w:szCs w:val="24"/>
        </w:rPr>
        <w:t>м исполнительной власти Волгоградской области</w:t>
      </w:r>
      <w:r w:rsidR="0086383D" w:rsidRPr="002378AA">
        <w:rPr>
          <w:rFonts w:ascii="Times New Roman" w:hAnsi="Times New Roman" w:cs="Times New Roman"/>
          <w:sz w:val="24"/>
          <w:szCs w:val="24"/>
        </w:rPr>
        <w:t>,</w:t>
      </w:r>
      <w:r w:rsidR="006F317F" w:rsidRPr="002378AA">
        <w:rPr>
          <w:rFonts w:ascii="Times New Roman" w:hAnsi="Times New Roman" w:cs="Times New Roman"/>
          <w:sz w:val="24"/>
          <w:szCs w:val="24"/>
        </w:rPr>
        <w:t xml:space="preserve"> </w:t>
      </w:r>
      <w:r w:rsidRPr="002378AA">
        <w:rPr>
          <w:rFonts w:ascii="Times New Roman" w:hAnsi="Times New Roman" w:cs="Times New Roman"/>
          <w:sz w:val="24"/>
          <w:szCs w:val="24"/>
        </w:rPr>
        <w:t xml:space="preserve">предоставляет </w:t>
      </w:r>
      <w:r w:rsidR="006F317F" w:rsidRPr="002378AA">
        <w:rPr>
          <w:rFonts w:ascii="Times New Roman" w:hAnsi="Times New Roman" w:cs="Times New Roman"/>
          <w:sz w:val="24"/>
          <w:szCs w:val="24"/>
        </w:rPr>
        <w:t xml:space="preserve">подписанное </w:t>
      </w:r>
      <w:r w:rsidRPr="002378AA">
        <w:rPr>
          <w:rFonts w:ascii="Times New Roman" w:hAnsi="Times New Roman" w:cs="Times New Roman"/>
          <w:sz w:val="24"/>
          <w:szCs w:val="24"/>
        </w:rPr>
        <w:t xml:space="preserve">Соглашение о предоставлении гранта </w:t>
      </w:r>
      <w:r w:rsidR="007552DD" w:rsidRPr="002378AA">
        <w:rPr>
          <w:rFonts w:ascii="Times New Roman" w:hAnsi="Times New Roman" w:cs="Times New Roman"/>
          <w:sz w:val="24"/>
          <w:szCs w:val="24"/>
        </w:rPr>
        <w:t>до</w:t>
      </w:r>
      <w:r w:rsidRPr="002378AA">
        <w:rPr>
          <w:rFonts w:ascii="Times New Roman" w:hAnsi="Times New Roman" w:cs="Times New Roman"/>
          <w:sz w:val="24"/>
          <w:szCs w:val="24"/>
        </w:rPr>
        <w:t xml:space="preserve"> момент</w:t>
      </w:r>
      <w:r w:rsidR="007552DD" w:rsidRPr="002378AA">
        <w:rPr>
          <w:rFonts w:ascii="Times New Roman" w:hAnsi="Times New Roman" w:cs="Times New Roman"/>
          <w:sz w:val="24"/>
          <w:szCs w:val="24"/>
        </w:rPr>
        <w:t>а</w:t>
      </w:r>
      <w:r w:rsidRPr="002378AA">
        <w:rPr>
          <w:rFonts w:ascii="Times New Roman" w:hAnsi="Times New Roman" w:cs="Times New Roman"/>
          <w:sz w:val="24"/>
          <w:szCs w:val="24"/>
        </w:rPr>
        <w:t xml:space="preserve"> подписания договора микрозайма.</w:t>
      </w:r>
    </w:p>
    <w:p w14:paraId="68E36867" w14:textId="626F2573" w:rsidR="009E4D4E" w:rsidRPr="002378AA" w:rsidRDefault="001F7284" w:rsidP="001F7284">
      <w:pPr>
        <w:spacing w:after="0" w:line="240" w:lineRule="auto"/>
        <w:ind w:firstLine="708"/>
        <w:jc w:val="both"/>
        <w:rPr>
          <w:rFonts w:ascii="Times New Roman" w:hAnsi="Times New Roman" w:cs="Times New Roman"/>
          <w:sz w:val="24"/>
          <w:szCs w:val="24"/>
        </w:rPr>
      </w:pPr>
      <w:r w:rsidRPr="002378AA">
        <w:rPr>
          <w:rFonts w:ascii="Times New Roman" w:hAnsi="Times New Roman" w:cs="Times New Roman"/>
          <w:sz w:val="24"/>
          <w:szCs w:val="24"/>
        </w:rPr>
        <w:lastRenderedPageBreak/>
        <w:t>5.</w:t>
      </w:r>
      <w:r w:rsidR="00E52B44" w:rsidRPr="002378AA">
        <w:rPr>
          <w:rFonts w:ascii="Times New Roman" w:hAnsi="Times New Roman" w:cs="Times New Roman"/>
          <w:sz w:val="24"/>
          <w:szCs w:val="24"/>
        </w:rPr>
        <w:t>8.</w:t>
      </w:r>
      <w:r w:rsidRPr="002378AA">
        <w:rPr>
          <w:rFonts w:ascii="Times New Roman" w:hAnsi="Times New Roman" w:cs="Times New Roman"/>
          <w:sz w:val="24"/>
          <w:szCs w:val="24"/>
        </w:rPr>
        <w:t xml:space="preserve"> </w:t>
      </w:r>
      <w:r w:rsidR="002F3AF0" w:rsidRPr="002378AA">
        <w:rPr>
          <w:rFonts w:ascii="Times New Roman" w:hAnsi="Times New Roman" w:cs="Times New Roman"/>
          <w:b/>
          <w:sz w:val="24"/>
          <w:szCs w:val="24"/>
          <w:u w:val="single"/>
        </w:rPr>
        <w:t>Микрозайм по</w:t>
      </w:r>
      <w:r w:rsidR="006274FC" w:rsidRPr="002378AA">
        <w:rPr>
          <w:rFonts w:ascii="Times New Roman" w:hAnsi="Times New Roman" w:cs="Times New Roman"/>
          <w:b/>
          <w:sz w:val="24"/>
          <w:szCs w:val="24"/>
          <w:u w:val="single"/>
        </w:rPr>
        <w:t xml:space="preserve"> программе микрофинансирования «Старт»</w:t>
      </w:r>
      <w:r w:rsidR="00E86999" w:rsidRPr="002378AA">
        <w:rPr>
          <w:rFonts w:ascii="Times New Roman" w:hAnsi="Times New Roman" w:cs="Times New Roman"/>
          <w:b/>
          <w:sz w:val="24"/>
          <w:szCs w:val="24"/>
          <w:u w:val="single"/>
        </w:rPr>
        <w:t xml:space="preserve"> </w:t>
      </w:r>
      <w:r w:rsidR="009E4D4E" w:rsidRPr="002378AA">
        <w:rPr>
          <w:rFonts w:ascii="Times New Roman" w:hAnsi="Times New Roman" w:cs="Times New Roman"/>
          <w:sz w:val="24"/>
          <w:szCs w:val="24"/>
        </w:rPr>
        <w:t>предоставляется при наличии обеспечения в размере не менее 100 % от суммы микрозайма. Допускается предоставление одного или нескольких из нижеперечисленных видов обеспечения:</w:t>
      </w:r>
    </w:p>
    <w:p w14:paraId="772913A7" w14:textId="77777777" w:rsidR="006050EF" w:rsidRPr="002E344C" w:rsidRDefault="009E4D4E" w:rsidP="000D638A">
      <w:pPr>
        <w:pStyle w:val="8f4506aa708e2a26msolistparagraph"/>
        <w:numPr>
          <w:ilvl w:val="0"/>
          <w:numId w:val="18"/>
        </w:numPr>
        <w:shd w:val="clear" w:color="auto" w:fill="FFFFFF"/>
        <w:tabs>
          <w:tab w:val="left" w:pos="0"/>
        </w:tabs>
        <w:spacing w:before="0" w:beforeAutospacing="0" w:after="0" w:afterAutospacing="0"/>
        <w:ind w:left="0" w:firstLine="709"/>
        <w:jc w:val="both"/>
      </w:pPr>
      <w:r w:rsidRPr="002378AA">
        <w:t xml:space="preserve">залог </w:t>
      </w:r>
      <w:r w:rsidR="00E86999" w:rsidRPr="002378AA">
        <w:t>движимого</w:t>
      </w:r>
      <w:r w:rsidR="006274FC" w:rsidRPr="002E344C">
        <w:t xml:space="preserve"> и/или недвижимого</w:t>
      </w:r>
      <w:r w:rsidRPr="002E344C">
        <w:t xml:space="preserve"> имущества;</w:t>
      </w:r>
    </w:p>
    <w:p w14:paraId="7DE3DE82" w14:textId="77777777" w:rsidR="006050EF" w:rsidRPr="002E344C" w:rsidRDefault="006050EF" w:rsidP="000D638A">
      <w:pPr>
        <w:pStyle w:val="8f4506aa708e2a26msolistparagraph"/>
        <w:numPr>
          <w:ilvl w:val="0"/>
          <w:numId w:val="18"/>
        </w:numPr>
        <w:shd w:val="clear" w:color="auto" w:fill="FFFFFF"/>
        <w:tabs>
          <w:tab w:val="left" w:pos="0"/>
        </w:tabs>
        <w:spacing w:before="0" w:beforeAutospacing="0" w:after="0" w:afterAutospacing="0"/>
        <w:ind w:left="0" w:firstLine="708"/>
        <w:jc w:val="both"/>
      </w:pPr>
      <w:r w:rsidRPr="002E344C">
        <w:t>поручительство</w:t>
      </w:r>
      <w:r w:rsidR="009E4D4E" w:rsidRPr="002E344C">
        <w:t xml:space="preserve"> физического лица с подтверждением платежеспособности за период не менее 6 месяцев, с предоставлением справок: по форме 2НДФЛ или по форме КНД1122036 (для </w:t>
      </w:r>
      <w:proofErr w:type="gramStart"/>
      <w:r w:rsidR="009E4D4E" w:rsidRPr="002E344C">
        <w:rPr>
          <w:lang w:val="en-US"/>
        </w:rPr>
        <w:t>C</w:t>
      </w:r>
      <w:proofErr w:type="spellStart"/>
      <w:proofErr w:type="gramEnd"/>
      <w:r w:rsidR="009E4D4E" w:rsidRPr="002E344C">
        <w:t>амозанятого</w:t>
      </w:r>
      <w:proofErr w:type="spellEnd"/>
      <w:r w:rsidR="009E4D4E" w:rsidRPr="002E344C">
        <w:t>)</w:t>
      </w:r>
      <w:r w:rsidR="00E86999" w:rsidRPr="002E344C">
        <w:t>;</w:t>
      </w:r>
    </w:p>
    <w:p w14:paraId="29DC1059" w14:textId="1198A849" w:rsidR="009E4D4E" w:rsidRPr="0002017D" w:rsidRDefault="006050EF" w:rsidP="000D638A">
      <w:pPr>
        <w:pStyle w:val="8f4506aa708e2a26msolistparagraph"/>
        <w:numPr>
          <w:ilvl w:val="0"/>
          <w:numId w:val="18"/>
        </w:numPr>
        <w:shd w:val="clear" w:color="auto" w:fill="FFFFFF"/>
        <w:tabs>
          <w:tab w:val="left" w:pos="0"/>
        </w:tabs>
        <w:spacing w:before="0" w:beforeAutospacing="0" w:after="0" w:afterAutospacing="0"/>
        <w:ind w:left="0" w:firstLine="708"/>
        <w:jc w:val="both"/>
      </w:pPr>
      <w:r w:rsidRPr="0002017D">
        <w:t>поручительство</w:t>
      </w:r>
      <w:r w:rsidR="009E4D4E" w:rsidRPr="0002017D">
        <w:t xml:space="preserve"> Ассоциации (некоммерческого партнерства) "Гарантийный фонд Волгоградской области" в размере </w:t>
      </w:r>
      <w:r w:rsidR="002F3AF0" w:rsidRPr="0002017D">
        <w:t>до 70</w:t>
      </w:r>
      <w:r w:rsidR="009E4D4E" w:rsidRPr="0002017D">
        <w:t>% от суммы микрозайма.</w:t>
      </w:r>
    </w:p>
    <w:p w14:paraId="7A6BE831" w14:textId="77777777" w:rsidR="005B0B52" w:rsidRPr="0002017D" w:rsidRDefault="005B0B52" w:rsidP="005B0B52">
      <w:pPr>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В качестве обязательного обеспечения предоставляются поручительства следующих лиц:</w:t>
      </w:r>
    </w:p>
    <w:p w14:paraId="18B7930B" w14:textId="01C1F004" w:rsidR="005B0B52" w:rsidRPr="0002017D" w:rsidRDefault="005B0B52" w:rsidP="005B0B52">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Заемщик - индивидуальный предприниматель предоставляет поручительство супруга (супруги). В случае если Заемщик - индивидуальный предприниматель в браке не состоит</w:t>
      </w:r>
      <w:r w:rsidR="00EF3696" w:rsidRPr="0002017D">
        <w:rPr>
          <w:rFonts w:ascii="Times New Roman" w:hAnsi="Times New Roman" w:cs="Times New Roman"/>
          <w:sz w:val="24"/>
          <w:szCs w:val="24"/>
        </w:rPr>
        <w:t>,</w:t>
      </w:r>
      <w:r w:rsidRPr="0002017D">
        <w:rPr>
          <w:rFonts w:ascii="Times New Roman" w:hAnsi="Times New Roman" w:cs="Times New Roman"/>
          <w:sz w:val="24"/>
          <w:szCs w:val="24"/>
        </w:rPr>
        <w:t xml:space="preserve"> или в отношении супру</w:t>
      </w:r>
      <w:r w:rsidR="001D41A4">
        <w:rPr>
          <w:rFonts w:ascii="Times New Roman" w:hAnsi="Times New Roman" w:cs="Times New Roman"/>
          <w:sz w:val="24"/>
          <w:szCs w:val="24"/>
        </w:rPr>
        <w:t>га (супруги) выявлена</w:t>
      </w:r>
      <w:r w:rsidRPr="0002017D">
        <w:rPr>
          <w:rFonts w:ascii="Times New Roman" w:hAnsi="Times New Roman" w:cs="Times New Roman"/>
          <w:sz w:val="24"/>
          <w:szCs w:val="24"/>
        </w:rPr>
        <w:t xml:space="preserve"> </w:t>
      </w:r>
      <w:r w:rsidR="001D41A4">
        <w:rPr>
          <w:rFonts w:ascii="Times New Roman" w:hAnsi="Times New Roman" w:cs="Times New Roman"/>
          <w:sz w:val="24"/>
          <w:szCs w:val="24"/>
        </w:rPr>
        <w:t>отрицательная кредитная история</w:t>
      </w:r>
      <w:r w:rsidR="00EF3696" w:rsidRPr="0002017D">
        <w:rPr>
          <w:rFonts w:ascii="Times New Roman" w:hAnsi="Times New Roman" w:cs="Times New Roman"/>
          <w:sz w:val="24"/>
          <w:szCs w:val="24"/>
        </w:rPr>
        <w:t>, или супруг (а) является безработным,</w:t>
      </w:r>
      <w:r w:rsidRPr="0002017D">
        <w:rPr>
          <w:rFonts w:ascii="Times New Roman" w:hAnsi="Times New Roman" w:cs="Times New Roman"/>
          <w:sz w:val="24"/>
          <w:szCs w:val="24"/>
        </w:rPr>
        <w:t xml:space="preserve"> то дополнительно предоставляется поручительство третьего лица.</w:t>
      </w:r>
    </w:p>
    <w:p w14:paraId="5590CE8F" w14:textId="77777777" w:rsidR="005B0B52" w:rsidRPr="0002017D" w:rsidRDefault="005B0B52" w:rsidP="005B0B52">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Заемщик - юридическое лицо предоставляет поручительство всех учредителей - </w:t>
      </w:r>
      <w:proofErr w:type="spellStart"/>
      <w:r w:rsidRPr="0002017D">
        <w:rPr>
          <w:rFonts w:ascii="Times New Roman" w:hAnsi="Times New Roman" w:cs="Times New Roman"/>
          <w:sz w:val="24"/>
          <w:szCs w:val="24"/>
        </w:rPr>
        <w:t>бенефициарных</w:t>
      </w:r>
      <w:proofErr w:type="spellEnd"/>
      <w:r w:rsidRPr="0002017D">
        <w:rPr>
          <w:rFonts w:ascii="Times New Roman" w:hAnsi="Times New Roman" w:cs="Times New Roman"/>
          <w:sz w:val="24"/>
          <w:szCs w:val="24"/>
        </w:rPr>
        <w:t xml:space="preserve"> владельцев, а для акционерного общества – участников, владеющих в совокупности решающей долей (долями в размере более 50%) в уставном капитале общества.</w:t>
      </w:r>
    </w:p>
    <w:p w14:paraId="2F511B51" w14:textId="77777777" w:rsidR="00E86999" w:rsidRPr="0002017D" w:rsidRDefault="0032481F" w:rsidP="00C84809">
      <w:pPr>
        <w:pStyle w:val="8f4506aa708e2a26msolistparagraph"/>
        <w:shd w:val="clear" w:color="auto" w:fill="FFFFFF"/>
        <w:tabs>
          <w:tab w:val="left" w:pos="-142"/>
        </w:tabs>
        <w:spacing w:before="0" w:beforeAutospacing="0" w:after="0" w:afterAutospacing="0"/>
        <w:ind w:firstLine="708"/>
        <w:jc w:val="both"/>
      </w:pPr>
      <w:r w:rsidRPr="0002017D">
        <w:t xml:space="preserve">В случае наличия </w:t>
      </w:r>
      <w:r w:rsidR="007524AD" w:rsidRPr="0002017D">
        <w:t xml:space="preserve">у Заявителя </w:t>
      </w:r>
      <w:r w:rsidR="00C84809" w:rsidRPr="0002017D">
        <w:t xml:space="preserve">аффилированного </w:t>
      </w:r>
      <w:r w:rsidRPr="0002017D">
        <w:t>юридического лица (или и</w:t>
      </w:r>
      <w:r w:rsidR="00C84809" w:rsidRPr="0002017D">
        <w:t xml:space="preserve">ндивидуального предпринимателя) в качестве дополнительного обеспечения </w:t>
      </w:r>
      <w:r w:rsidR="00E84305" w:rsidRPr="0002017D">
        <w:t xml:space="preserve">может быть </w:t>
      </w:r>
      <w:r w:rsidR="00E86999" w:rsidRPr="0002017D">
        <w:t>предоста</w:t>
      </w:r>
      <w:r w:rsidR="00E84305" w:rsidRPr="0002017D">
        <w:t>влено</w:t>
      </w:r>
      <w:r w:rsidR="00C84809" w:rsidRPr="0002017D">
        <w:t xml:space="preserve"> его </w:t>
      </w:r>
      <w:r w:rsidR="00E86999" w:rsidRPr="0002017D">
        <w:t>поручительство.</w:t>
      </w:r>
    </w:p>
    <w:p w14:paraId="5591C452" w14:textId="77777777" w:rsidR="00E52B44" w:rsidRPr="0002017D" w:rsidRDefault="00E52B44" w:rsidP="00E52B44">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5.9. </w:t>
      </w:r>
      <w:r w:rsidRPr="0002017D">
        <w:rPr>
          <w:rFonts w:ascii="Times New Roman" w:hAnsi="Times New Roman" w:cs="Times New Roman"/>
          <w:b/>
          <w:sz w:val="24"/>
          <w:szCs w:val="24"/>
          <w:u w:val="single"/>
        </w:rPr>
        <w:t>Микрозайм по программам микрофинансирования «Развитие» и «</w:t>
      </w:r>
      <w:proofErr w:type="spellStart"/>
      <w:r w:rsidRPr="0002017D">
        <w:rPr>
          <w:rFonts w:ascii="Times New Roman" w:hAnsi="Times New Roman" w:cs="Times New Roman"/>
          <w:b/>
          <w:sz w:val="24"/>
          <w:szCs w:val="24"/>
          <w:u w:val="single"/>
        </w:rPr>
        <w:t>Импортозамещение</w:t>
      </w:r>
      <w:proofErr w:type="spellEnd"/>
      <w:r w:rsidRPr="0002017D">
        <w:rPr>
          <w:rFonts w:ascii="Times New Roman" w:hAnsi="Times New Roman" w:cs="Times New Roman"/>
          <w:b/>
          <w:sz w:val="24"/>
          <w:szCs w:val="24"/>
          <w:u w:val="single"/>
        </w:rPr>
        <w:t>» в размере до 500 000 рублей (включительно</w:t>
      </w:r>
      <w:r w:rsidRPr="0002017D">
        <w:rPr>
          <w:rFonts w:ascii="Times New Roman" w:hAnsi="Times New Roman" w:cs="Times New Roman"/>
          <w:sz w:val="24"/>
          <w:szCs w:val="24"/>
        </w:rPr>
        <w:t xml:space="preserve">) предоставляется под поручительство следующих лиц: </w:t>
      </w:r>
    </w:p>
    <w:p w14:paraId="54256C15" w14:textId="3433013E" w:rsidR="00E52B44" w:rsidRPr="0002017D" w:rsidRDefault="00E52B44" w:rsidP="00E52B44">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Заемщик - индивидуальный предприниматель предоставляет поручительство супруга (супруги). В случае если Заемщик - индивидуальный предприниматель в браке не состоит или в отношении супруга (супруги) </w:t>
      </w:r>
      <w:r w:rsidR="00210663">
        <w:rPr>
          <w:rFonts w:ascii="Times New Roman" w:hAnsi="Times New Roman" w:cs="Times New Roman"/>
          <w:sz w:val="24"/>
          <w:szCs w:val="24"/>
        </w:rPr>
        <w:t>выявлена</w:t>
      </w:r>
      <w:r w:rsidR="00210663" w:rsidRPr="0002017D">
        <w:rPr>
          <w:rFonts w:ascii="Times New Roman" w:hAnsi="Times New Roman" w:cs="Times New Roman"/>
          <w:sz w:val="24"/>
          <w:szCs w:val="24"/>
        </w:rPr>
        <w:t xml:space="preserve"> </w:t>
      </w:r>
      <w:r w:rsidR="00210663">
        <w:rPr>
          <w:rFonts w:ascii="Times New Roman" w:hAnsi="Times New Roman" w:cs="Times New Roman"/>
          <w:sz w:val="24"/>
          <w:szCs w:val="24"/>
        </w:rPr>
        <w:t>отрицательная кредитная история</w:t>
      </w:r>
      <w:r w:rsidRPr="0002017D">
        <w:rPr>
          <w:rFonts w:ascii="Times New Roman" w:hAnsi="Times New Roman" w:cs="Times New Roman"/>
          <w:sz w:val="24"/>
          <w:szCs w:val="24"/>
        </w:rPr>
        <w:t xml:space="preserve">, </w:t>
      </w:r>
      <w:r w:rsidR="00767E95" w:rsidRPr="0002017D">
        <w:rPr>
          <w:rFonts w:ascii="Times New Roman" w:hAnsi="Times New Roman" w:cs="Times New Roman"/>
          <w:sz w:val="24"/>
          <w:szCs w:val="24"/>
        </w:rPr>
        <w:t>или супруг (а) является безработным,</w:t>
      </w:r>
      <w:r w:rsidR="00032DEE" w:rsidRPr="0002017D">
        <w:rPr>
          <w:rFonts w:ascii="Times New Roman" w:hAnsi="Times New Roman" w:cs="Times New Roman"/>
          <w:sz w:val="24"/>
          <w:szCs w:val="24"/>
        </w:rPr>
        <w:t xml:space="preserve"> </w:t>
      </w:r>
      <w:r w:rsidRPr="0002017D">
        <w:rPr>
          <w:rFonts w:ascii="Times New Roman" w:hAnsi="Times New Roman" w:cs="Times New Roman"/>
          <w:sz w:val="24"/>
          <w:szCs w:val="24"/>
        </w:rPr>
        <w:t xml:space="preserve">то дополнительно предоставляется поручительство третьего лица. </w:t>
      </w:r>
    </w:p>
    <w:p w14:paraId="3AB049DB" w14:textId="77777777" w:rsidR="00E52B44" w:rsidRPr="0002017D" w:rsidRDefault="00E52B44" w:rsidP="00E52B44">
      <w:pPr>
        <w:pStyle w:val="8f4506aa708e2a26msolistparagraph"/>
        <w:shd w:val="clear" w:color="auto" w:fill="FFFFFF"/>
        <w:tabs>
          <w:tab w:val="left" w:pos="-142"/>
        </w:tabs>
        <w:spacing w:before="0" w:beforeAutospacing="0" w:after="0" w:afterAutospacing="0"/>
        <w:ind w:firstLine="708"/>
        <w:jc w:val="both"/>
      </w:pPr>
      <w:r w:rsidRPr="0002017D">
        <w:t xml:space="preserve">Заемщик - юридическое лицо предоставляет поручительство всех учредителей - </w:t>
      </w:r>
      <w:proofErr w:type="spellStart"/>
      <w:r w:rsidRPr="0002017D">
        <w:t>бенефициарных</w:t>
      </w:r>
      <w:proofErr w:type="spellEnd"/>
      <w:r w:rsidRPr="0002017D">
        <w:t xml:space="preserve"> владельцев, а для акционерного общества – участников, владеющих в совокупности решающей долей (долями в размере более 50%) в уставном капитале общества</w:t>
      </w:r>
    </w:p>
    <w:p w14:paraId="180E2370" w14:textId="77777777" w:rsidR="006050EF" w:rsidRPr="00803174" w:rsidRDefault="006050EF" w:rsidP="006050EF">
      <w:pPr>
        <w:shd w:val="clear" w:color="auto" w:fill="FFFFFF"/>
        <w:tabs>
          <w:tab w:val="left" w:pos="851"/>
        </w:tabs>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5.1</w:t>
      </w:r>
      <w:r w:rsidR="001F7284" w:rsidRPr="0002017D">
        <w:rPr>
          <w:rFonts w:ascii="Times New Roman" w:hAnsi="Times New Roman" w:cs="Times New Roman"/>
          <w:sz w:val="24"/>
          <w:szCs w:val="24"/>
        </w:rPr>
        <w:t>0</w:t>
      </w:r>
      <w:r w:rsidRPr="0002017D">
        <w:rPr>
          <w:rFonts w:ascii="Times New Roman" w:hAnsi="Times New Roman" w:cs="Times New Roman"/>
          <w:sz w:val="24"/>
          <w:szCs w:val="24"/>
        </w:rPr>
        <w:t xml:space="preserve">. </w:t>
      </w:r>
      <w:r w:rsidR="00E2723A" w:rsidRPr="0002017D">
        <w:rPr>
          <w:rFonts w:ascii="Times New Roman" w:hAnsi="Times New Roman" w:cs="Times New Roman"/>
          <w:sz w:val="24"/>
          <w:szCs w:val="24"/>
        </w:rPr>
        <w:t xml:space="preserve"> </w:t>
      </w:r>
      <w:r w:rsidR="00E2723A" w:rsidRPr="0002017D">
        <w:rPr>
          <w:rFonts w:ascii="Times New Roman" w:hAnsi="Times New Roman" w:cs="Times New Roman"/>
          <w:b/>
          <w:sz w:val="24"/>
          <w:szCs w:val="24"/>
          <w:u w:val="single"/>
        </w:rPr>
        <w:t>Микрозайм по программ</w:t>
      </w:r>
      <w:r w:rsidR="00E52B44" w:rsidRPr="0002017D">
        <w:rPr>
          <w:rFonts w:ascii="Times New Roman" w:hAnsi="Times New Roman" w:cs="Times New Roman"/>
          <w:b/>
          <w:sz w:val="24"/>
          <w:szCs w:val="24"/>
          <w:u w:val="single"/>
        </w:rPr>
        <w:t>ам</w:t>
      </w:r>
      <w:r w:rsidR="00E2723A" w:rsidRPr="0002017D">
        <w:rPr>
          <w:rFonts w:ascii="Times New Roman" w:hAnsi="Times New Roman" w:cs="Times New Roman"/>
          <w:b/>
          <w:sz w:val="24"/>
          <w:szCs w:val="24"/>
          <w:u w:val="single"/>
        </w:rPr>
        <w:t xml:space="preserve"> микрофинансирования</w:t>
      </w:r>
      <w:r w:rsidR="00E2723A" w:rsidRPr="00803174">
        <w:rPr>
          <w:rFonts w:ascii="Times New Roman" w:hAnsi="Times New Roman" w:cs="Times New Roman"/>
          <w:b/>
          <w:sz w:val="24"/>
          <w:szCs w:val="24"/>
          <w:u w:val="single"/>
        </w:rPr>
        <w:t xml:space="preserve"> «Развитие»</w:t>
      </w:r>
      <w:r w:rsidR="00E52B44" w:rsidRPr="00803174">
        <w:rPr>
          <w:rFonts w:ascii="Times New Roman" w:hAnsi="Times New Roman" w:cs="Times New Roman"/>
          <w:b/>
          <w:sz w:val="24"/>
          <w:szCs w:val="24"/>
          <w:u w:val="single"/>
        </w:rPr>
        <w:t xml:space="preserve"> и «</w:t>
      </w:r>
      <w:proofErr w:type="spellStart"/>
      <w:r w:rsidR="00E52B44" w:rsidRPr="00803174">
        <w:rPr>
          <w:rFonts w:ascii="Times New Roman" w:hAnsi="Times New Roman" w:cs="Times New Roman"/>
          <w:b/>
          <w:sz w:val="24"/>
          <w:szCs w:val="24"/>
          <w:u w:val="single"/>
        </w:rPr>
        <w:t>Импортозамещение</w:t>
      </w:r>
      <w:proofErr w:type="spellEnd"/>
      <w:r w:rsidR="00E52B44" w:rsidRPr="00803174">
        <w:rPr>
          <w:rFonts w:ascii="Times New Roman" w:hAnsi="Times New Roman" w:cs="Times New Roman"/>
          <w:b/>
          <w:sz w:val="24"/>
          <w:szCs w:val="24"/>
          <w:u w:val="single"/>
        </w:rPr>
        <w:t>»</w:t>
      </w:r>
      <w:r w:rsidR="00E2723A" w:rsidRPr="00803174">
        <w:rPr>
          <w:rFonts w:ascii="Times New Roman" w:hAnsi="Times New Roman" w:cs="Times New Roman"/>
          <w:b/>
          <w:sz w:val="24"/>
          <w:szCs w:val="24"/>
          <w:u w:val="single"/>
        </w:rPr>
        <w:t xml:space="preserve"> в размере от 500 001 рублей до </w:t>
      </w:r>
      <w:r w:rsidR="00141A9A" w:rsidRPr="00803174">
        <w:rPr>
          <w:rFonts w:ascii="Times New Roman" w:hAnsi="Times New Roman" w:cs="Times New Roman"/>
          <w:b/>
          <w:sz w:val="24"/>
          <w:szCs w:val="24"/>
          <w:u w:val="single"/>
        </w:rPr>
        <w:t>5</w:t>
      </w:r>
      <w:r w:rsidR="00E2723A" w:rsidRPr="00803174">
        <w:rPr>
          <w:rFonts w:ascii="Times New Roman" w:hAnsi="Times New Roman" w:cs="Times New Roman"/>
          <w:b/>
          <w:sz w:val="24"/>
          <w:szCs w:val="24"/>
          <w:u w:val="single"/>
        </w:rPr>
        <w:t> 000 000 рублей</w:t>
      </w:r>
      <w:r w:rsidR="00E2723A" w:rsidRPr="00803174">
        <w:rPr>
          <w:rFonts w:ascii="Times New Roman" w:hAnsi="Times New Roman" w:cs="Times New Roman"/>
          <w:sz w:val="24"/>
          <w:szCs w:val="24"/>
        </w:rPr>
        <w:t xml:space="preserve"> предоставляется при наличии обеспечения в размере не менее 100 % от суммы микрозайма. Допускается предоставление одного или нескольких из нижеперечисленных видов обеспечения:</w:t>
      </w:r>
    </w:p>
    <w:p w14:paraId="71724119" w14:textId="77777777" w:rsidR="006050EF" w:rsidRPr="00803174" w:rsidRDefault="00E2723A" w:rsidP="000D638A">
      <w:pPr>
        <w:pStyle w:val="a3"/>
        <w:numPr>
          <w:ilvl w:val="0"/>
          <w:numId w:val="18"/>
        </w:numPr>
        <w:shd w:val="clear" w:color="auto" w:fill="FFFFFF"/>
        <w:tabs>
          <w:tab w:val="left" w:pos="-142"/>
        </w:tabs>
        <w:spacing w:after="0" w:line="240" w:lineRule="auto"/>
        <w:ind w:left="0" w:firstLine="709"/>
        <w:jc w:val="both"/>
        <w:rPr>
          <w:sz w:val="24"/>
          <w:szCs w:val="24"/>
        </w:rPr>
      </w:pPr>
      <w:r w:rsidRPr="00803174">
        <w:rPr>
          <w:rFonts w:ascii="Times New Roman" w:hAnsi="Times New Roman" w:cs="Times New Roman"/>
          <w:sz w:val="24"/>
          <w:szCs w:val="24"/>
        </w:rPr>
        <w:t>залог движимого и/или недвижимого имущества;</w:t>
      </w:r>
    </w:p>
    <w:p w14:paraId="47384BE0" w14:textId="77777777" w:rsidR="00E2723A" w:rsidRPr="0002017D" w:rsidRDefault="00E2723A" w:rsidP="000D638A">
      <w:pPr>
        <w:pStyle w:val="a3"/>
        <w:numPr>
          <w:ilvl w:val="0"/>
          <w:numId w:val="18"/>
        </w:numPr>
        <w:shd w:val="clear" w:color="auto" w:fill="FFFFFF"/>
        <w:tabs>
          <w:tab w:val="left" w:pos="-142"/>
          <w:tab w:val="left" w:pos="0"/>
        </w:tabs>
        <w:spacing w:after="0" w:line="240" w:lineRule="auto"/>
        <w:ind w:left="0" w:firstLine="709"/>
        <w:jc w:val="both"/>
        <w:rPr>
          <w:rFonts w:ascii="Times New Roman" w:hAnsi="Times New Roman" w:cs="Times New Roman"/>
          <w:sz w:val="24"/>
          <w:szCs w:val="24"/>
        </w:rPr>
      </w:pPr>
      <w:r w:rsidRPr="0002017D">
        <w:rPr>
          <w:rFonts w:ascii="Times New Roman" w:hAnsi="Times New Roman" w:cs="Times New Roman"/>
          <w:sz w:val="24"/>
          <w:szCs w:val="24"/>
        </w:rPr>
        <w:t xml:space="preserve">поручительство </w:t>
      </w:r>
      <w:r w:rsidR="004660E8" w:rsidRPr="0002017D">
        <w:rPr>
          <w:rFonts w:ascii="Times New Roman" w:hAnsi="Times New Roman" w:cs="Times New Roman"/>
          <w:sz w:val="24"/>
          <w:szCs w:val="24"/>
        </w:rPr>
        <w:t>а</w:t>
      </w:r>
      <w:r w:rsidRPr="0002017D">
        <w:rPr>
          <w:rFonts w:ascii="Times New Roman" w:hAnsi="Times New Roman" w:cs="Times New Roman"/>
          <w:sz w:val="24"/>
          <w:szCs w:val="24"/>
        </w:rPr>
        <w:t xml:space="preserve">ссоциации (некоммерческого партнерства) "Гарантийный фонд Волгоградской области" в размере </w:t>
      </w:r>
      <w:r w:rsidR="00E52B44" w:rsidRPr="0002017D">
        <w:rPr>
          <w:rFonts w:ascii="Times New Roman" w:hAnsi="Times New Roman" w:cs="Times New Roman"/>
          <w:sz w:val="24"/>
          <w:szCs w:val="24"/>
        </w:rPr>
        <w:t>до</w:t>
      </w:r>
      <w:r w:rsidRPr="0002017D">
        <w:rPr>
          <w:rFonts w:ascii="Times New Roman" w:hAnsi="Times New Roman" w:cs="Times New Roman"/>
          <w:sz w:val="24"/>
          <w:szCs w:val="24"/>
        </w:rPr>
        <w:t xml:space="preserve"> 70% от суммы микрозайма.</w:t>
      </w:r>
    </w:p>
    <w:p w14:paraId="55C3AA83" w14:textId="77777777" w:rsidR="00E2723A" w:rsidRPr="0002017D" w:rsidRDefault="005B0B52" w:rsidP="006050EF">
      <w:pPr>
        <w:spacing w:after="0" w:line="240" w:lineRule="auto"/>
        <w:ind w:firstLine="709"/>
        <w:jc w:val="both"/>
        <w:rPr>
          <w:rFonts w:ascii="Times New Roman" w:hAnsi="Times New Roman" w:cs="Times New Roman"/>
          <w:sz w:val="24"/>
          <w:szCs w:val="24"/>
        </w:rPr>
      </w:pPr>
      <w:r w:rsidRPr="0002017D">
        <w:rPr>
          <w:rFonts w:ascii="Times New Roman" w:hAnsi="Times New Roman" w:cs="Times New Roman"/>
          <w:sz w:val="24"/>
          <w:szCs w:val="24"/>
        </w:rPr>
        <w:t>В качестве обязательного</w:t>
      </w:r>
      <w:r w:rsidR="00EA5ECA" w:rsidRPr="0002017D">
        <w:rPr>
          <w:rFonts w:ascii="Times New Roman" w:hAnsi="Times New Roman" w:cs="Times New Roman"/>
          <w:sz w:val="24"/>
          <w:szCs w:val="24"/>
        </w:rPr>
        <w:t xml:space="preserve"> обеспечения предоставляются поручительства следующих лиц</w:t>
      </w:r>
      <w:r w:rsidR="00E2723A" w:rsidRPr="0002017D">
        <w:rPr>
          <w:rFonts w:ascii="Times New Roman" w:hAnsi="Times New Roman" w:cs="Times New Roman"/>
          <w:sz w:val="24"/>
          <w:szCs w:val="24"/>
        </w:rPr>
        <w:t>:</w:t>
      </w:r>
    </w:p>
    <w:p w14:paraId="4E715122" w14:textId="03D7E724" w:rsidR="00141A9A" w:rsidRPr="0002017D" w:rsidRDefault="00EA5ECA" w:rsidP="00141A9A">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Заемщик - индивидуальный предприниматель предоставляет поручительство супруга (супруги). В случае если Заемщик - индивидуальный предприниматель в браке не состоит, </w:t>
      </w:r>
      <w:r w:rsidR="00141A9A" w:rsidRPr="0002017D">
        <w:rPr>
          <w:rFonts w:ascii="Times New Roman" w:hAnsi="Times New Roman" w:cs="Times New Roman"/>
          <w:sz w:val="24"/>
          <w:szCs w:val="24"/>
        </w:rPr>
        <w:t xml:space="preserve">или </w:t>
      </w:r>
      <w:r w:rsidR="0058448C" w:rsidRPr="0002017D">
        <w:rPr>
          <w:rFonts w:ascii="Times New Roman" w:hAnsi="Times New Roman" w:cs="Times New Roman"/>
          <w:sz w:val="24"/>
          <w:szCs w:val="24"/>
        </w:rPr>
        <w:t xml:space="preserve">в отношении супруга (супруги) </w:t>
      </w:r>
      <w:r w:rsidR="00210663">
        <w:rPr>
          <w:rFonts w:ascii="Times New Roman" w:hAnsi="Times New Roman" w:cs="Times New Roman"/>
          <w:sz w:val="24"/>
          <w:szCs w:val="24"/>
        </w:rPr>
        <w:t>выявлена</w:t>
      </w:r>
      <w:r w:rsidR="00210663" w:rsidRPr="0002017D">
        <w:rPr>
          <w:rFonts w:ascii="Times New Roman" w:hAnsi="Times New Roman" w:cs="Times New Roman"/>
          <w:sz w:val="24"/>
          <w:szCs w:val="24"/>
        </w:rPr>
        <w:t xml:space="preserve"> </w:t>
      </w:r>
      <w:r w:rsidR="00210663">
        <w:rPr>
          <w:rFonts w:ascii="Times New Roman" w:hAnsi="Times New Roman" w:cs="Times New Roman"/>
          <w:sz w:val="24"/>
          <w:szCs w:val="24"/>
        </w:rPr>
        <w:t>отрицательная кредитная история</w:t>
      </w:r>
      <w:r w:rsidR="00767E95" w:rsidRPr="0002017D">
        <w:rPr>
          <w:rFonts w:ascii="Times New Roman" w:hAnsi="Times New Roman" w:cs="Times New Roman"/>
          <w:sz w:val="24"/>
          <w:szCs w:val="24"/>
        </w:rPr>
        <w:t>, или супруг (а) является безработным,</w:t>
      </w:r>
      <w:r w:rsidR="0058448C" w:rsidRPr="0002017D">
        <w:rPr>
          <w:rFonts w:ascii="Times New Roman" w:hAnsi="Times New Roman" w:cs="Times New Roman"/>
          <w:sz w:val="24"/>
          <w:szCs w:val="24"/>
        </w:rPr>
        <w:t xml:space="preserve"> то дополнительно предоставляется поручительство третьего лица.</w:t>
      </w:r>
    </w:p>
    <w:p w14:paraId="6C42749E" w14:textId="77777777" w:rsidR="00EA5ECA" w:rsidRPr="0002017D" w:rsidRDefault="00EA5ECA" w:rsidP="00EA5ECA">
      <w:pPr>
        <w:spacing w:after="0" w:line="240" w:lineRule="auto"/>
        <w:ind w:firstLine="708"/>
        <w:jc w:val="both"/>
        <w:rPr>
          <w:rFonts w:ascii="Times New Roman" w:hAnsi="Times New Roman" w:cs="Times New Roman"/>
          <w:sz w:val="24"/>
          <w:szCs w:val="24"/>
        </w:rPr>
      </w:pPr>
      <w:r w:rsidRPr="0002017D">
        <w:rPr>
          <w:rFonts w:ascii="Times New Roman" w:hAnsi="Times New Roman" w:cs="Times New Roman"/>
          <w:sz w:val="24"/>
          <w:szCs w:val="24"/>
        </w:rPr>
        <w:t xml:space="preserve">Заемщик - юридическое лицо предоставляет поручительство всех учредителей </w:t>
      </w:r>
      <w:r w:rsidR="00141A9A" w:rsidRPr="0002017D">
        <w:rPr>
          <w:rFonts w:ascii="Times New Roman" w:hAnsi="Times New Roman" w:cs="Times New Roman"/>
          <w:sz w:val="24"/>
          <w:szCs w:val="24"/>
        </w:rPr>
        <w:t>-</w:t>
      </w:r>
      <w:r w:rsidRPr="0002017D">
        <w:rPr>
          <w:rFonts w:ascii="Times New Roman" w:hAnsi="Times New Roman" w:cs="Times New Roman"/>
          <w:sz w:val="24"/>
          <w:szCs w:val="24"/>
        </w:rPr>
        <w:t xml:space="preserve"> </w:t>
      </w:r>
      <w:proofErr w:type="spellStart"/>
      <w:r w:rsidRPr="0002017D">
        <w:rPr>
          <w:rFonts w:ascii="Times New Roman" w:hAnsi="Times New Roman" w:cs="Times New Roman"/>
          <w:sz w:val="24"/>
          <w:szCs w:val="24"/>
        </w:rPr>
        <w:t>бенефициарных</w:t>
      </w:r>
      <w:proofErr w:type="spellEnd"/>
      <w:r w:rsidRPr="0002017D">
        <w:rPr>
          <w:rFonts w:ascii="Times New Roman" w:hAnsi="Times New Roman" w:cs="Times New Roman"/>
          <w:sz w:val="24"/>
          <w:szCs w:val="24"/>
        </w:rPr>
        <w:t xml:space="preserve"> владельцев, а для акционерного общества – участников, владеющих в совокупности решающей долей (долями в размере более 50%) в уставном капитале общества.</w:t>
      </w:r>
    </w:p>
    <w:p w14:paraId="4C80C77C" w14:textId="77777777" w:rsidR="005B0B52" w:rsidRPr="002E344C" w:rsidRDefault="00EA5ECA" w:rsidP="005B0B52">
      <w:pPr>
        <w:pStyle w:val="8f4506aa708e2a26msolistparagraph"/>
        <w:shd w:val="clear" w:color="auto" w:fill="FFFFFF"/>
        <w:tabs>
          <w:tab w:val="left" w:pos="-142"/>
        </w:tabs>
        <w:spacing w:before="0" w:beforeAutospacing="0" w:after="0" w:afterAutospacing="0"/>
        <w:ind w:firstLine="708"/>
        <w:jc w:val="both"/>
      </w:pPr>
      <w:r w:rsidRPr="0002017D">
        <w:t xml:space="preserve">В случае наличия у Заявителя аффилированного юридического лица (или индивидуального предпринимателя) </w:t>
      </w:r>
      <w:r w:rsidR="005B0B52" w:rsidRPr="0002017D">
        <w:t>в качестве</w:t>
      </w:r>
      <w:r w:rsidR="005B0B52" w:rsidRPr="002E344C">
        <w:t xml:space="preserve"> дополнительного обеспечения может быть предоставлено его поручительство.</w:t>
      </w:r>
    </w:p>
    <w:p w14:paraId="0371C415" w14:textId="6D6D7EA9" w:rsidR="00153CC4" w:rsidRPr="002E344C" w:rsidRDefault="006050EF" w:rsidP="005B0B52">
      <w:pPr>
        <w:pStyle w:val="8f4506aa708e2a26msolistparagraph"/>
        <w:shd w:val="clear" w:color="auto" w:fill="FFFFFF"/>
        <w:tabs>
          <w:tab w:val="left" w:pos="-142"/>
        </w:tabs>
        <w:spacing w:before="0" w:beforeAutospacing="0" w:after="0" w:afterAutospacing="0"/>
        <w:ind w:firstLine="708"/>
        <w:jc w:val="both"/>
      </w:pPr>
      <w:r w:rsidRPr="002E344C">
        <w:t>5.1</w:t>
      </w:r>
      <w:r w:rsidR="001F7284" w:rsidRPr="00F20143">
        <w:t>1</w:t>
      </w:r>
      <w:r w:rsidRPr="002E344C">
        <w:t xml:space="preserve">. </w:t>
      </w:r>
      <w:r w:rsidR="00AC68B6" w:rsidRPr="002E344C">
        <w:t>Фонд принимает в залог движимое и недвижимое имущество, за исключением недвижимого имущества, являющегося единственным жильем, товаро</w:t>
      </w:r>
      <w:r w:rsidR="00141A9A" w:rsidRPr="002E344C">
        <w:t>в в обороте и готовой продукции.</w:t>
      </w:r>
      <w:r w:rsidR="00AC68B6" w:rsidRPr="002E344C">
        <w:t xml:space="preserve"> Залогодателем может выступать как Заемщик, так и третьи лица.</w:t>
      </w:r>
      <w:r w:rsidR="00973E60" w:rsidRPr="002E344C">
        <w:t xml:space="preserve"> Не принимается </w:t>
      </w:r>
      <w:r w:rsidR="002F3AF0" w:rsidRPr="002E344C">
        <w:t>в обеспечение</w:t>
      </w:r>
      <w:r w:rsidR="00973E60" w:rsidRPr="002E344C">
        <w:t xml:space="preserve"> залог, </w:t>
      </w:r>
      <w:r w:rsidR="002F3AF0" w:rsidRPr="002E344C">
        <w:t>находящийся под</w:t>
      </w:r>
      <w:r w:rsidR="00973E60" w:rsidRPr="002E344C">
        <w:t xml:space="preserve"> обременением третьих лиц.</w:t>
      </w:r>
    </w:p>
    <w:p w14:paraId="3E7BF98C" w14:textId="77777777" w:rsidR="00AC68B6" w:rsidRPr="00AC68B6" w:rsidRDefault="00AC68B6" w:rsidP="00AC68B6">
      <w:pPr>
        <w:tabs>
          <w:tab w:val="left" w:pos="851"/>
        </w:tabs>
        <w:spacing w:after="0" w:line="240" w:lineRule="auto"/>
        <w:ind w:firstLine="709"/>
        <w:jc w:val="both"/>
        <w:rPr>
          <w:rFonts w:ascii="Times New Roman" w:hAnsi="Times New Roman" w:cs="Times New Roman"/>
          <w:sz w:val="24"/>
          <w:szCs w:val="24"/>
        </w:rPr>
      </w:pPr>
      <w:r w:rsidRPr="002E344C">
        <w:rPr>
          <w:rFonts w:ascii="Times New Roman" w:hAnsi="Times New Roman" w:cs="Times New Roman"/>
          <w:sz w:val="24"/>
          <w:szCs w:val="24"/>
        </w:rPr>
        <w:lastRenderedPageBreak/>
        <w:t>5.</w:t>
      </w:r>
      <w:r w:rsidR="007A0F72" w:rsidRPr="002E344C">
        <w:rPr>
          <w:rFonts w:ascii="Times New Roman" w:hAnsi="Times New Roman" w:cs="Times New Roman"/>
          <w:sz w:val="24"/>
          <w:szCs w:val="24"/>
        </w:rPr>
        <w:t>1</w:t>
      </w:r>
      <w:r w:rsidR="001F7284" w:rsidRPr="00F20143">
        <w:rPr>
          <w:rFonts w:ascii="Times New Roman" w:hAnsi="Times New Roman" w:cs="Times New Roman"/>
          <w:sz w:val="24"/>
          <w:szCs w:val="24"/>
        </w:rPr>
        <w:t>2</w:t>
      </w:r>
      <w:r w:rsidRPr="002E344C">
        <w:rPr>
          <w:rFonts w:ascii="Times New Roman" w:hAnsi="Times New Roman" w:cs="Times New Roman"/>
          <w:sz w:val="24"/>
          <w:szCs w:val="24"/>
        </w:rPr>
        <w:t>. При предоставлении в залог недвижимого имущества заключается договор ипотеки, который регистрируется в органах, уполно</w:t>
      </w:r>
      <w:r w:rsidRPr="00AC68B6">
        <w:rPr>
          <w:rFonts w:ascii="Times New Roman" w:hAnsi="Times New Roman" w:cs="Times New Roman"/>
          <w:sz w:val="24"/>
          <w:szCs w:val="24"/>
        </w:rPr>
        <w:t xml:space="preserve">моченных регистрировать сделки с недвижимостью. </w:t>
      </w:r>
    </w:p>
    <w:p w14:paraId="3521583C" w14:textId="77777777" w:rsidR="00AC68B6" w:rsidRPr="00C97F8D" w:rsidRDefault="007A0F72" w:rsidP="00AC68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1F7284" w:rsidRPr="00F20143">
        <w:rPr>
          <w:rFonts w:ascii="Times New Roman" w:hAnsi="Times New Roman" w:cs="Times New Roman"/>
          <w:sz w:val="24"/>
          <w:szCs w:val="24"/>
        </w:rPr>
        <w:t>2</w:t>
      </w:r>
      <w:r>
        <w:rPr>
          <w:rFonts w:ascii="Times New Roman" w:hAnsi="Times New Roman" w:cs="Times New Roman"/>
          <w:sz w:val="24"/>
          <w:szCs w:val="24"/>
        </w:rPr>
        <w:t xml:space="preserve">.1. </w:t>
      </w:r>
      <w:r w:rsidR="00AC68B6" w:rsidRPr="00C97F8D">
        <w:rPr>
          <w:rFonts w:ascii="Times New Roman" w:hAnsi="Times New Roman" w:cs="Times New Roman"/>
          <w:sz w:val="24"/>
          <w:szCs w:val="24"/>
        </w:rPr>
        <w:t xml:space="preserve">Расходы по регистрации залога недвижимого имущества стороны несут в равных долях.  </w:t>
      </w:r>
    </w:p>
    <w:p w14:paraId="5B42D09C" w14:textId="77777777" w:rsidR="007A0F72" w:rsidRPr="00C97F8D" w:rsidRDefault="001F7284" w:rsidP="007A0F72">
      <w:pPr>
        <w:tabs>
          <w:tab w:val="left" w:pos="851"/>
        </w:tabs>
        <w:spacing w:after="0" w:line="240" w:lineRule="auto"/>
        <w:ind w:firstLine="709"/>
        <w:jc w:val="both"/>
        <w:rPr>
          <w:rFonts w:ascii="Times New Roman" w:eastAsia="Calibri" w:hAnsi="Times New Roman" w:cs="Times New Roman"/>
          <w:sz w:val="24"/>
          <w:szCs w:val="24"/>
        </w:rPr>
      </w:pPr>
      <w:r w:rsidRPr="00C97F8D">
        <w:rPr>
          <w:rFonts w:ascii="Times New Roman" w:eastAsia="Calibri" w:hAnsi="Times New Roman" w:cs="Times New Roman"/>
          <w:sz w:val="24"/>
          <w:szCs w:val="24"/>
        </w:rPr>
        <w:t>5.12</w:t>
      </w:r>
      <w:r w:rsidR="007A0F72" w:rsidRPr="00C97F8D">
        <w:rPr>
          <w:rFonts w:ascii="Times New Roman" w:eastAsia="Calibri" w:hAnsi="Times New Roman" w:cs="Times New Roman"/>
          <w:sz w:val="24"/>
          <w:szCs w:val="24"/>
        </w:rPr>
        <w:t xml:space="preserve">.2. Микрозайм перечисляется на счет Заемщика после получения расписки, подтверждающей факт сдачи документов в регистрирующий орган о регистрации обременения объекта недвижимости. </w:t>
      </w:r>
    </w:p>
    <w:p w14:paraId="2D49D035" w14:textId="77777777" w:rsidR="00AC68B6" w:rsidRPr="00AC68B6" w:rsidRDefault="00AC68B6" w:rsidP="00AC68B6">
      <w:pPr>
        <w:widowControl w:val="0"/>
        <w:autoSpaceDE w:val="0"/>
        <w:autoSpaceDN w:val="0"/>
        <w:spacing w:after="0" w:line="240" w:lineRule="auto"/>
        <w:ind w:firstLine="708"/>
        <w:jc w:val="both"/>
        <w:rPr>
          <w:rFonts w:ascii="Times New Roman" w:eastAsia="Times New Roman" w:hAnsi="Times New Roman" w:cs="Times New Roman"/>
          <w:sz w:val="24"/>
          <w:szCs w:val="24"/>
          <w:lang w:eastAsia="ar-SA"/>
        </w:rPr>
      </w:pPr>
      <w:r w:rsidRPr="00C97F8D">
        <w:rPr>
          <w:rFonts w:ascii="Times New Roman" w:hAnsi="Times New Roman" w:cs="Times New Roman"/>
          <w:sz w:val="24"/>
          <w:szCs w:val="24"/>
        </w:rPr>
        <w:t>5.1</w:t>
      </w:r>
      <w:r w:rsidR="001F7284" w:rsidRPr="00C97F8D">
        <w:rPr>
          <w:rFonts w:ascii="Times New Roman" w:hAnsi="Times New Roman" w:cs="Times New Roman"/>
          <w:sz w:val="24"/>
          <w:szCs w:val="24"/>
        </w:rPr>
        <w:t>3</w:t>
      </w:r>
      <w:r w:rsidRPr="00C97F8D">
        <w:rPr>
          <w:rFonts w:ascii="Times New Roman" w:hAnsi="Times New Roman" w:cs="Times New Roman"/>
          <w:sz w:val="24"/>
          <w:szCs w:val="24"/>
        </w:rPr>
        <w:t>. При предоставлении в залог движимого имущества заключается договор залога. Регистрация залога движимого имущества в реестре</w:t>
      </w:r>
      <w:r w:rsidRPr="00AC68B6">
        <w:rPr>
          <w:rFonts w:ascii="Times New Roman" w:hAnsi="Times New Roman" w:cs="Times New Roman"/>
          <w:sz w:val="24"/>
          <w:szCs w:val="24"/>
        </w:rPr>
        <w:t xml:space="preserve"> уведомлений о залоге движимого имущества единой информационной системы нотариата производится путем подачи Заемщиком нотариусу уведомления о возникновении залога движимого имущества. </w:t>
      </w:r>
    </w:p>
    <w:p w14:paraId="03C54B70" w14:textId="36FD8496" w:rsidR="007A0F72" w:rsidRPr="00405E0E" w:rsidRDefault="007A0F72" w:rsidP="007A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w:t>
      </w:r>
      <w:r w:rsidR="001F7284" w:rsidRPr="001F7284">
        <w:rPr>
          <w:rFonts w:ascii="Times New Roman" w:hAnsi="Times New Roman" w:cs="Times New Roman"/>
          <w:sz w:val="24"/>
          <w:szCs w:val="24"/>
        </w:rPr>
        <w:t>3</w:t>
      </w:r>
      <w:r>
        <w:rPr>
          <w:rFonts w:ascii="Times New Roman" w:hAnsi="Times New Roman" w:cs="Times New Roman"/>
          <w:sz w:val="24"/>
          <w:szCs w:val="24"/>
        </w:rPr>
        <w:t>.</w:t>
      </w:r>
      <w:r w:rsidR="002F3AF0" w:rsidRPr="00C97F8D">
        <w:rPr>
          <w:rFonts w:ascii="Times New Roman" w:hAnsi="Times New Roman" w:cs="Times New Roman"/>
          <w:sz w:val="24"/>
          <w:szCs w:val="24"/>
        </w:rPr>
        <w:t>1. Расходы</w:t>
      </w:r>
      <w:r w:rsidR="00AC68B6" w:rsidRPr="00C97F8D">
        <w:rPr>
          <w:rFonts w:ascii="Times New Roman" w:hAnsi="Times New Roman" w:cs="Times New Roman"/>
          <w:sz w:val="24"/>
          <w:szCs w:val="24"/>
        </w:rPr>
        <w:t xml:space="preserve">, связанные с регистрацией залога (постановка/снятие) </w:t>
      </w:r>
      <w:r w:rsidR="002F3AF0" w:rsidRPr="00C97F8D">
        <w:rPr>
          <w:rFonts w:ascii="Times New Roman" w:hAnsi="Times New Roman" w:cs="Times New Roman"/>
          <w:sz w:val="24"/>
          <w:szCs w:val="24"/>
        </w:rPr>
        <w:t>движимого имущества,</w:t>
      </w:r>
      <w:r w:rsidR="00AC68B6" w:rsidRPr="00C97F8D">
        <w:rPr>
          <w:rFonts w:ascii="Times New Roman" w:hAnsi="Times New Roman" w:cs="Times New Roman"/>
          <w:sz w:val="24"/>
          <w:szCs w:val="24"/>
        </w:rPr>
        <w:t xml:space="preserve"> несет </w:t>
      </w:r>
      <w:r w:rsidR="00AC68B6" w:rsidRPr="00405E0E">
        <w:rPr>
          <w:rFonts w:ascii="Times New Roman" w:hAnsi="Times New Roman" w:cs="Times New Roman"/>
          <w:sz w:val="24"/>
          <w:szCs w:val="24"/>
        </w:rPr>
        <w:t>Заемщик.</w:t>
      </w:r>
    </w:p>
    <w:p w14:paraId="42EBB46B" w14:textId="77777777" w:rsidR="00B5773A" w:rsidRPr="00405E0E" w:rsidRDefault="007A0F72" w:rsidP="007A0F72">
      <w:pPr>
        <w:spacing w:after="0" w:line="240" w:lineRule="auto"/>
        <w:ind w:firstLine="708"/>
        <w:jc w:val="both"/>
        <w:rPr>
          <w:rFonts w:ascii="Times New Roman" w:hAnsi="Times New Roman" w:cs="Times New Roman"/>
          <w:sz w:val="24"/>
          <w:szCs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3</w:t>
      </w:r>
      <w:r w:rsidRPr="00405E0E">
        <w:rPr>
          <w:rFonts w:ascii="Times New Roman" w:hAnsi="Times New Roman" w:cs="Times New Roman"/>
          <w:sz w:val="24"/>
          <w:szCs w:val="24"/>
        </w:rPr>
        <w:t xml:space="preserve">.2. </w:t>
      </w:r>
      <w:r w:rsidR="00B5773A" w:rsidRPr="00405E0E">
        <w:rPr>
          <w:rFonts w:ascii="Times New Roman" w:eastAsia="Calibri" w:hAnsi="Times New Roman" w:cs="Times New Roman"/>
          <w:sz w:val="24"/>
          <w:szCs w:val="24"/>
        </w:rPr>
        <w:t xml:space="preserve">Микрозайм перечисляется на счет Заемщика после заключения договоров микрозайма, поручительства, залога и предоставления Заемщиком </w:t>
      </w:r>
      <w:r w:rsidR="00B5773A" w:rsidRPr="00405E0E">
        <w:rPr>
          <w:rFonts w:ascii="Times New Roman" w:eastAsia="Calibri" w:hAnsi="Times New Roman" w:cs="Times New Roman"/>
          <w:sz w:val="24"/>
          <w:szCs w:val="24"/>
          <w:lang w:eastAsia="ar-SA"/>
        </w:rPr>
        <w:t>оригинала свидетельства о регистрации уведомления о возникновении залога движимого имущества, полученного в органах нотариата.</w:t>
      </w:r>
    </w:p>
    <w:p w14:paraId="67755791" w14:textId="77777777" w:rsidR="000B52B9" w:rsidRPr="00405E0E" w:rsidRDefault="00AC68B6" w:rsidP="00C70A63">
      <w:pPr>
        <w:tabs>
          <w:tab w:val="left" w:pos="851"/>
          <w:tab w:val="left" w:pos="1134"/>
          <w:tab w:val="left" w:pos="9639"/>
        </w:tabs>
        <w:spacing w:after="0" w:line="240" w:lineRule="auto"/>
        <w:ind w:firstLine="709"/>
        <w:jc w:val="both"/>
        <w:rPr>
          <w:rFonts w:ascii="Times New Roman" w:hAnsi="Times New Roman" w:cs="Times New Roman"/>
          <w:sz w:val="24"/>
          <w:szCs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4</w:t>
      </w:r>
      <w:r w:rsidRPr="00405E0E">
        <w:rPr>
          <w:rFonts w:ascii="Times New Roman" w:hAnsi="Times New Roman" w:cs="Times New Roman"/>
          <w:sz w:val="24"/>
          <w:szCs w:val="24"/>
        </w:rPr>
        <w:t xml:space="preserve">. Порядок погашения микрозайма устанавливается </w:t>
      </w:r>
      <w:r w:rsidR="00C70A63" w:rsidRPr="00405E0E">
        <w:rPr>
          <w:rFonts w:ascii="Times New Roman" w:eastAsia="Times New Roman" w:hAnsi="Times New Roman" w:cs="Times New Roman"/>
          <w:sz w:val="24"/>
          <w:szCs w:val="24"/>
          <w:lang w:eastAsia="ru-RU"/>
        </w:rPr>
        <w:t xml:space="preserve">договором микрозайма </w:t>
      </w:r>
      <w:r w:rsidR="000B52B9" w:rsidRPr="00405E0E">
        <w:rPr>
          <w:rFonts w:ascii="Times New Roman" w:eastAsia="Times New Roman" w:hAnsi="Times New Roman" w:cs="Times New Roman"/>
          <w:sz w:val="24"/>
          <w:szCs w:val="24"/>
          <w:lang w:eastAsia="ru-RU"/>
        </w:rPr>
        <w:t xml:space="preserve">и </w:t>
      </w:r>
      <w:r w:rsidR="00C70A63" w:rsidRPr="00405E0E">
        <w:rPr>
          <w:rFonts w:ascii="Times New Roman" w:eastAsia="Times New Roman" w:hAnsi="Times New Roman" w:cs="Times New Roman"/>
          <w:sz w:val="24"/>
          <w:szCs w:val="24"/>
          <w:lang w:eastAsia="ru-RU"/>
        </w:rPr>
        <w:t>график</w:t>
      </w:r>
      <w:r w:rsidR="000B52B9" w:rsidRPr="00405E0E">
        <w:rPr>
          <w:rFonts w:ascii="Times New Roman" w:eastAsia="Times New Roman" w:hAnsi="Times New Roman" w:cs="Times New Roman"/>
          <w:sz w:val="24"/>
          <w:szCs w:val="24"/>
          <w:lang w:eastAsia="ru-RU"/>
        </w:rPr>
        <w:t>ом</w:t>
      </w:r>
      <w:r w:rsidR="00C70A63" w:rsidRPr="00405E0E">
        <w:rPr>
          <w:rFonts w:ascii="Times New Roman" w:eastAsia="Times New Roman" w:hAnsi="Times New Roman" w:cs="Times New Roman"/>
          <w:sz w:val="24"/>
          <w:szCs w:val="24"/>
          <w:lang w:eastAsia="ru-RU"/>
        </w:rPr>
        <w:t xml:space="preserve"> платежей</w:t>
      </w:r>
      <w:r w:rsidRPr="00405E0E">
        <w:rPr>
          <w:rFonts w:ascii="Times New Roman" w:hAnsi="Times New Roman" w:cs="Times New Roman"/>
          <w:sz w:val="24"/>
          <w:szCs w:val="24"/>
        </w:rPr>
        <w:t>.</w:t>
      </w:r>
    </w:p>
    <w:p w14:paraId="61CA812B" w14:textId="3E5E7920" w:rsidR="00F14BED" w:rsidRPr="00405E0E" w:rsidRDefault="00F14BED" w:rsidP="00C70A63">
      <w:pPr>
        <w:tabs>
          <w:tab w:val="left" w:pos="851"/>
          <w:tab w:val="left" w:pos="1134"/>
          <w:tab w:val="left" w:pos="9639"/>
        </w:tabs>
        <w:spacing w:after="0" w:line="240" w:lineRule="auto"/>
        <w:ind w:firstLine="709"/>
        <w:jc w:val="both"/>
        <w:rPr>
          <w:rFonts w:ascii="Times New Roman" w:hAnsi="Times New Roman" w:cs="Times New Roman"/>
          <w:sz w:val="24"/>
          <w:szCs w:val="24"/>
        </w:rPr>
      </w:pPr>
      <w:r w:rsidRPr="00405E0E">
        <w:rPr>
          <w:rFonts w:ascii="Times New Roman" w:hAnsi="Times New Roman" w:cs="Times New Roman"/>
          <w:sz w:val="24"/>
          <w:szCs w:val="24"/>
        </w:rPr>
        <w:t xml:space="preserve">Возврат </w:t>
      </w:r>
      <w:r w:rsidR="003200D0" w:rsidRPr="00405E0E">
        <w:rPr>
          <w:rFonts w:ascii="Times New Roman" w:hAnsi="Times New Roman" w:cs="Times New Roman"/>
          <w:sz w:val="24"/>
          <w:szCs w:val="24"/>
        </w:rPr>
        <w:t>м</w:t>
      </w:r>
      <w:r w:rsidRPr="00405E0E">
        <w:rPr>
          <w:rFonts w:ascii="Times New Roman" w:hAnsi="Times New Roman" w:cs="Times New Roman"/>
          <w:sz w:val="24"/>
          <w:szCs w:val="24"/>
        </w:rPr>
        <w:t>икрозайма и процентов осуществляется ежемесячно</w:t>
      </w:r>
      <w:r w:rsidR="00A34C4E" w:rsidRPr="00405E0E">
        <w:rPr>
          <w:rFonts w:ascii="Times New Roman" w:hAnsi="Times New Roman" w:cs="Times New Roman"/>
          <w:sz w:val="24"/>
          <w:szCs w:val="24"/>
        </w:rPr>
        <w:t xml:space="preserve"> согласно графику</w:t>
      </w:r>
      <w:r w:rsidR="003200D0" w:rsidRPr="00405E0E">
        <w:rPr>
          <w:rFonts w:ascii="Times New Roman" w:hAnsi="Times New Roman" w:cs="Times New Roman"/>
          <w:sz w:val="24"/>
          <w:szCs w:val="24"/>
        </w:rPr>
        <w:t xml:space="preserve"> платежей</w:t>
      </w:r>
      <w:r w:rsidRPr="00405E0E">
        <w:rPr>
          <w:rFonts w:ascii="Times New Roman" w:hAnsi="Times New Roman" w:cs="Times New Roman"/>
          <w:sz w:val="24"/>
          <w:szCs w:val="24"/>
        </w:rPr>
        <w:t>. Первая дата</w:t>
      </w:r>
      <w:r w:rsidR="00AB1C56" w:rsidRPr="00405E0E">
        <w:rPr>
          <w:rFonts w:ascii="Times New Roman" w:hAnsi="Times New Roman" w:cs="Times New Roman"/>
          <w:sz w:val="24"/>
          <w:szCs w:val="24"/>
        </w:rPr>
        <w:t xml:space="preserve"> оплаты </w:t>
      </w:r>
      <w:r w:rsidR="003200D0" w:rsidRPr="00405E0E">
        <w:rPr>
          <w:rFonts w:ascii="Times New Roman" w:hAnsi="Times New Roman" w:cs="Times New Roman"/>
          <w:sz w:val="24"/>
          <w:szCs w:val="24"/>
        </w:rPr>
        <w:t>основного долга</w:t>
      </w:r>
      <w:r w:rsidR="00AB1C56" w:rsidRPr="00405E0E">
        <w:rPr>
          <w:rFonts w:ascii="Times New Roman" w:hAnsi="Times New Roman" w:cs="Times New Roman"/>
          <w:sz w:val="24"/>
          <w:szCs w:val="24"/>
        </w:rPr>
        <w:t xml:space="preserve"> и процентов по микрозайму </w:t>
      </w:r>
      <w:r w:rsidRPr="00405E0E">
        <w:rPr>
          <w:rFonts w:ascii="Times New Roman" w:hAnsi="Times New Roman" w:cs="Times New Roman"/>
          <w:sz w:val="24"/>
          <w:szCs w:val="24"/>
        </w:rPr>
        <w:t xml:space="preserve">устанавливается </w:t>
      </w:r>
      <w:r w:rsidR="00AB1C56" w:rsidRPr="00405E0E">
        <w:rPr>
          <w:rFonts w:ascii="Times New Roman" w:hAnsi="Times New Roman" w:cs="Times New Roman"/>
          <w:sz w:val="24"/>
          <w:szCs w:val="24"/>
        </w:rPr>
        <w:t xml:space="preserve">не позднее 28 числа месяца, следующего за месяцем выдачи микрозайма.  </w:t>
      </w:r>
    </w:p>
    <w:p w14:paraId="30CA4AC7" w14:textId="77777777" w:rsidR="00414ECC" w:rsidRPr="00405E0E" w:rsidRDefault="00774BAB" w:rsidP="00774BAB">
      <w:pPr>
        <w:shd w:val="clear" w:color="auto" w:fill="FFFFFF" w:themeFill="background1"/>
        <w:tabs>
          <w:tab w:val="left" w:pos="0"/>
        </w:tabs>
        <w:spacing w:after="0" w:line="240" w:lineRule="auto"/>
        <w:ind w:firstLine="709"/>
        <w:jc w:val="both"/>
        <w:rPr>
          <w:rFonts w:ascii="Times New Roman" w:hAnsi="Times New Roman" w:cs="Times New Roman"/>
          <w:sz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5</w:t>
      </w:r>
      <w:r w:rsidRPr="00405E0E">
        <w:rPr>
          <w:rFonts w:ascii="Times New Roman" w:hAnsi="Times New Roman" w:cs="Times New Roman"/>
          <w:sz w:val="24"/>
          <w:szCs w:val="24"/>
        </w:rPr>
        <w:t xml:space="preserve">. </w:t>
      </w:r>
      <w:r w:rsidR="00414ECC" w:rsidRPr="00405E0E">
        <w:rPr>
          <w:rFonts w:ascii="Times New Roman" w:hAnsi="Times New Roman" w:cs="Times New Roman"/>
          <w:sz w:val="24"/>
          <w:szCs w:val="24"/>
        </w:rPr>
        <w:t>Ответственность Заемщика и поручителей предусматривается солидарная, то есть сумма микрозайма может</w:t>
      </w:r>
      <w:r w:rsidR="00414ECC" w:rsidRPr="00405E0E">
        <w:rPr>
          <w:rFonts w:ascii="Times New Roman" w:hAnsi="Times New Roman" w:cs="Times New Roman"/>
          <w:sz w:val="24"/>
        </w:rPr>
        <w:t xml:space="preserve"> быть взыскана в полном объеме или в части как с заемщика, так и с любого из поручителей.</w:t>
      </w:r>
    </w:p>
    <w:p w14:paraId="5BA38D4E" w14:textId="77777777" w:rsidR="00AC68B6" w:rsidRPr="00405E0E" w:rsidRDefault="00AC68B6" w:rsidP="00AC68B6">
      <w:pPr>
        <w:spacing w:after="0" w:line="240" w:lineRule="auto"/>
        <w:ind w:firstLine="708"/>
        <w:jc w:val="both"/>
        <w:rPr>
          <w:rFonts w:ascii="Times New Roman" w:hAnsi="Times New Roman" w:cs="Times New Roman"/>
          <w:sz w:val="24"/>
          <w:szCs w:val="24"/>
        </w:rPr>
      </w:pPr>
      <w:r w:rsidRPr="00405E0E">
        <w:rPr>
          <w:rFonts w:ascii="Times New Roman" w:hAnsi="Times New Roman" w:cs="Times New Roman"/>
          <w:sz w:val="24"/>
          <w:szCs w:val="24"/>
        </w:rPr>
        <w:t>5.1</w:t>
      </w:r>
      <w:r w:rsidR="001F7284" w:rsidRPr="00405E0E">
        <w:rPr>
          <w:rFonts w:ascii="Times New Roman" w:hAnsi="Times New Roman" w:cs="Times New Roman"/>
          <w:sz w:val="24"/>
          <w:szCs w:val="24"/>
        </w:rPr>
        <w:t>6</w:t>
      </w:r>
      <w:r w:rsidRPr="00405E0E">
        <w:rPr>
          <w:rFonts w:ascii="Times New Roman" w:hAnsi="Times New Roman" w:cs="Times New Roman"/>
          <w:sz w:val="24"/>
          <w:szCs w:val="24"/>
        </w:rPr>
        <w:t>. В случае наличия отлагательных условий в соответствии с Протоколом заседания Комитета выдача микрозайма производится после выполнения Заявителем отлагательных условий предоставления микрозайма.</w:t>
      </w:r>
    </w:p>
    <w:p w14:paraId="2C70E173" w14:textId="77777777" w:rsidR="00AC68B6" w:rsidRPr="00B75793" w:rsidRDefault="00774BAB" w:rsidP="00AC68B6">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405E0E">
        <w:rPr>
          <w:rFonts w:ascii="Times New Roman" w:eastAsia="Times New Roman" w:hAnsi="Times New Roman" w:cs="Times New Roman"/>
          <w:sz w:val="24"/>
          <w:szCs w:val="24"/>
          <w:lang w:eastAsia="ru-RU"/>
        </w:rPr>
        <w:t>5.1</w:t>
      </w:r>
      <w:r w:rsidR="001F7284" w:rsidRPr="00405E0E">
        <w:rPr>
          <w:rFonts w:ascii="Times New Roman" w:eastAsia="Times New Roman" w:hAnsi="Times New Roman" w:cs="Times New Roman"/>
          <w:sz w:val="24"/>
          <w:szCs w:val="24"/>
          <w:lang w:eastAsia="ru-RU"/>
        </w:rPr>
        <w:t>7</w:t>
      </w:r>
      <w:r w:rsidR="00AC68B6" w:rsidRPr="00405E0E">
        <w:rPr>
          <w:rFonts w:ascii="Times New Roman" w:eastAsia="Times New Roman" w:hAnsi="Times New Roman" w:cs="Times New Roman"/>
          <w:sz w:val="24"/>
          <w:szCs w:val="24"/>
          <w:lang w:eastAsia="ru-RU"/>
        </w:rPr>
        <w:t>. В случае невыполнения З</w:t>
      </w:r>
      <w:r w:rsidR="00AC68B6" w:rsidRPr="00405E0E">
        <w:rPr>
          <w:rFonts w:ascii="Times New Roman" w:eastAsia="Calibri" w:hAnsi="Times New Roman" w:cs="Times New Roman"/>
          <w:sz w:val="24"/>
          <w:szCs w:val="24"/>
          <w:lang w:eastAsia="ar-SA"/>
        </w:rPr>
        <w:t>аемщиком</w:t>
      </w:r>
      <w:r w:rsidR="00AC68B6" w:rsidRPr="00405E0E">
        <w:rPr>
          <w:rFonts w:ascii="Times New Roman" w:eastAsia="Times New Roman" w:hAnsi="Times New Roman" w:cs="Times New Roman"/>
          <w:sz w:val="24"/>
          <w:szCs w:val="24"/>
          <w:lang w:eastAsia="ru-RU"/>
        </w:rPr>
        <w:t xml:space="preserve"> </w:t>
      </w:r>
      <w:r w:rsidR="00AC68B6" w:rsidRPr="00405E0E">
        <w:rPr>
          <w:rFonts w:ascii="Times New Roman" w:eastAsia="Calibri" w:hAnsi="Times New Roman" w:cs="Times New Roman"/>
          <w:sz w:val="24"/>
          <w:szCs w:val="24"/>
        </w:rPr>
        <w:t xml:space="preserve">одного из </w:t>
      </w:r>
      <w:r w:rsidR="00AC68B6" w:rsidRPr="00405E0E">
        <w:rPr>
          <w:rFonts w:ascii="Times New Roman" w:eastAsia="Times New Roman" w:hAnsi="Times New Roman" w:cs="Times New Roman"/>
          <w:sz w:val="24"/>
          <w:szCs w:val="24"/>
          <w:lang w:eastAsia="ru-RU"/>
        </w:rPr>
        <w:t xml:space="preserve">обязательств, указанных в договоре микрозайма, </w:t>
      </w:r>
      <w:r w:rsidR="00AC68B6" w:rsidRPr="00405E0E">
        <w:rPr>
          <w:rFonts w:ascii="Times New Roman" w:eastAsia="Calibri" w:hAnsi="Times New Roman" w:cs="Times New Roman"/>
          <w:sz w:val="24"/>
          <w:szCs w:val="24"/>
          <w:lang w:eastAsia="ar-SA"/>
        </w:rPr>
        <w:t xml:space="preserve">Фонд </w:t>
      </w:r>
      <w:r w:rsidR="00AC68B6" w:rsidRPr="00B75793">
        <w:rPr>
          <w:rFonts w:ascii="Times New Roman" w:eastAsia="Calibri" w:hAnsi="Times New Roman" w:cs="Times New Roman"/>
          <w:sz w:val="24"/>
          <w:szCs w:val="24"/>
          <w:lang w:eastAsia="ar-SA"/>
        </w:rPr>
        <w:t xml:space="preserve">направляет уведомление о необходимости </w:t>
      </w:r>
      <w:r w:rsidR="00AC68B6" w:rsidRPr="00B75793">
        <w:rPr>
          <w:rFonts w:ascii="Times New Roman" w:eastAsia="Calibri" w:hAnsi="Times New Roman" w:cs="Times New Roman"/>
          <w:bCs/>
          <w:iCs/>
          <w:sz w:val="24"/>
          <w:szCs w:val="24"/>
        </w:rPr>
        <w:t>устранения допущенных нарушений</w:t>
      </w:r>
      <w:r w:rsidR="009F479C" w:rsidRPr="00B75793">
        <w:rPr>
          <w:rFonts w:ascii="Times New Roman" w:eastAsia="Calibri" w:hAnsi="Times New Roman" w:cs="Times New Roman"/>
          <w:bCs/>
          <w:iCs/>
          <w:sz w:val="24"/>
          <w:szCs w:val="24"/>
        </w:rPr>
        <w:t xml:space="preserve">. </w:t>
      </w:r>
      <w:r w:rsidR="00AC68B6" w:rsidRPr="00B75793">
        <w:rPr>
          <w:rFonts w:ascii="Times New Roman" w:eastAsia="Calibri" w:hAnsi="Times New Roman" w:cs="Times New Roman"/>
          <w:bCs/>
          <w:iCs/>
          <w:sz w:val="24"/>
          <w:szCs w:val="24"/>
        </w:rPr>
        <w:t xml:space="preserve"> </w:t>
      </w:r>
    </w:p>
    <w:p w14:paraId="0B4971DC" w14:textId="562668F5" w:rsidR="0012098F" w:rsidRPr="00B75793" w:rsidRDefault="00AC68B6" w:rsidP="0012098F">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r w:rsidRPr="00B75793">
        <w:rPr>
          <w:rFonts w:ascii="Times New Roman" w:eastAsia="Calibri" w:hAnsi="Times New Roman" w:cs="Times New Roman"/>
          <w:bCs/>
          <w:iCs/>
          <w:sz w:val="24"/>
          <w:szCs w:val="24"/>
        </w:rPr>
        <w:t xml:space="preserve"> В случае не устранения нарушений в срок</w:t>
      </w:r>
      <w:r w:rsidR="009F479C" w:rsidRPr="00B75793">
        <w:rPr>
          <w:rFonts w:ascii="Times New Roman" w:eastAsia="Calibri" w:hAnsi="Times New Roman" w:cs="Times New Roman"/>
          <w:bCs/>
          <w:iCs/>
          <w:sz w:val="24"/>
          <w:szCs w:val="24"/>
        </w:rPr>
        <w:t>,</w:t>
      </w:r>
      <w:r w:rsidRPr="00B75793">
        <w:rPr>
          <w:rFonts w:ascii="Times New Roman" w:eastAsia="Calibri" w:hAnsi="Times New Roman" w:cs="Times New Roman"/>
          <w:bCs/>
          <w:iCs/>
          <w:sz w:val="24"/>
          <w:szCs w:val="24"/>
        </w:rPr>
        <w:t xml:space="preserve"> указанный </w:t>
      </w:r>
      <w:r w:rsidR="00774BAB" w:rsidRPr="00B75793">
        <w:rPr>
          <w:rFonts w:ascii="Times New Roman" w:eastAsia="Calibri" w:hAnsi="Times New Roman" w:cs="Times New Roman"/>
          <w:bCs/>
          <w:iCs/>
          <w:sz w:val="24"/>
          <w:szCs w:val="24"/>
        </w:rPr>
        <w:t>в уведомлении</w:t>
      </w:r>
      <w:r w:rsidR="009F479C" w:rsidRPr="00B75793">
        <w:rPr>
          <w:rFonts w:ascii="Times New Roman" w:eastAsia="Calibri" w:hAnsi="Times New Roman" w:cs="Times New Roman"/>
          <w:bCs/>
          <w:iCs/>
          <w:sz w:val="24"/>
          <w:szCs w:val="24"/>
        </w:rPr>
        <w:t>,</w:t>
      </w:r>
      <w:r w:rsidRPr="00B75793">
        <w:rPr>
          <w:rFonts w:ascii="Times New Roman" w:eastAsia="Calibri" w:hAnsi="Times New Roman" w:cs="Times New Roman"/>
          <w:bCs/>
          <w:iCs/>
          <w:sz w:val="24"/>
          <w:szCs w:val="24"/>
        </w:rPr>
        <w:t xml:space="preserve"> </w:t>
      </w:r>
      <w:r w:rsidR="00485021" w:rsidRPr="00B75793">
        <w:rPr>
          <w:rFonts w:ascii="Times New Roman" w:hAnsi="Times New Roman" w:cs="Times New Roman"/>
          <w:sz w:val="24"/>
          <w:szCs w:val="24"/>
        </w:rPr>
        <w:t xml:space="preserve">Фонд направляет претензию Заемщику/Поручителю/Залогодателю о возврате задолженности по договору микрозайма. </w:t>
      </w:r>
      <w:proofErr w:type="gramStart"/>
      <w:r w:rsidR="00485021" w:rsidRPr="00B75793">
        <w:rPr>
          <w:rFonts w:ascii="Times New Roman" w:hAnsi="Times New Roman" w:cs="Times New Roman"/>
          <w:sz w:val="24"/>
          <w:szCs w:val="24"/>
        </w:rPr>
        <w:t xml:space="preserve">С даты направления </w:t>
      </w:r>
      <w:r w:rsidR="00055107" w:rsidRPr="00B75793">
        <w:rPr>
          <w:rFonts w:ascii="Times New Roman" w:hAnsi="Times New Roman" w:cs="Times New Roman"/>
          <w:sz w:val="24"/>
          <w:szCs w:val="24"/>
        </w:rPr>
        <w:t>искового заявления в суд, Фонд</w:t>
      </w:r>
      <w:r w:rsidR="00485021" w:rsidRPr="00B75793">
        <w:rPr>
          <w:rFonts w:ascii="Times New Roman" w:hAnsi="Times New Roman" w:cs="Times New Roman"/>
          <w:sz w:val="24"/>
          <w:szCs w:val="24"/>
        </w:rPr>
        <w:t xml:space="preserve"> </w:t>
      </w:r>
      <w:r w:rsidR="00485021" w:rsidRPr="00B75793">
        <w:rPr>
          <w:rFonts w:ascii="Times New Roman" w:eastAsia="Calibri" w:hAnsi="Times New Roman" w:cs="Times New Roman"/>
          <w:bCs/>
          <w:iCs/>
          <w:sz w:val="24"/>
          <w:szCs w:val="24"/>
        </w:rPr>
        <w:t>принимает</w:t>
      </w:r>
      <w:r w:rsidRPr="00B75793">
        <w:rPr>
          <w:rFonts w:ascii="Times New Roman" w:eastAsia="Calibri" w:hAnsi="Times New Roman" w:cs="Times New Roman"/>
          <w:bCs/>
          <w:iCs/>
          <w:sz w:val="24"/>
          <w:szCs w:val="24"/>
        </w:rPr>
        <w:t xml:space="preserve"> решение о признании </w:t>
      </w:r>
      <w:r w:rsidRPr="00B75793">
        <w:rPr>
          <w:rFonts w:ascii="Times New Roman" w:eastAsia="Calibri" w:hAnsi="Times New Roman" w:cs="Times New Roman"/>
          <w:sz w:val="24"/>
          <w:szCs w:val="24"/>
          <w:lang w:eastAsia="ar-SA"/>
        </w:rPr>
        <w:t xml:space="preserve">Заемщика </w:t>
      </w:r>
      <w:r w:rsidRPr="00B75793">
        <w:rPr>
          <w:rFonts w:ascii="Times New Roman" w:eastAsia="Times New Roman" w:hAnsi="Times New Roman" w:cs="Times New Roman"/>
          <w:sz w:val="24"/>
          <w:szCs w:val="24"/>
          <w:lang w:eastAsia="ru-RU"/>
        </w:rPr>
        <w:t>допустившим нарушение порядка и условий оказания поддержки с внесением соответствующих сведений в Реестр субъектов малого и среднего предпринимательства – получателей поддерж</w:t>
      </w:r>
      <w:r w:rsidR="0012098F" w:rsidRPr="00B75793">
        <w:rPr>
          <w:rFonts w:ascii="Times New Roman" w:eastAsia="Times New Roman" w:hAnsi="Times New Roman" w:cs="Times New Roman"/>
          <w:sz w:val="24"/>
          <w:szCs w:val="24"/>
          <w:lang w:eastAsia="ru-RU"/>
        </w:rPr>
        <w:t>ки.</w:t>
      </w:r>
      <w:proofErr w:type="gramEnd"/>
    </w:p>
    <w:p w14:paraId="0F0C29EC" w14:textId="356C09FD" w:rsidR="0012098F" w:rsidRPr="0012098F" w:rsidRDefault="0012098F" w:rsidP="0012098F">
      <w:pPr>
        <w:autoSpaceDE w:val="0"/>
        <w:autoSpaceDN w:val="0"/>
        <w:adjustRightInd w:val="0"/>
        <w:spacing w:after="0" w:line="240" w:lineRule="exact"/>
        <w:ind w:firstLine="709"/>
        <w:contextualSpacing/>
        <w:jc w:val="both"/>
        <w:rPr>
          <w:rFonts w:ascii="Times New Roman" w:eastAsia="Times New Roman" w:hAnsi="Times New Roman" w:cs="Times New Roman"/>
          <w:sz w:val="24"/>
          <w:szCs w:val="24"/>
          <w:lang w:eastAsia="ru-RU"/>
        </w:rPr>
      </w:pPr>
      <w:proofErr w:type="gramStart"/>
      <w:r w:rsidRPr="00B75793">
        <w:rPr>
          <w:rFonts w:ascii="Times New Roman" w:eastAsia="Calibri" w:hAnsi="Times New Roman" w:cs="Times New Roman"/>
          <w:bCs/>
          <w:iCs/>
          <w:sz w:val="24"/>
          <w:szCs w:val="24"/>
        </w:rPr>
        <w:t xml:space="preserve">В результате чего </w:t>
      </w:r>
      <w:r w:rsidRPr="00B75793">
        <w:rPr>
          <w:rFonts w:ascii="Times New Roman" w:eastAsia="Calibri" w:hAnsi="Times New Roman" w:cs="Times New Roman"/>
          <w:sz w:val="24"/>
          <w:szCs w:val="24"/>
          <w:lang w:eastAsia="ar-SA"/>
        </w:rPr>
        <w:t>Заемщику</w:t>
      </w:r>
      <w:r w:rsidRPr="00B75793">
        <w:rPr>
          <w:rFonts w:ascii="Times New Roman" w:eastAsia="Calibri" w:hAnsi="Times New Roman" w:cs="Times New Roman"/>
          <w:bCs/>
          <w:iCs/>
          <w:sz w:val="24"/>
          <w:szCs w:val="24"/>
        </w:rPr>
        <w:t xml:space="preserve"> в дальнейшем будет отказано в государственной поддержке на срок не менее 1 (одного) года,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w:t>
      </w:r>
      <w:r w:rsidRPr="0012098F">
        <w:rPr>
          <w:rFonts w:ascii="Times New Roman" w:eastAsia="Calibri" w:hAnsi="Times New Roman" w:cs="Times New Roman"/>
          <w:bCs/>
          <w:iCs/>
          <w:sz w:val="24"/>
          <w:szCs w:val="24"/>
        </w:rPr>
        <w:t>, Заемщику будет отказано в государственной поддержке на срок не менее 3 (трех) лет с даты признания Заемщика совершившим такое нарушение</w:t>
      </w:r>
      <w:r>
        <w:rPr>
          <w:rFonts w:ascii="Times New Roman" w:eastAsia="Times New Roman" w:hAnsi="Times New Roman" w:cs="Times New Roman"/>
          <w:sz w:val="24"/>
          <w:szCs w:val="24"/>
          <w:lang w:eastAsia="ru-RU"/>
        </w:rPr>
        <w:t>.</w:t>
      </w:r>
      <w:proofErr w:type="gramEnd"/>
    </w:p>
    <w:p w14:paraId="7B61C565" w14:textId="77777777" w:rsidR="006C60FA" w:rsidRDefault="006C60FA" w:rsidP="00D953DF">
      <w:pPr>
        <w:tabs>
          <w:tab w:val="left" w:pos="851"/>
          <w:tab w:val="left" w:pos="1134"/>
        </w:tabs>
        <w:spacing w:after="0" w:line="240" w:lineRule="auto"/>
        <w:jc w:val="center"/>
        <w:rPr>
          <w:rFonts w:ascii="Times New Roman" w:eastAsia="Times New Roman" w:hAnsi="Times New Roman" w:cs="Times New Roman"/>
          <w:b/>
          <w:sz w:val="24"/>
          <w:szCs w:val="24"/>
          <w:lang w:eastAsia="ru-RU"/>
        </w:rPr>
      </w:pPr>
    </w:p>
    <w:p w14:paraId="70DEAE02" w14:textId="77777777" w:rsidR="0058448C" w:rsidRPr="00F36D78" w:rsidRDefault="004146B4" w:rsidP="00D953DF">
      <w:pPr>
        <w:tabs>
          <w:tab w:val="left" w:pos="851"/>
          <w:tab w:val="left" w:pos="1134"/>
        </w:tabs>
        <w:spacing w:after="0" w:line="240" w:lineRule="auto"/>
        <w:jc w:val="center"/>
        <w:rPr>
          <w:rFonts w:ascii="Times New Roman" w:eastAsia="Times New Roman" w:hAnsi="Times New Roman" w:cs="Times New Roman"/>
          <w:b/>
          <w:sz w:val="24"/>
          <w:szCs w:val="24"/>
          <w:lang w:eastAsia="ru-RU"/>
        </w:rPr>
      </w:pPr>
      <w:r w:rsidRPr="00F36D78">
        <w:rPr>
          <w:rFonts w:ascii="Times New Roman" w:eastAsia="Times New Roman" w:hAnsi="Times New Roman" w:cs="Times New Roman"/>
          <w:b/>
          <w:sz w:val="24"/>
          <w:szCs w:val="24"/>
          <w:lang w:eastAsia="ru-RU"/>
        </w:rPr>
        <w:t>6</w:t>
      </w:r>
      <w:r w:rsidR="0058448C" w:rsidRPr="00F36D78">
        <w:rPr>
          <w:rFonts w:ascii="Times New Roman" w:eastAsia="Times New Roman" w:hAnsi="Times New Roman" w:cs="Times New Roman"/>
          <w:b/>
          <w:sz w:val="24"/>
          <w:szCs w:val="24"/>
          <w:lang w:eastAsia="ru-RU"/>
        </w:rPr>
        <w:t>. Порядок заключения договора Микрозайма и порядок предоставления</w:t>
      </w:r>
    </w:p>
    <w:p w14:paraId="29C66D0D" w14:textId="77777777" w:rsidR="0058448C" w:rsidRPr="00F36D78" w:rsidRDefault="0058448C" w:rsidP="00D953DF">
      <w:pPr>
        <w:tabs>
          <w:tab w:val="left" w:pos="851"/>
          <w:tab w:val="left" w:pos="1134"/>
        </w:tabs>
        <w:spacing w:after="0" w:line="240" w:lineRule="auto"/>
        <w:jc w:val="center"/>
        <w:rPr>
          <w:rFonts w:ascii="Times New Roman" w:eastAsia="Times New Roman" w:hAnsi="Times New Roman" w:cs="Times New Roman"/>
          <w:b/>
          <w:sz w:val="24"/>
          <w:szCs w:val="24"/>
          <w:lang w:eastAsia="ru-RU"/>
        </w:rPr>
      </w:pPr>
      <w:r w:rsidRPr="00F36D78">
        <w:rPr>
          <w:rFonts w:ascii="Times New Roman" w:eastAsia="Times New Roman" w:hAnsi="Times New Roman" w:cs="Times New Roman"/>
          <w:b/>
          <w:sz w:val="24"/>
          <w:szCs w:val="24"/>
          <w:lang w:eastAsia="ru-RU"/>
        </w:rPr>
        <w:t>заемщику графика платежей.</w:t>
      </w:r>
    </w:p>
    <w:p w14:paraId="3C525BF9" w14:textId="77777777" w:rsidR="00D953DF" w:rsidRPr="00F36D78" w:rsidRDefault="00D953DF" w:rsidP="00600A42">
      <w:pPr>
        <w:tabs>
          <w:tab w:val="left" w:pos="851"/>
          <w:tab w:val="left" w:pos="1134"/>
          <w:tab w:val="left" w:pos="9639"/>
        </w:tabs>
        <w:spacing w:after="0" w:line="240" w:lineRule="auto"/>
        <w:jc w:val="both"/>
        <w:rPr>
          <w:rFonts w:ascii="Times New Roman" w:eastAsia="Times New Roman" w:hAnsi="Times New Roman" w:cs="Times New Roman"/>
          <w:b/>
          <w:sz w:val="24"/>
          <w:szCs w:val="24"/>
          <w:lang w:eastAsia="ru-RU"/>
        </w:rPr>
      </w:pPr>
    </w:p>
    <w:p w14:paraId="3E9F278A" w14:textId="77777777" w:rsidR="004146B4" w:rsidRPr="00F36D78" w:rsidRDefault="00600A42" w:rsidP="004146B4">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6.1. В случае принятия Комитетом решения о предоставлении микрозайма Фонд по взаимному согласованию даты подписания договора с Заявителем, но не позднее окончания срока действия решения Комитета, заключает с Заявителем договор микрозайма и договоры, обеспечивающие исполнение обязательств по договору микрозайма (договоры залога, поручительства) (далее – договоры).</w:t>
      </w:r>
    </w:p>
    <w:p w14:paraId="7ABCA8EE" w14:textId="77777777" w:rsidR="00562EFB" w:rsidRPr="00F36D78" w:rsidRDefault="004116DF" w:rsidP="004116DF">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6.2. Ответственный сотрудник Фонда до выдачи микрозайма</w:t>
      </w:r>
      <w:r w:rsidR="00F14929">
        <w:rPr>
          <w:rFonts w:ascii="Times New Roman" w:eastAsia="Times New Roman" w:hAnsi="Times New Roman" w:cs="Times New Roman"/>
          <w:sz w:val="24"/>
          <w:szCs w:val="24"/>
          <w:lang w:eastAsia="ru-RU"/>
        </w:rPr>
        <w:t>, знакомит Заемщика с договором микрозайма, поручительства, договор</w:t>
      </w:r>
      <w:r w:rsidR="00D51FB0">
        <w:rPr>
          <w:rFonts w:ascii="Times New Roman" w:eastAsia="Times New Roman" w:hAnsi="Times New Roman" w:cs="Times New Roman"/>
          <w:sz w:val="24"/>
          <w:szCs w:val="24"/>
          <w:lang w:eastAsia="ru-RU"/>
        </w:rPr>
        <w:t>ами</w:t>
      </w:r>
      <w:r w:rsidR="00F14929">
        <w:rPr>
          <w:rFonts w:ascii="Times New Roman" w:eastAsia="Times New Roman" w:hAnsi="Times New Roman" w:cs="Times New Roman"/>
          <w:sz w:val="24"/>
          <w:szCs w:val="24"/>
          <w:lang w:eastAsia="ru-RU"/>
        </w:rPr>
        <w:t xml:space="preserve"> обеспечения и </w:t>
      </w:r>
      <w:r w:rsidRPr="00F36D78">
        <w:rPr>
          <w:rFonts w:ascii="Times New Roman" w:eastAsia="Times New Roman" w:hAnsi="Times New Roman" w:cs="Times New Roman"/>
          <w:sz w:val="24"/>
          <w:szCs w:val="24"/>
          <w:lang w:eastAsia="ru-RU"/>
        </w:rPr>
        <w:t>ра</w:t>
      </w:r>
      <w:r w:rsidR="00562EFB" w:rsidRPr="00F36D78">
        <w:rPr>
          <w:rFonts w:ascii="Times New Roman" w:eastAsia="Times New Roman" w:hAnsi="Times New Roman" w:cs="Times New Roman"/>
          <w:sz w:val="24"/>
          <w:szCs w:val="24"/>
          <w:lang w:eastAsia="ru-RU"/>
        </w:rPr>
        <w:t xml:space="preserve">зъясняет все условия </w:t>
      </w:r>
      <w:r w:rsidR="00562EFB" w:rsidRPr="00F36D78">
        <w:rPr>
          <w:rFonts w:ascii="Times New Roman" w:eastAsia="Times New Roman" w:hAnsi="Times New Roman" w:cs="Times New Roman"/>
          <w:sz w:val="24"/>
          <w:szCs w:val="24"/>
          <w:lang w:eastAsia="ru-RU"/>
        </w:rPr>
        <w:lastRenderedPageBreak/>
        <w:t>договоров,</w:t>
      </w:r>
      <w:r w:rsidR="00562EFB" w:rsidRPr="00F36D78">
        <w:rPr>
          <w:rFonts w:ascii="Times New Roman" w:hAnsi="Times New Roman" w:cs="Times New Roman"/>
        </w:rPr>
        <w:t xml:space="preserve"> о возможности и порядке изменения их условий по инициативе Фонда и Заемщика, о перечне и размере всех платежей, связанных с получением, обслуживанием и возвратом микрозайма</w:t>
      </w:r>
      <w:r w:rsidR="00562EFB" w:rsidRPr="00F36D78">
        <w:rPr>
          <w:rFonts w:ascii="Times New Roman" w:eastAsia="Times New Roman" w:hAnsi="Times New Roman" w:cs="Times New Roman"/>
          <w:sz w:val="24"/>
          <w:szCs w:val="24"/>
          <w:lang w:eastAsia="ru-RU"/>
        </w:rPr>
        <w:t xml:space="preserve">. </w:t>
      </w:r>
    </w:p>
    <w:p w14:paraId="32A99D76" w14:textId="77777777" w:rsidR="004116DF" w:rsidRPr="00F36D78" w:rsidRDefault="004116DF" w:rsidP="004116DF">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Вне зависимости от поступления вопросов разъясняются условия, касающиеся:</w:t>
      </w:r>
    </w:p>
    <w:p w14:paraId="300A7A08"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 xml:space="preserve">ответственности Заемщика и лиц, предоставивших Фонду обеспечение исполнения обязательств Заемщика, за ненадлежащее исполнение Заемщиком обязательств перед Фондом: по предоставлению документов, подтверждающих целевое использование суммы микрозайма, по возврату микрозайма и/или уплате процентов, а также других обязательств (право Фонда на досрочное истребование микрозайма); </w:t>
      </w:r>
    </w:p>
    <w:p w14:paraId="1CF8474C"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солидарного характера ответственности поручителей и права Фонда предъявлять исковые требования</w:t>
      </w:r>
      <w:r w:rsidR="00082214">
        <w:rPr>
          <w:rFonts w:ascii="Times New Roman" w:eastAsia="Times New Roman" w:hAnsi="Times New Roman" w:cs="Times New Roman"/>
          <w:sz w:val="24"/>
          <w:szCs w:val="24"/>
          <w:lang w:eastAsia="ru-RU"/>
        </w:rPr>
        <w:t>,</w:t>
      </w:r>
      <w:r w:rsidRPr="00F36D78">
        <w:rPr>
          <w:rFonts w:ascii="Times New Roman" w:eastAsia="Times New Roman" w:hAnsi="Times New Roman" w:cs="Times New Roman"/>
          <w:sz w:val="24"/>
          <w:szCs w:val="24"/>
          <w:lang w:eastAsia="ru-RU"/>
        </w:rPr>
        <w:t xml:space="preserve"> как ко всем солидарным должникам, так и к одному или нескольким из них;</w:t>
      </w:r>
    </w:p>
    <w:p w14:paraId="7BD3DF89"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очередность погашения задолженности;</w:t>
      </w:r>
    </w:p>
    <w:p w14:paraId="0A337C11" w14:textId="77777777" w:rsidR="004116DF" w:rsidRPr="00F36D78" w:rsidRDefault="004116DF" w:rsidP="004116DF">
      <w:pPr>
        <w:numPr>
          <w:ilvl w:val="0"/>
          <w:numId w:val="32"/>
        </w:numPr>
        <w:tabs>
          <w:tab w:val="left" w:pos="851"/>
          <w:tab w:val="left" w:pos="1134"/>
          <w:tab w:val="left" w:pos="9639"/>
        </w:tabs>
        <w:spacing w:after="0" w:line="240" w:lineRule="auto"/>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способов и каналов взаимодействия в рамках договоров.</w:t>
      </w:r>
    </w:p>
    <w:p w14:paraId="742B3DDD" w14:textId="77777777" w:rsidR="00600A42" w:rsidRPr="00F36D78" w:rsidRDefault="00600A42" w:rsidP="00600A42">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6.3. Договоры оформляются в соответствии с типовыми формами, разработанными Фондом.</w:t>
      </w:r>
    </w:p>
    <w:p w14:paraId="39F12F23" w14:textId="77777777" w:rsidR="009018FB" w:rsidRDefault="00600A42" w:rsidP="009018FB">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6.4. Одновременно с договором микрозайма формируется график платежей, который выдается Заемщику при подписании договора микрозайма и является его неотъемлемой частью.</w:t>
      </w:r>
      <w:r w:rsidR="009018FB" w:rsidRPr="00F36D78">
        <w:rPr>
          <w:rFonts w:ascii="Times New Roman" w:eastAsia="Times New Roman" w:hAnsi="Times New Roman" w:cs="Times New Roman"/>
          <w:sz w:val="24"/>
          <w:szCs w:val="24"/>
          <w:lang w:eastAsia="ru-RU"/>
        </w:rPr>
        <w:t xml:space="preserve"> </w:t>
      </w:r>
    </w:p>
    <w:p w14:paraId="74AA2243" w14:textId="77777777" w:rsidR="00600A42" w:rsidRPr="00F36D78" w:rsidRDefault="00600A42" w:rsidP="009018FB">
      <w:pPr>
        <w:tabs>
          <w:tab w:val="left" w:pos="851"/>
          <w:tab w:val="left" w:pos="1134"/>
          <w:tab w:val="left" w:pos="9639"/>
        </w:tabs>
        <w:spacing w:after="0" w:line="240" w:lineRule="auto"/>
        <w:ind w:firstLine="709"/>
        <w:jc w:val="both"/>
        <w:rPr>
          <w:rFonts w:ascii="Times New Roman" w:hAnsi="Times New Roman" w:cs="Times New Roman"/>
          <w:sz w:val="24"/>
          <w:szCs w:val="24"/>
        </w:rPr>
      </w:pPr>
      <w:r w:rsidRPr="00F36D78">
        <w:rPr>
          <w:rFonts w:ascii="Times New Roman" w:eastAsia="Times New Roman" w:hAnsi="Times New Roman" w:cs="Times New Roman"/>
          <w:sz w:val="24"/>
          <w:szCs w:val="24"/>
          <w:lang w:eastAsia="ru-RU"/>
        </w:rPr>
        <w:t xml:space="preserve">6.5. </w:t>
      </w:r>
      <w:r w:rsidRPr="00F36D78">
        <w:rPr>
          <w:sz w:val="24"/>
          <w:szCs w:val="24"/>
        </w:rPr>
        <w:t> </w:t>
      </w:r>
      <w:r w:rsidRPr="00F36D78">
        <w:rPr>
          <w:rFonts w:ascii="Times New Roman" w:hAnsi="Times New Roman" w:cs="Times New Roman"/>
          <w:sz w:val="24"/>
          <w:szCs w:val="24"/>
        </w:rPr>
        <w:t>Договоры подписываются в присутствии сотрудника Фонда.</w:t>
      </w:r>
    </w:p>
    <w:p w14:paraId="3DF1484B" w14:textId="67048681" w:rsidR="00600A42" w:rsidRPr="00F36D78" w:rsidRDefault="00600A42" w:rsidP="00600A42">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 xml:space="preserve">6.6. При подписании договоров Заемщик, залогодатели и поручители обязаны </w:t>
      </w:r>
      <w:r w:rsidR="002F3AF0" w:rsidRPr="00F36D78">
        <w:rPr>
          <w:rFonts w:ascii="Times New Roman" w:eastAsia="Times New Roman" w:hAnsi="Times New Roman" w:cs="Times New Roman"/>
          <w:sz w:val="24"/>
          <w:szCs w:val="24"/>
          <w:lang w:eastAsia="ru-RU"/>
        </w:rPr>
        <w:t>предоставить сотруднику</w:t>
      </w:r>
      <w:r w:rsidRPr="00F36D78">
        <w:rPr>
          <w:rFonts w:ascii="Times New Roman" w:eastAsia="Times New Roman" w:hAnsi="Times New Roman" w:cs="Times New Roman"/>
          <w:sz w:val="24"/>
          <w:szCs w:val="24"/>
          <w:lang w:eastAsia="ru-RU"/>
        </w:rPr>
        <w:t xml:space="preserve"> Фонда документы, подтверждающие их личность.</w:t>
      </w:r>
    </w:p>
    <w:p w14:paraId="6C6F4B12" w14:textId="77777777" w:rsidR="00600A42" w:rsidRPr="00F36D78" w:rsidRDefault="00600A42" w:rsidP="00600A42">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6.7. При передаче заемщиком подлинных документов на залоговое имущество сотрудниками Фонда оформляется акт приема – передачи в 2-х экземплярах, один из которых выдается Заемщику, а второй хранится в досье по микрозайму у Фонда.</w:t>
      </w:r>
    </w:p>
    <w:p w14:paraId="049FEBFA" w14:textId="77777777" w:rsidR="00007C11" w:rsidRPr="00F36D78" w:rsidRDefault="004146B4" w:rsidP="00007C1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 xml:space="preserve">6.8. </w:t>
      </w:r>
      <w:r w:rsidR="00007C11" w:rsidRPr="00F36D78">
        <w:rPr>
          <w:rFonts w:ascii="Times New Roman" w:eastAsia="Times New Roman" w:hAnsi="Times New Roman" w:cs="Times New Roman"/>
          <w:sz w:val="24"/>
          <w:szCs w:val="24"/>
          <w:lang w:eastAsia="ru-RU"/>
        </w:rPr>
        <w:t>После подписания сторонами всех необходимых документов, в соответствии с требованиями настоящих</w:t>
      </w:r>
      <w:r w:rsidR="00C105EA">
        <w:rPr>
          <w:rFonts w:ascii="Times New Roman" w:eastAsia="Times New Roman" w:hAnsi="Times New Roman" w:cs="Times New Roman"/>
          <w:sz w:val="24"/>
          <w:szCs w:val="24"/>
          <w:lang w:eastAsia="ru-RU"/>
        </w:rPr>
        <w:t xml:space="preserve"> правил, регистрации залога, зай</w:t>
      </w:r>
      <w:r w:rsidR="00007C11" w:rsidRPr="00F36D78">
        <w:rPr>
          <w:rFonts w:ascii="Times New Roman" w:eastAsia="Times New Roman" w:hAnsi="Times New Roman" w:cs="Times New Roman"/>
          <w:sz w:val="24"/>
          <w:szCs w:val="24"/>
          <w:lang w:eastAsia="ru-RU"/>
        </w:rPr>
        <w:t>м предоставляется Заемщику путем безналичного перечисления денежных средств на расчетный счет, указанный в договоре микрозайма.</w:t>
      </w:r>
    </w:p>
    <w:p w14:paraId="062C81CF" w14:textId="77777777" w:rsidR="00600A42" w:rsidRPr="00F36D78" w:rsidRDefault="00007C11" w:rsidP="00007C11">
      <w:pPr>
        <w:tabs>
          <w:tab w:val="left" w:pos="851"/>
          <w:tab w:val="left" w:pos="1134"/>
          <w:tab w:val="left" w:pos="9639"/>
        </w:tabs>
        <w:spacing w:after="0" w:line="240" w:lineRule="auto"/>
        <w:ind w:firstLine="709"/>
        <w:jc w:val="both"/>
        <w:rPr>
          <w:rFonts w:ascii="Times New Roman" w:eastAsia="Times New Roman" w:hAnsi="Times New Roman" w:cs="Times New Roman"/>
          <w:sz w:val="24"/>
          <w:szCs w:val="24"/>
          <w:lang w:eastAsia="ru-RU"/>
        </w:rPr>
      </w:pPr>
      <w:r w:rsidRPr="00F36D78">
        <w:rPr>
          <w:rFonts w:ascii="Times New Roman" w:eastAsia="Times New Roman" w:hAnsi="Times New Roman" w:cs="Times New Roman"/>
          <w:sz w:val="24"/>
          <w:szCs w:val="24"/>
          <w:lang w:eastAsia="ru-RU"/>
        </w:rPr>
        <w:t>Датой выдачи займа считается дата безналичного перечисления денежных средств на расчетный счет Заемщика.</w:t>
      </w:r>
    </w:p>
    <w:p w14:paraId="747C8736" w14:textId="77777777" w:rsidR="00AC68B6" w:rsidRPr="00F36D78" w:rsidRDefault="00AC68B6" w:rsidP="00600A42">
      <w:pPr>
        <w:spacing w:after="0" w:line="240" w:lineRule="auto"/>
        <w:ind w:firstLine="708"/>
        <w:rPr>
          <w:rFonts w:ascii="Times New Roman" w:hAnsi="Times New Roman" w:cs="Times New Roman"/>
          <w:sz w:val="24"/>
          <w:szCs w:val="24"/>
        </w:rPr>
      </w:pPr>
    </w:p>
    <w:p w14:paraId="685C187A" w14:textId="77777777" w:rsidR="00AC68B6" w:rsidRPr="00F36D78" w:rsidRDefault="00CC08D2" w:rsidP="00AC68B6">
      <w:pPr>
        <w:spacing w:after="0" w:line="240" w:lineRule="auto"/>
        <w:ind w:firstLine="708"/>
        <w:jc w:val="center"/>
        <w:rPr>
          <w:rFonts w:ascii="Times New Roman" w:hAnsi="Times New Roman" w:cs="Times New Roman"/>
          <w:b/>
          <w:sz w:val="24"/>
          <w:szCs w:val="24"/>
        </w:rPr>
      </w:pPr>
      <w:r w:rsidRPr="00F36D78">
        <w:rPr>
          <w:rFonts w:ascii="Times New Roman" w:hAnsi="Times New Roman" w:cs="Times New Roman"/>
          <w:b/>
          <w:sz w:val="24"/>
          <w:szCs w:val="24"/>
        </w:rPr>
        <w:t>7</w:t>
      </w:r>
      <w:r w:rsidR="00AC68B6" w:rsidRPr="00F36D78">
        <w:rPr>
          <w:rFonts w:ascii="Times New Roman" w:hAnsi="Times New Roman" w:cs="Times New Roman"/>
          <w:b/>
          <w:sz w:val="24"/>
          <w:szCs w:val="24"/>
        </w:rPr>
        <w:t>. Порядок взаимодействия Фонда с Заемщиком</w:t>
      </w:r>
    </w:p>
    <w:p w14:paraId="3023F5E2" w14:textId="77777777" w:rsidR="00D953DF" w:rsidRPr="00F36D78" w:rsidRDefault="00D953DF" w:rsidP="00AC68B6">
      <w:pPr>
        <w:spacing w:after="0" w:line="240" w:lineRule="auto"/>
        <w:ind w:firstLine="708"/>
        <w:jc w:val="center"/>
        <w:rPr>
          <w:rFonts w:ascii="Times New Roman" w:hAnsi="Times New Roman" w:cs="Times New Roman"/>
          <w:b/>
          <w:sz w:val="24"/>
          <w:szCs w:val="24"/>
        </w:rPr>
      </w:pPr>
    </w:p>
    <w:p w14:paraId="6E9CB8B7" w14:textId="77777777" w:rsidR="00AC68B6" w:rsidRPr="00F36D78" w:rsidRDefault="00CC08D2" w:rsidP="00AC68B6">
      <w:pPr>
        <w:spacing w:after="0" w:line="240" w:lineRule="auto"/>
        <w:ind w:firstLine="709"/>
        <w:jc w:val="both"/>
        <w:rPr>
          <w:rFonts w:ascii="Times New Roman" w:hAnsi="Times New Roman" w:cs="Times New Roman"/>
          <w:sz w:val="24"/>
          <w:szCs w:val="24"/>
        </w:rPr>
      </w:pPr>
      <w:r w:rsidRPr="00F36D78">
        <w:rPr>
          <w:rFonts w:ascii="Times New Roman" w:hAnsi="Times New Roman" w:cs="Times New Roman"/>
          <w:sz w:val="24"/>
          <w:szCs w:val="24"/>
        </w:rPr>
        <w:t>7</w:t>
      </w:r>
      <w:r w:rsidR="00AC68B6" w:rsidRPr="00F36D78">
        <w:rPr>
          <w:rFonts w:ascii="Times New Roman" w:hAnsi="Times New Roman" w:cs="Times New Roman"/>
          <w:sz w:val="24"/>
          <w:szCs w:val="24"/>
        </w:rPr>
        <w:t xml:space="preserve">.1. Фондом осуществляется контроль целевого использования микрозайма. Полученный микрозайм должен использоваться Заёмщиком в соответствии с программой микрофинансирования. </w:t>
      </w:r>
    </w:p>
    <w:p w14:paraId="0D67279D" w14:textId="2C339856" w:rsidR="00AC68B6" w:rsidRPr="00803174" w:rsidRDefault="00CC08D2" w:rsidP="00AC68B6">
      <w:pPr>
        <w:spacing w:after="0" w:line="240" w:lineRule="auto"/>
        <w:ind w:firstLine="709"/>
        <w:jc w:val="both"/>
        <w:rPr>
          <w:rFonts w:ascii="Times New Roman" w:eastAsia="Times New Roman" w:hAnsi="Times New Roman" w:cs="Times New Roman"/>
          <w:sz w:val="24"/>
          <w:szCs w:val="24"/>
        </w:rPr>
      </w:pPr>
      <w:r w:rsidRPr="00F36D78">
        <w:rPr>
          <w:rFonts w:ascii="Times New Roman" w:hAnsi="Times New Roman" w:cs="Times New Roman"/>
          <w:sz w:val="24"/>
          <w:szCs w:val="24"/>
        </w:rPr>
        <w:t>7</w:t>
      </w:r>
      <w:r w:rsidR="00AC68B6" w:rsidRPr="00F36D78">
        <w:rPr>
          <w:rFonts w:ascii="Times New Roman" w:hAnsi="Times New Roman" w:cs="Times New Roman"/>
          <w:sz w:val="24"/>
          <w:szCs w:val="24"/>
        </w:rPr>
        <w:t xml:space="preserve">.2. </w:t>
      </w:r>
      <w:proofErr w:type="gramStart"/>
      <w:r w:rsidR="00AC68B6" w:rsidRPr="00803174">
        <w:rPr>
          <w:rFonts w:ascii="Times New Roman" w:hAnsi="Times New Roman"/>
          <w:sz w:val="24"/>
          <w:szCs w:val="24"/>
        </w:rPr>
        <w:t xml:space="preserve">Заемщик не позднее 90 (девяноста) календарных дней со дня получения микрозайма предоставляет Фонду документы, подтверждающие </w:t>
      </w:r>
      <w:r w:rsidR="00382918" w:rsidRPr="00803174">
        <w:rPr>
          <w:rFonts w:ascii="Times New Roman" w:hAnsi="Times New Roman"/>
          <w:sz w:val="24"/>
          <w:szCs w:val="24"/>
        </w:rPr>
        <w:t>целевое использование</w:t>
      </w:r>
      <w:r w:rsidR="00AC68B6" w:rsidRPr="00803174">
        <w:rPr>
          <w:rFonts w:ascii="Times New Roman" w:hAnsi="Times New Roman"/>
          <w:sz w:val="24"/>
          <w:szCs w:val="24"/>
        </w:rPr>
        <w:t xml:space="preserve"> суммы микрозайма (</w:t>
      </w:r>
      <w:r w:rsidR="00AC68B6" w:rsidRPr="00803174">
        <w:rPr>
          <w:rFonts w:ascii="Times New Roman" w:hAnsi="Times New Roman" w:cs="Times New Roman"/>
          <w:sz w:val="24"/>
          <w:szCs w:val="24"/>
        </w:rPr>
        <w:t xml:space="preserve">платежные поручения с отметкой банка об исполнении, </w:t>
      </w:r>
      <w:r w:rsidR="00AC68B6" w:rsidRPr="00803174">
        <w:rPr>
          <w:rFonts w:ascii="Times New Roman" w:eastAsia="Times New Roman" w:hAnsi="Times New Roman" w:cs="Times New Roman"/>
          <w:sz w:val="24"/>
          <w:szCs w:val="24"/>
        </w:rPr>
        <w:t>договор (купли-продажи, поставки, оказания услуг и др</w:t>
      </w:r>
      <w:r w:rsidR="00FB722E">
        <w:rPr>
          <w:rFonts w:ascii="Times New Roman" w:eastAsia="Times New Roman" w:hAnsi="Times New Roman" w:cs="Times New Roman"/>
          <w:sz w:val="24"/>
          <w:szCs w:val="24"/>
        </w:rPr>
        <w:t>.,</w:t>
      </w:r>
      <w:r w:rsidR="00382918" w:rsidRPr="00803174">
        <w:rPr>
          <w:rFonts w:ascii="Times New Roman" w:eastAsia="Times New Roman" w:hAnsi="Times New Roman" w:cs="Times New Roman"/>
          <w:sz w:val="24"/>
          <w:szCs w:val="24"/>
        </w:rPr>
        <w:t xml:space="preserve"> </w:t>
      </w:r>
      <w:r w:rsidR="00AC68B6" w:rsidRPr="00803174">
        <w:rPr>
          <w:rFonts w:ascii="Times New Roman" w:eastAsia="Times New Roman" w:hAnsi="Times New Roman" w:cs="Times New Roman"/>
          <w:sz w:val="24"/>
          <w:szCs w:val="24"/>
        </w:rPr>
        <w:t xml:space="preserve">товарная накладная, акт о приеме-передаче объекта основных средств. </w:t>
      </w:r>
      <w:proofErr w:type="gramEnd"/>
    </w:p>
    <w:p w14:paraId="207A0F92" w14:textId="750A1ECE" w:rsidR="00AC68B6" w:rsidRPr="00803174" w:rsidRDefault="00AC68B6" w:rsidP="00AC68B6">
      <w:pPr>
        <w:spacing w:after="0" w:line="240" w:lineRule="auto"/>
        <w:ind w:firstLine="709"/>
        <w:jc w:val="both"/>
        <w:rPr>
          <w:rFonts w:ascii="Times New Roman" w:hAnsi="Times New Roman"/>
          <w:sz w:val="24"/>
          <w:szCs w:val="24"/>
        </w:rPr>
      </w:pPr>
      <w:r w:rsidRPr="00803174">
        <w:rPr>
          <w:rFonts w:ascii="Times New Roman" w:hAnsi="Times New Roman"/>
          <w:sz w:val="24"/>
          <w:szCs w:val="24"/>
        </w:rPr>
        <w:t xml:space="preserve">Фонд вправе продлить срок предоставления документов, подтверждающих </w:t>
      </w:r>
      <w:r w:rsidR="002F3AF0" w:rsidRPr="00803174">
        <w:rPr>
          <w:rFonts w:ascii="Times New Roman" w:hAnsi="Times New Roman"/>
          <w:sz w:val="24"/>
          <w:szCs w:val="24"/>
        </w:rPr>
        <w:t>целевое использование</w:t>
      </w:r>
      <w:r w:rsidRPr="00803174">
        <w:rPr>
          <w:rFonts w:ascii="Times New Roman" w:hAnsi="Times New Roman"/>
          <w:sz w:val="24"/>
          <w:szCs w:val="24"/>
        </w:rPr>
        <w:t xml:space="preserve"> суммы микрозайма в случае наличия объективных обстоятельств и оснований, предоставленных Заемщиком в письменном форме, на срок не более чем на 60 (шестьдесят) календарных дней.</w:t>
      </w:r>
    </w:p>
    <w:p w14:paraId="05B4263D" w14:textId="77777777" w:rsidR="00AC68B6" w:rsidRPr="00F36D78" w:rsidRDefault="00CC08D2" w:rsidP="00AC68B6">
      <w:pPr>
        <w:spacing w:after="0" w:line="240" w:lineRule="auto"/>
        <w:ind w:firstLine="708"/>
        <w:jc w:val="both"/>
        <w:outlineLvl w:val="0"/>
        <w:rPr>
          <w:rFonts w:ascii="Times New Roman" w:hAnsi="Times New Roman" w:cs="Times New Roman"/>
          <w:sz w:val="24"/>
          <w:szCs w:val="24"/>
        </w:rPr>
      </w:pPr>
      <w:r w:rsidRPr="00803174">
        <w:rPr>
          <w:rFonts w:ascii="Times New Roman" w:hAnsi="Times New Roman" w:cs="Times New Roman"/>
          <w:sz w:val="24"/>
          <w:szCs w:val="24"/>
        </w:rPr>
        <w:t>7</w:t>
      </w:r>
      <w:r w:rsidR="00AC68B6" w:rsidRPr="00803174">
        <w:rPr>
          <w:rFonts w:ascii="Times New Roman" w:hAnsi="Times New Roman" w:cs="Times New Roman"/>
          <w:sz w:val="24"/>
          <w:szCs w:val="24"/>
        </w:rPr>
        <w:t>.3. Фонд осуществляет</w:t>
      </w:r>
      <w:r w:rsidR="00AC68B6" w:rsidRPr="00F36D78">
        <w:rPr>
          <w:rFonts w:ascii="Times New Roman" w:hAnsi="Times New Roman" w:cs="Times New Roman"/>
          <w:sz w:val="24"/>
          <w:szCs w:val="24"/>
        </w:rPr>
        <w:t xml:space="preserve"> контроль за поступлением от Заемщика денежных сре</w:t>
      </w:r>
      <w:proofErr w:type="gramStart"/>
      <w:r w:rsidR="00AC68B6" w:rsidRPr="00F36D78">
        <w:rPr>
          <w:rFonts w:ascii="Times New Roman" w:hAnsi="Times New Roman" w:cs="Times New Roman"/>
          <w:sz w:val="24"/>
          <w:szCs w:val="24"/>
        </w:rPr>
        <w:t>дств в п</w:t>
      </w:r>
      <w:proofErr w:type="gramEnd"/>
      <w:r w:rsidR="00AC68B6" w:rsidRPr="00F36D78">
        <w:rPr>
          <w:rFonts w:ascii="Times New Roman" w:hAnsi="Times New Roman" w:cs="Times New Roman"/>
          <w:sz w:val="24"/>
          <w:szCs w:val="24"/>
        </w:rPr>
        <w:t>огашение основного долга и процентов по микрозайму.</w:t>
      </w:r>
    </w:p>
    <w:p w14:paraId="6B2BAF99" w14:textId="77777777" w:rsidR="00AC68B6" w:rsidRPr="00F36D78" w:rsidRDefault="00CC08D2" w:rsidP="00AC68B6">
      <w:pPr>
        <w:suppressAutoHyphens/>
        <w:spacing w:after="0" w:line="240" w:lineRule="auto"/>
        <w:ind w:firstLine="709"/>
        <w:jc w:val="both"/>
        <w:rPr>
          <w:rFonts w:ascii="Times New Roman" w:eastAsia="Times New Roman" w:hAnsi="Times New Roman" w:cs="Times New Roman"/>
          <w:sz w:val="24"/>
          <w:szCs w:val="24"/>
          <w:lang w:eastAsia="ar-SA"/>
        </w:rPr>
      </w:pPr>
      <w:r w:rsidRPr="00F36D78">
        <w:rPr>
          <w:rFonts w:ascii="Times New Roman" w:hAnsi="Times New Roman" w:cs="Times New Roman"/>
          <w:sz w:val="24"/>
          <w:szCs w:val="24"/>
        </w:rPr>
        <w:t>7</w:t>
      </w:r>
      <w:r w:rsidR="00AC68B6" w:rsidRPr="00F36D78">
        <w:rPr>
          <w:rFonts w:ascii="Times New Roman" w:hAnsi="Times New Roman" w:cs="Times New Roman"/>
          <w:sz w:val="24"/>
          <w:szCs w:val="24"/>
        </w:rPr>
        <w:t>.4.</w:t>
      </w:r>
      <w:r w:rsidR="00AC68B6" w:rsidRPr="00F36D78">
        <w:rPr>
          <w:rFonts w:ascii="Times New Roman" w:hAnsi="Times New Roman"/>
          <w:sz w:val="24"/>
          <w:szCs w:val="24"/>
        </w:rPr>
        <w:t xml:space="preserve">  Заемщик вправе произвести замену залога путем заключения дополнительного соглашения с Фондом к договорам микрозайма и договорам обеспечения на основании заявления.</w:t>
      </w:r>
      <w:r w:rsidR="00AC68B6" w:rsidRPr="00F36D78">
        <w:rPr>
          <w:rFonts w:ascii="Times New Roman" w:eastAsia="Times New Roman" w:hAnsi="Times New Roman" w:cs="Times New Roman"/>
          <w:sz w:val="24"/>
          <w:szCs w:val="24"/>
          <w:lang w:eastAsia="ar-SA"/>
        </w:rPr>
        <w:t xml:space="preserve"> На основании заявления Заемщика Фонд может принять решение:</w:t>
      </w:r>
    </w:p>
    <w:p w14:paraId="05FC7EB1" w14:textId="77777777" w:rsidR="00382918" w:rsidRDefault="00AC68B6" w:rsidP="000D638A">
      <w:pPr>
        <w:pStyle w:val="a3"/>
        <w:numPr>
          <w:ilvl w:val="0"/>
          <w:numId w:val="18"/>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F36D78">
        <w:rPr>
          <w:rFonts w:ascii="Times New Roman" w:eastAsia="Times New Roman" w:hAnsi="Times New Roman" w:cs="Times New Roman"/>
          <w:sz w:val="24"/>
          <w:szCs w:val="24"/>
          <w:lang w:eastAsia="ar-SA"/>
        </w:rPr>
        <w:t>о замене залога движимого имущества, предоставленного в обеспечении микрозайма, при этом взимается комиссия в размере 3 000 (три тысячи) рублей за каждый случай возникновения/изменения по договорам залога движимого</w:t>
      </w:r>
      <w:r w:rsidRPr="00382918">
        <w:rPr>
          <w:rFonts w:ascii="Times New Roman" w:eastAsia="Times New Roman" w:hAnsi="Times New Roman" w:cs="Times New Roman"/>
          <w:sz w:val="24"/>
          <w:szCs w:val="24"/>
          <w:lang w:eastAsia="ar-SA"/>
        </w:rPr>
        <w:t xml:space="preserve"> имущества</w:t>
      </w:r>
      <w:r w:rsidR="00382918" w:rsidRPr="00382918">
        <w:rPr>
          <w:rFonts w:ascii="Times New Roman" w:eastAsia="Times New Roman" w:hAnsi="Times New Roman" w:cs="Times New Roman"/>
          <w:sz w:val="24"/>
          <w:szCs w:val="24"/>
          <w:lang w:eastAsia="ar-SA"/>
        </w:rPr>
        <w:t>;</w:t>
      </w:r>
      <w:r w:rsidRPr="00382918">
        <w:rPr>
          <w:rFonts w:ascii="Times New Roman" w:eastAsia="Times New Roman" w:hAnsi="Times New Roman" w:cs="Times New Roman"/>
          <w:sz w:val="24"/>
          <w:szCs w:val="24"/>
          <w:lang w:eastAsia="ar-SA"/>
        </w:rPr>
        <w:t xml:space="preserve"> </w:t>
      </w:r>
    </w:p>
    <w:p w14:paraId="4294F463" w14:textId="77777777" w:rsidR="00AC68B6" w:rsidRPr="00382918" w:rsidRDefault="00AC68B6" w:rsidP="000D638A">
      <w:pPr>
        <w:pStyle w:val="a3"/>
        <w:numPr>
          <w:ilvl w:val="0"/>
          <w:numId w:val="18"/>
        </w:numPr>
        <w:tabs>
          <w:tab w:val="left" w:pos="1276"/>
        </w:tabs>
        <w:suppressAutoHyphens/>
        <w:spacing w:after="0" w:line="240" w:lineRule="auto"/>
        <w:ind w:left="0" w:firstLine="709"/>
        <w:jc w:val="both"/>
        <w:rPr>
          <w:rFonts w:ascii="Times New Roman" w:eastAsia="Times New Roman" w:hAnsi="Times New Roman" w:cs="Times New Roman"/>
          <w:sz w:val="24"/>
          <w:szCs w:val="24"/>
          <w:lang w:eastAsia="ar-SA"/>
        </w:rPr>
      </w:pPr>
      <w:r w:rsidRPr="00382918">
        <w:rPr>
          <w:rFonts w:ascii="Times New Roman" w:eastAsia="Times New Roman" w:hAnsi="Times New Roman" w:cs="Times New Roman"/>
          <w:sz w:val="24"/>
          <w:szCs w:val="24"/>
          <w:lang w:eastAsia="ar-SA"/>
        </w:rPr>
        <w:lastRenderedPageBreak/>
        <w:t xml:space="preserve">о замене залога недвижимого имущества, предоставленного в обеспечение микрозайма, при этом взимается комиссия в размере 5 000 (пять </w:t>
      </w:r>
      <w:r w:rsidR="00382918" w:rsidRPr="00382918">
        <w:rPr>
          <w:rFonts w:ascii="Times New Roman" w:eastAsia="Times New Roman" w:hAnsi="Times New Roman" w:cs="Times New Roman"/>
          <w:sz w:val="24"/>
          <w:szCs w:val="24"/>
          <w:lang w:eastAsia="ar-SA"/>
        </w:rPr>
        <w:t>тысяч)</w:t>
      </w:r>
      <w:r w:rsidRPr="00382918">
        <w:rPr>
          <w:rFonts w:ascii="Times New Roman" w:eastAsia="Times New Roman" w:hAnsi="Times New Roman" w:cs="Times New Roman"/>
          <w:sz w:val="24"/>
          <w:szCs w:val="24"/>
          <w:lang w:eastAsia="ar-SA"/>
        </w:rPr>
        <w:t xml:space="preserve"> рублей за каждый случай возникновения/изменения по договорам залога недвижимого имущества (ипотеки).</w:t>
      </w:r>
    </w:p>
    <w:p w14:paraId="67705A9F" w14:textId="77777777" w:rsidR="00AC68B6" w:rsidRPr="00AC68B6" w:rsidRDefault="00CC08D2" w:rsidP="00AC68B6">
      <w:pPr>
        <w:spacing w:after="0" w:line="240" w:lineRule="auto"/>
        <w:ind w:firstLine="708"/>
        <w:jc w:val="both"/>
        <w:outlineLvl w:val="0"/>
        <w:rPr>
          <w:rFonts w:ascii="Times New Roman" w:hAnsi="Times New Roman"/>
          <w:sz w:val="24"/>
          <w:szCs w:val="24"/>
        </w:rPr>
      </w:pPr>
      <w:r>
        <w:rPr>
          <w:rFonts w:ascii="Times New Roman" w:hAnsi="Times New Roman"/>
          <w:sz w:val="24"/>
          <w:szCs w:val="24"/>
        </w:rPr>
        <w:t>7</w:t>
      </w:r>
      <w:r w:rsidR="00AC68B6" w:rsidRPr="00AC68B6">
        <w:rPr>
          <w:rFonts w:ascii="Times New Roman" w:hAnsi="Times New Roman"/>
          <w:sz w:val="24"/>
          <w:szCs w:val="24"/>
        </w:rPr>
        <w:t xml:space="preserve">.5. Фонд проводит проверки предметов залога на предмет их наличия и сохранности </w:t>
      </w:r>
      <w:r w:rsidR="00AD41D9">
        <w:rPr>
          <w:rFonts w:ascii="Times New Roman" w:hAnsi="Times New Roman"/>
          <w:sz w:val="24"/>
          <w:szCs w:val="24"/>
        </w:rPr>
        <w:t>не</w:t>
      </w:r>
      <w:r w:rsidR="00382918" w:rsidRPr="00382918">
        <w:rPr>
          <w:rFonts w:ascii="Times New Roman" w:hAnsi="Times New Roman"/>
          <w:sz w:val="24"/>
          <w:szCs w:val="24"/>
        </w:rPr>
        <w:t xml:space="preserve"> </w:t>
      </w:r>
      <w:r w:rsidR="00AC68B6" w:rsidRPr="00AC68B6">
        <w:rPr>
          <w:rFonts w:ascii="Times New Roman" w:hAnsi="Times New Roman"/>
          <w:sz w:val="24"/>
          <w:szCs w:val="24"/>
        </w:rPr>
        <w:t xml:space="preserve">реже чем один раз в год.  В случае уклонения Заемщика от проверки, либо обнаружения повреждений предмета залога, утраты предмета залога Фонд </w:t>
      </w:r>
      <w:r w:rsidR="00AC68B6" w:rsidRPr="00AC68B6">
        <w:rPr>
          <w:rFonts w:ascii="Times New Roman" w:hAnsi="Times New Roman"/>
          <w:color w:val="000000" w:themeColor="text1"/>
          <w:sz w:val="24"/>
          <w:szCs w:val="24"/>
        </w:rPr>
        <w:t xml:space="preserve">предлагает </w:t>
      </w:r>
      <w:r w:rsidR="00AC68B6" w:rsidRPr="00AC68B6">
        <w:rPr>
          <w:rFonts w:ascii="Times New Roman" w:hAnsi="Times New Roman"/>
          <w:sz w:val="24"/>
          <w:szCs w:val="24"/>
        </w:rPr>
        <w:t xml:space="preserve">Заемщику   произвести замену залога, а при невозможности замены, требует досрочного возврата микрозайма. </w:t>
      </w:r>
    </w:p>
    <w:p w14:paraId="5C516BBD" w14:textId="51CADF2A" w:rsidR="00AC68B6" w:rsidRPr="00B75793" w:rsidRDefault="00CC08D2" w:rsidP="00AC68B6">
      <w:pPr>
        <w:spacing w:after="0" w:line="240" w:lineRule="auto"/>
        <w:ind w:firstLine="709"/>
        <w:jc w:val="both"/>
        <w:outlineLvl w:val="0"/>
        <w:rPr>
          <w:rFonts w:ascii="Times New Roman" w:hAnsi="Times New Roman" w:cs="Times New Roman"/>
          <w:sz w:val="24"/>
          <w:szCs w:val="24"/>
          <w:lang w:eastAsia="ar-SA"/>
        </w:rPr>
      </w:pPr>
      <w:r>
        <w:rPr>
          <w:rFonts w:ascii="Times New Roman" w:hAnsi="Times New Roman" w:cs="Times New Roman"/>
          <w:sz w:val="24"/>
          <w:szCs w:val="24"/>
        </w:rPr>
        <w:t>7</w:t>
      </w:r>
      <w:r w:rsidR="00AC68B6" w:rsidRPr="00AC68B6">
        <w:rPr>
          <w:rFonts w:ascii="Times New Roman" w:hAnsi="Times New Roman" w:cs="Times New Roman"/>
          <w:sz w:val="24"/>
          <w:szCs w:val="24"/>
        </w:rPr>
        <w:t xml:space="preserve">.6. </w:t>
      </w:r>
      <w:r w:rsidR="002F3AF0" w:rsidRPr="00AC68B6">
        <w:rPr>
          <w:rFonts w:ascii="Times New Roman" w:hAnsi="Times New Roman" w:cs="Times New Roman"/>
          <w:sz w:val="24"/>
          <w:szCs w:val="24"/>
        </w:rPr>
        <w:t>Фонд проводит</w:t>
      </w:r>
      <w:r w:rsidR="00AC68B6" w:rsidRPr="00AC68B6">
        <w:rPr>
          <w:rFonts w:ascii="Times New Roman" w:hAnsi="Times New Roman" w:cs="Times New Roman"/>
          <w:sz w:val="24"/>
          <w:szCs w:val="24"/>
          <w:lang w:eastAsia="ar-SA"/>
        </w:rPr>
        <w:t xml:space="preserve"> ежегодный мониторинг финансового состояния Заемщика по форме Фонда в срок до 15 </w:t>
      </w:r>
      <w:r w:rsidR="00AC68B6" w:rsidRPr="00B75793">
        <w:rPr>
          <w:rFonts w:ascii="Times New Roman" w:hAnsi="Times New Roman" w:cs="Times New Roman"/>
          <w:sz w:val="24"/>
          <w:szCs w:val="24"/>
          <w:lang w:eastAsia="ar-SA"/>
        </w:rPr>
        <w:t xml:space="preserve">апреля года, следующего за отчетным финансовым годом. </w:t>
      </w:r>
    </w:p>
    <w:p w14:paraId="3A9F13AB" w14:textId="2DC4EA9D" w:rsidR="00AC68B6" w:rsidRPr="00B75793" w:rsidRDefault="00CC08D2" w:rsidP="00AC68B6">
      <w:pPr>
        <w:spacing w:after="0" w:line="240" w:lineRule="auto"/>
        <w:ind w:firstLine="709"/>
        <w:jc w:val="both"/>
        <w:outlineLvl w:val="0"/>
        <w:rPr>
          <w:rFonts w:ascii="Times New Roman" w:hAnsi="Times New Roman" w:cs="Times New Roman"/>
          <w:color w:val="FF0000"/>
          <w:sz w:val="24"/>
          <w:szCs w:val="24"/>
        </w:rPr>
      </w:pPr>
      <w:r w:rsidRPr="00B75793">
        <w:rPr>
          <w:rFonts w:ascii="Times New Roman" w:hAnsi="Times New Roman" w:cs="Times New Roman"/>
          <w:sz w:val="24"/>
          <w:szCs w:val="24"/>
        </w:rPr>
        <w:t>7</w:t>
      </w:r>
      <w:r w:rsidR="00AC68B6" w:rsidRPr="00B75793">
        <w:rPr>
          <w:rFonts w:ascii="Times New Roman" w:hAnsi="Times New Roman" w:cs="Times New Roman"/>
          <w:sz w:val="24"/>
          <w:szCs w:val="24"/>
        </w:rPr>
        <w:t xml:space="preserve">.7. Фонд и Заемщик при изменении реквизитов, наименования и (или) их места нахождения в течение </w:t>
      </w:r>
      <w:r w:rsidR="00382488" w:rsidRPr="00B75793">
        <w:rPr>
          <w:rFonts w:ascii="Times New Roman" w:hAnsi="Times New Roman" w:cs="Times New Roman"/>
          <w:sz w:val="24"/>
          <w:szCs w:val="24"/>
        </w:rPr>
        <w:t>7</w:t>
      </w:r>
      <w:r w:rsidR="00AC68B6" w:rsidRPr="00B75793">
        <w:rPr>
          <w:rFonts w:ascii="Times New Roman" w:hAnsi="Times New Roman" w:cs="Times New Roman"/>
          <w:sz w:val="24"/>
          <w:szCs w:val="24"/>
        </w:rPr>
        <w:t xml:space="preserve"> (</w:t>
      </w:r>
      <w:r w:rsidR="00382488" w:rsidRPr="00B75793">
        <w:rPr>
          <w:rFonts w:ascii="Times New Roman" w:hAnsi="Times New Roman" w:cs="Times New Roman"/>
          <w:sz w:val="24"/>
          <w:szCs w:val="24"/>
        </w:rPr>
        <w:t>семи</w:t>
      </w:r>
      <w:r w:rsidR="00AC68B6" w:rsidRPr="00B75793">
        <w:rPr>
          <w:rFonts w:ascii="Times New Roman" w:hAnsi="Times New Roman" w:cs="Times New Roman"/>
          <w:sz w:val="24"/>
          <w:szCs w:val="24"/>
        </w:rPr>
        <w:t>) календарных дней в письменном виде информируют об этом друг друга.</w:t>
      </w:r>
      <w:r w:rsidR="00382488" w:rsidRPr="00B75793">
        <w:rPr>
          <w:rFonts w:ascii="Times New Roman" w:hAnsi="Times New Roman" w:cs="Times New Roman"/>
          <w:sz w:val="24"/>
          <w:szCs w:val="24"/>
        </w:rPr>
        <w:t xml:space="preserve"> </w:t>
      </w:r>
    </w:p>
    <w:p w14:paraId="03C25114" w14:textId="28695904" w:rsidR="00AC68B6" w:rsidRPr="008A292B" w:rsidRDefault="00CC08D2" w:rsidP="00AC68B6">
      <w:pPr>
        <w:spacing w:after="0" w:line="240" w:lineRule="auto"/>
        <w:ind w:firstLine="709"/>
        <w:jc w:val="both"/>
        <w:outlineLvl w:val="0"/>
        <w:rPr>
          <w:rFonts w:ascii="Times New Roman" w:hAnsi="Times New Roman" w:cs="Times New Roman"/>
          <w:color w:val="000000" w:themeColor="text1"/>
          <w:sz w:val="24"/>
          <w:szCs w:val="24"/>
        </w:rPr>
      </w:pPr>
      <w:r w:rsidRPr="00B75793">
        <w:rPr>
          <w:rFonts w:ascii="Times New Roman" w:hAnsi="Times New Roman" w:cs="Times New Roman"/>
          <w:sz w:val="24"/>
          <w:szCs w:val="24"/>
        </w:rPr>
        <w:t>7</w:t>
      </w:r>
      <w:r w:rsidR="00AC68B6" w:rsidRPr="00B75793">
        <w:rPr>
          <w:rFonts w:ascii="Times New Roman" w:hAnsi="Times New Roman" w:cs="Times New Roman"/>
          <w:sz w:val="24"/>
          <w:szCs w:val="24"/>
        </w:rPr>
        <w:t xml:space="preserve">.8. </w:t>
      </w:r>
      <w:r w:rsidR="00AC68B6" w:rsidRPr="00B75793">
        <w:rPr>
          <w:rFonts w:ascii="Times New Roman" w:hAnsi="Times New Roman" w:cs="Times New Roman"/>
          <w:color w:val="000000" w:themeColor="text1"/>
          <w:sz w:val="24"/>
          <w:szCs w:val="24"/>
        </w:rPr>
        <w:t xml:space="preserve">Фонд ежеквартально </w:t>
      </w:r>
      <w:r w:rsidR="008017F9" w:rsidRPr="00B75793">
        <w:rPr>
          <w:rFonts w:ascii="Times New Roman" w:hAnsi="Times New Roman" w:cs="Times New Roman"/>
          <w:color w:val="000000" w:themeColor="text1"/>
          <w:sz w:val="24"/>
          <w:szCs w:val="24"/>
        </w:rPr>
        <w:t>не позднее 30</w:t>
      </w:r>
      <w:r w:rsidR="00AC68B6" w:rsidRPr="00B75793">
        <w:rPr>
          <w:rFonts w:ascii="Times New Roman" w:hAnsi="Times New Roman" w:cs="Times New Roman"/>
          <w:color w:val="000000" w:themeColor="text1"/>
          <w:sz w:val="24"/>
          <w:szCs w:val="24"/>
        </w:rPr>
        <w:t xml:space="preserve"> числа последнего месяца </w:t>
      </w:r>
      <w:r w:rsidR="002F3AF0" w:rsidRPr="00B75793">
        <w:rPr>
          <w:rFonts w:ascii="Times New Roman" w:hAnsi="Times New Roman" w:cs="Times New Roman"/>
          <w:color w:val="000000" w:themeColor="text1"/>
          <w:sz w:val="24"/>
          <w:szCs w:val="24"/>
        </w:rPr>
        <w:t>квартала проводит</w:t>
      </w:r>
      <w:r w:rsidR="00AC68B6" w:rsidRPr="00B75793">
        <w:rPr>
          <w:rFonts w:ascii="Times New Roman" w:hAnsi="Times New Roman" w:cs="Times New Roman"/>
          <w:color w:val="000000" w:themeColor="text1"/>
          <w:sz w:val="24"/>
          <w:szCs w:val="24"/>
        </w:rPr>
        <w:t xml:space="preserve"> проверку:</w:t>
      </w:r>
    </w:p>
    <w:p w14:paraId="50AD2A75" w14:textId="77777777" w:rsidR="007E3063" w:rsidRPr="008A292B" w:rsidRDefault="00AC68B6" w:rsidP="000D638A">
      <w:pPr>
        <w:pStyle w:val="a3"/>
        <w:numPr>
          <w:ilvl w:val="0"/>
          <w:numId w:val="18"/>
        </w:numPr>
        <w:tabs>
          <w:tab w:val="left" w:pos="1134"/>
        </w:tabs>
        <w:spacing w:after="0" w:line="240" w:lineRule="auto"/>
        <w:ind w:left="0" w:firstLine="709"/>
        <w:jc w:val="both"/>
        <w:outlineLvl w:val="0"/>
        <w:rPr>
          <w:rFonts w:ascii="Times New Roman" w:hAnsi="Times New Roman" w:cs="Times New Roman"/>
          <w:color w:val="000000" w:themeColor="text1"/>
          <w:sz w:val="24"/>
          <w:szCs w:val="24"/>
        </w:rPr>
      </w:pPr>
      <w:r w:rsidRPr="008A292B">
        <w:rPr>
          <w:rFonts w:ascii="Times New Roman" w:hAnsi="Times New Roman" w:cs="Times New Roman"/>
          <w:color w:val="000000" w:themeColor="text1"/>
          <w:sz w:val="24"/>
          <w:szCs w:val="24"/>
        </w:rPr>
        <w:t xml:space="preserve">принадлежности Заемщика </w:t>
      </w:r>
      <w:r w:rsidR="007E3063" w:rsidRPr="008A292B">
        <w:rPr>
          <w:rFonts w:ascii="Times New Roman" w:hAnsi="Times New Roman" w:cs="Times New Roman"/>
          <w:color w:val="000000" w:themeColor="text1"/>
          <w:sz w:val="24"/>
          <w:szCs w:val="24"/>
        </w:rPr>
        <w:t>к субъекту</w:t>
      </w:r>
      <w:r w:rsidRPr="008A292B">
        <w:rPr>
          <w:rFonts w:ascii="Times New Roman" w:hAnsi="Times New Roman" w:cs="Times New Roman"/>
          <w:color w:val="000000" w:themeColor="text1"/>
          <w:sz w:val="24"/>
          <w:szCs w:val="24"/>
        </w:rPr>
        <w:t xml:space="preserve"> малого и среднего предпринимательства согласно Единому реестру субъектов МСП (с</w:t>
      </w:r>
      <w:r w:rsidR="007E3063" w:rsidRPr="008A292B">
        <w:rPr>
          <w:rFonts w:ascii="Times New Roman" w:hAnsi="Times New Roman" w:cs="Times New Roman"/>
          <w:color w:val="000000" w:themeColor="text1"/>
          <w:sz w:val="24"/>
          <w:szCs w:val="24"/>
        </w:rPr>
        <w:t xml:space="preserve">огласно </w:t>
      </w:r>
      <w:hyperlink r:id="rId20" w:history="1">
        <w:r w:rsidR="007E3063" w:rsidRPr="008A292B">
          <w:rPr>
            <w:rStyle w:val="a9"/>
            <w:rFonts w:ascii="Times New Roman" w:hAnsi="Times New Roman" w:cs="Times New Roman"/>
            <w:color w:val="000000" w:themeColor="text1"/>
            <w:sz w:val="24"/>
            <w:szCs w:val="24"/>
          </w:rPr>
          <w:t>https://ofd.nalog.ru/</w:t>
        </w:r>
      </w:hyperlink>
      <w:r w:rsidR="007E3063" w:rsidRPr="008A292B">
        <w:rPr>
          <w:rFonts w:ascii="Times New Roman" w:hAnsi="Times New Roman" w:cs="Times New Roman"/>
          <w:color w:val="000000" w:themeColor="text1"/>
          <w:sz w:val="24"/>
          <w:szCs w:val="24"/>
        </w:rPr>
        <w:t>);</w:t>
      </w:r>
    </w:p>
    <w:p w14:paraId="1E429B34" w14:textId="77777777" w:rsidR="00AC68B6" w:rsidRPr="008A292B" w:rsidRDefault="00AC68B6" w:rsidP="000D638A">
      <w:pPr>
        <w:pStyle w:val="a3"/>
        <w:numPr>
          <w:ilvl w:val="0"/>
          <w:numId w:val="18"/>
        </w:numPr>
        <w:tabs>
          <w:tab w:val="left" w:pos="1134"/>
        </w:tabs>
        <w:spacing w:after="0" w:line="240" w:lineRule="auto"/>
        <w:ind w:left="0" w:firstLine="709"/>
        <w:jc w:val="both"/>
        <w:outlineLvl w:val="0"/>
        <w:rPr>
          <w:rFonts w:ascii="Times New Roman" w:hAnsi="Times New Roman" w:cs="Times New Roman"/>
          <w:color w:val="000000" w:themeColor="text1"/>
          <w:sz w:val="24"/>
          <w:szCs w:val="24"/>
        </w:rPr>
      </w:pPr>
      <w:r w:rsidRPr="008A292B">
        <w:rPr>
          <w:rFonts w:ascii="Times New Roman" w:hAnsi="Times New Roman" w:cs="Times New Roman"/>
          <w:color w:val="000000" w:themeColor="text1"/>
          <w:sz w:val="24"/>
          <w:szCs w:val="24"/>
        </w:rPr>
        <w:t xml:space="preserve">в отношении заемщика, залогодателя и/или поручителя по договору микрозайма сведений о признании несостоятельными (банкротами) и/или в отношении них введены процедуры банкротства </w:t>
      </w:r>
      <w:r w:rsidRPr="008A292B">
        <w:rPr>
          <w:rFonts w:ascii="Times New Roman" w:eastAsia="Times New Roman" w:hAnsi="Times New Roman" w:cs="Times New Roman"/>
          <w:iCs/>
          <w:color w:val="000000" w:themeColor="text1"/>
          <w:sz w:val="24"/>
          <w:szCs w:val="24"/>
          <w:lang w:eastAsia="ru-RU"/>
        </w:rPr>
        <w:t>(согласно https://kad.arbitr.ru/)</w:t>
      </w:r>
      <w:r w:rsidRPr="008A292B">
        <w:rPr>
          <w:rFonts w:ascii="Times New Roman" w:hAnsi="Times New Roman" w:cs="Times New Roman"/>
          <w:color w:val="000000" w:themeColor="text1"/>
          <w:sz w:val="24"/>
          <w:szCs w:val="24"/>
        </w:rPr>
        <w:t>, а также о наличии/отсутствии информации, процесса ликвидации в соответствии с Федеральным зако</w:t>
      </w:r>
      <w:r w:rsidR="00382918" w:rsidRPr="008A292B">
        <w:rPr>
          <w:rFonts w:ascii="Times New Roman" w:hAnsi="Times New Roman" w:cs="Times New Roman"/>
          <w:color w:val="000000" w:themeColor="text1"/>
          <w:sz w:val="24"/>
          <w:szCs w:val="24"/>
        </w:rPr>
        <w:t>ном</w:t>
      </w:r>
      <w:r w:rsidRPr="008A292B">
        <w:rPr>
          <w:rFonts w:ascii="Times New Roman" w:hAnsi="Times New Roman" w:cs="Times New Roman"/>
          <w:color w:val="000000" w:themeColor="text1"/>
          <w:sz w:val="24"/>
          <w:szCs w:val="24"/>
        </w:rPr>
        <w:t xml:space="preserve"> РФ (согласно https://www.vestnik-gosreg.ru/).</w:t>
      </w:r>
    </w:p>
    <w:p w14:paraId="7C48E56A" w14:textId="77777777" w:rsidR="00AC68B6" w:rsidRPr="00AC68B6" w:rsidRDefault="00CC08D2" w:rsidP="00AC68B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color w:val="000000" w:themeColor="text1"/>
          <w:sz w:val="24"/>
          <w:szCs w:val="24"/>
        </w:rPr>
        <w:t>7</w:t>
      </w:r>
      <w:r w:rsidR="007E3063" w:rsidRPr="008A292B">
        <w:rPr>
          <w:rFonts w:ascii="Times New Roman" w:hAnsi="Times New Roman" w:cs="Times New Roman"/>
          <w:color w:val="000000" w:themeColor="text1"/>
          <w:sz w:val="24"/>
          <w:szCs w:val="24"/>
        </w:rPr>
        <w:t>.9</w:t>
      </w:r>
      <w:r w:rsidR="00AC68B6" w:rsidRPr="008A292B">
        <w:rPr>
          <w:rFonts w:ascii="Times New Roman" w:hAnsi="Times New Roman" w:cs="Times New Roman"/>
          <w:color w:val="000000" w:themeColor="text1"/>
          <w:sz w:val="24"/>
          <w:szCs w:val="24"/>
        </w:rPr>
        <w:t xml:space="preserve">. </w:t>
      </w:r>
      <w:r w:rsidR="00AC68B6" w:rsidRPr="00AC68B6">
        <w:rPr>
          <w:rFonts w:ascii="Times New Roman" w:hAnsi="Times New Roman" w:cs="Times New Roman"/>
          <w:sz w:val="24"/>
          <w:szCs w:val="24"/>
        </w:rPr>
        <w:t xml:space="preserve">Фонд вправе направлять запросы в адрес Заемщика о предоставлении сведений об основных показателях деятельности Заемщика. </w:t>
      </w:r>
    </w:p>
    <w:p w14:paraId="1396174F" w14:textId="77777777" w:rsidR="00AC68B6" w:rsidRPr="00AC68B6" w:rsidRDefault="00CC08D2" w:rsidP="00AC68B6">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00AC68B6" w:rsidRPr="00AC68B6">
        <w:rPr>
          <w:rFonts w:ascii="Times New Roman" w:hAnsi="Times New Roman" w:cs="Times New Roman"/>
          <w:sz w:val="24"/>
          <w:szCs w:val="24"/>
        </w:rPr>
        <w:t>.1</w:t>
      </w:r>
      <w:r w:rsidR="007E3063" w:rsidRPr="008E21C0">
        <w:rPr>
          <w:rFonts w:ascii="Times New Roman" w:hAnsi="Times New Roman" w:cs="Times New Roman"/>
          <w:sz w:val="24"/>
          <w:szCs w:val="24"/>
        </w:rPr>
        <w:t>0</w:t>
      </w:r>
      <w:r w:rsidR="00AC68B6" w:rsidRPr="00AC68B6">
        <w:rPr>
          <w:rFonts w:ascii="Times New Roman" w:hAnsi="Times New Roman" w:cs="Times New Roman"/>
          <w:sz w:val="24"/>
          <w:szCs w:val="24"/>
        </w:rPr>
        <w:t>. Фонд требует досрочного возврата всей суммы микрозайма в случаях, предусмотренных договором микрозайма.</w:t>
      </w:r>
    </w:p>
    <w:p w14:paraId="0008F8A9" w14:textId="77777777" w:rsidR="00AC68B6" w:rsidRDefault="00CC08D2" w:rsidP="00AC68B6">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sz w:val="24"/>
          <w:szCs w:val="24"/>
          <w:lang w:eastAsia="ar-SA"/>
        </w:rPr>
        <w:t>7</w:t>
      </w:r>
      <w:r w:rsidR="00AC68B6" w:rsidRPr="00AC68B6">
        <w:rPr>
          <w:rFonts w:ascii="Times New Roman" w:hAnsi="Times New Roman"/>
          <w:sz w:val="24"/>
          <w:szCs w:val="24"/>
          <w:lang w:eastAsia="ar-SA"/>
        </w:rPr>
        <w:t>.1</w:t>
      </w:r>
      <w:r w:rsidR="007E3063" w:rsidRPr="008E21C0">
        <w:rPr>
          <w:rFonts w:ascii="Times New Roman" w:hAnsi="Times New Roman"/>
          <w:sz w:val="24"/>
          <w:szCs w:val="24"/>
          <w:lang w:eastAsia="ar-SA"/>
        </w:rPr>
        <w:t>1</w:t>
      </w:r>
      <w:r w:rsidR="00AC68B6" w:rsidRPr="00AC68B6">
        <w:rPr>
          <w:rFonts w:ascii="Times New Roman" w:hAnsi="Times New Roman"/>
          <w:sz w:val="24"/>
          <w:szCs w:val="24"/>
          <w:lang w:eastAsia="ar-SA"/>
        </w:rPr>
        <w:t xml:space="preserve">. </w:t>
      </w:r>
      <w:r w:rsidR="00AC68B6" w:rsidRPr="00803174">
        <w:rPr>
          <w:rFonts w:ascii="Times New Roman" w:hAnsi="Times New Roman" w:cs="Times New Roman"/>
          <w:sz w:val="24"/>
          <w:szCs w:val="24"/>
        </w:rPr>
        <w:t>Фонд</w:t>
      </w:r>
      <w:r w:rsidR="00AC68B6" w:rsidRPr="00803174">
        <w:rPr>
          <w:rFonts w:ascii="Times New Roman" w:hAnsi="Times New Roman"/>
          <w:sz w:val="24"/>
          <w:szCs w:val="24"/>
          <w:lang w:eastAsia="ar-SA"/>
        </w:rPr>
        <w:t xml:space="preserve"> вправе заключать договоры залога имущественных</w:t>
      </w:r>
      <w:r w:rsidR="00AC68B6" w:rsidRPr="00803174">
        <w:rPr>
          <w:rFonts w:ascii="Times New Roman" w:hAnsi="Times New Roman"/>
          <w:i/>
          <w:sz w:val="24"/>
          <w:szCs w:val="24"/>
          <w:lang w:eastAsia="ar-SA"/>
        </w:rPr>
        <w:t xml:space="preserve"> </w:t>
      </w:r>
      <w:r w:rsidR="00AC68B6" w:rsidRPr="00803174">
        <w:rPr>
          <w:rFonts w:ascii="Times New Roman" w:hAnsi="Times New Roman"/>
          <w:sz w:val="24"/>
          <w:szCs w:val="24"/>
          <w:lang w:eastAsia="ar-SA"/>
        </w:rPr>
        <w:t xml:space="preserve">прав (требований) для             передачи в залог всех принадлежащих </w:t>
      </w:r>
      <w:r w:rsidR="00AC68B6" w:rsidRPr="00405E0E">
        <w:rPr>
          <w:rFonts w:ascii="Times New Roman" w:hAnsi="Times New Roman"/>
          <w:sz w:val="24"/>
          <w:szCs w:val="24"/>
          <w:lang w:eastAsia="ar-SA"/>
        </w:rPr>
        <w:t>ему прав (требования)</w:t>
      </w:r>
      <w:r w:rsidR="00AC68B6" w:rsidRPr="00405E0E">
        <w:rPr>
          <w:rFonts w:ascii="Times New Roman" w:hAnsi="Times New Roman"/>
          <w:i/>
          <w:sz w:val="24"/>
          <w:szCs w:val="24"/>
          <w:lang w:eastAsia="ar-SA"/>
        </w:rPr>
        <w:t xml:space="preserve"> </w:t>
      </w:r>
      <w:r w:rsidR="00AC68B6" w:rsidRPr="00405E0E">
        <w:rPr>
          <w:rFonts w:ascii="Times New Roman" w:hAnsi="Times New Roman"/>
          <w:sz w:val="24"/>
          <w:szCs w:val="24"/>
          <w:lang w:eastAsia="ar-SA"/>
        </w:rPr>
        <w:t>к залоговому обеспечению по договору микрозайма</w:t>
      </w:r>
      <w:r w:rsidR="00AC68B6" w:rsidRPr="00405E0E">
        <w:rPr>
          <w:rFonts w:ascii="Times New Roman" w:hAnsi="Times New Roman" w:cs="Times New Roman"/>
          <w:sz w:val="24"/>
          <w:szCs w:val="24"/>
        </w:rPr>
        <w:t>.</w:t>
      </w:r>
    </w:p>
    <w:p w14:paraId="7E2F62D4" w14:textId="51E3EBAF" w:rsidR="00CF44EE" w:rsidRDefault="00CF44EE" w:rsidP="00CF44EE">
      <w:pPr>
        <w:tabs>
          <w:tab w:val="left" w:pos="0"/>
        </w:tabs>
        <w:spacing w:after="0" w:line="240" w:lineRule="auto"/>
        <w:ind w:firstLine="709"/>
        <w:jc w:val="both"/>
        <w:rPr>
          <w:rFonts w:ascii="Times New Roman" w:hAnsi="Times New Roman" w:cs="Times New Roman"/>
          <w:sz w:val="24"/>
          <w:szCs w:val="24"/>
          <w:lang w:eastAsia="ar-SA"/>
        </w:rPr>
      </w:pPr>
      <w:r w:rsidRPr="00897ACD">
        <w:rPr>
          <w:rFonts w:ascii="Times New Roman" w:hAnsi="Times New Roman" w:cs="Times New Roman"/>
          <w:sz w:val="24"/>
          <w:szCs w:val="24"/>
        </w:rPr>
        <w:t xml:space="preserve">7.12. </w:t>
      </w:r>
      <w:proofErr w:type="gramStart"/>
      <w:r w:rsidRPr="00897ACD">
        <w:rPr>
          <w:rFonts w:ascii="Times New Roman" w:hAnsi="Times New Roman" w:cs="Times New Roman"/>
          <w:sz w:val="24"/>
          <w:szCs w:val="24"/>
        </w:rPr>
        <w:t xml:space="preserve">Фонд вправе заключать договоры уступки права требования (цессии), согласно которым Фонд передает право </w:t>
      </w:r>
      <w:r w:rsidR="002F3AF0" w:rsidRPr="00897ACD">
        <w:rPr>
          <w:rFonts w:ascii="Times New Roman" w:hAnsi="Times New Roman" w:cs="Times New Roman"/>
          <w:sz w:val="24"/>
          <w:szCs w:val="24"/>
        </w:rPr>
        <w:t>на требования</w:t>
      </w:r>
      <w:r w:rsidRPr="00897ACD">
        <w:rPr>
          <w:rFonts w:ascii="Times New Roman" w:hAnsi="Times New Roman" w:cs="Times New Roman"/>
          <w:sz w:val="24"/>
          <w:szCs w:val="24"/>
        </w:rPr>
        <w:t>, возникшее из обязательства по возврату микрозайма и уплате процентов за пользование им, а также иные требования, связанные с неисполнением Заемщиком (должником) своего обязательства по оплате по договору микрозайма третьему лицу без согласия на то Заемщика (должника).</w:t>
      </w:r>
      <w:r>
        <w:rPr>
          <w:rFonts w:ascii="Times New Roman" w:hAnsi="Times New Roman" w:cs="Times New Roman"/>
          <w:sz w:val="24"/>
          <w:szCs w:val="24"/>
        </w:rPr>
        <w:t xml:space="preserve"> </w:t>
      </w:r>
      <w:proofErr w:type="gramEnd"/>
    </w:p>
    <w:p w14:paraId="73381F64" w14:textId="009948F8" w:rsidR="00B51034" w:rsidRPr="00405E0E" w:rsidRDefault="00CC08D2" w:rsidP="00043296">
      <w:pPr>
        <w:tabs>
          <w:tab w:val="left" w:pos="0"/>
        </w:tabs>
        <w:spacing w:after="0" w:line="240" w:lineRule="auto"/>
        <w:ind w:firstLine="709"/>
        <w:jc w:val="both"/>
        <w:rPr>
          <w:rFonts w:ascii="Times New Roman" w:eastAsia="Times New Roman" w:hAnsi="Times New Roman"/>
          <w:sz w:val="24"/>
          <w:szCs w:val="24"/>
          <w:lang w:eastAsia="ar-SA"/>
        </w:rPr>
      </w:pPr>
      <w:r w:rsidRPr="00405E0E">
        <w:rPr>
          <w:rFonts w:ascii="Times New Roman" w:hAnsi="Times New Roman" w:cs="Times New Roman"/>
          <w:sz w:val="24"/>
          <w:szCs w:val="24"/>
        </w:rPr>
        <w:t>7</w:t>
      </w:r>
      <w:r w:rsidR="007E3063" w:rsidRPr="00405E0E">
        <w:rPr>
          <w:rFonts w:ascii="Times New Roman" w:hAnsi="Times New Roman" w:cs="Times New Roman"/>
          <w:sz w:val="24"/>
          <w:szCs w:val="24"/>
        </w:rPr>
        <w:t>.1</w:t>
      </w:r>
      <w:r w:rsidR="00CF44EE">
        <w:rPr>
          <w:rFonts w:ascii="Times New Roman" w:hAnsi="Times New Roman" w:cs="Times New Roman"/>
          <w:sz w:val="24"/>
          <w:szCs w:val="24"/>
        </w:rPr>
        <w:t>3</w:t>
      </w:r>
      <w:r w:rsidR="00AC68B6" w:rsidRPr="00405E0E">
        <w:rPr>
          <w:rFonts w:ascii="Times New Roman" w:hAnsi="Times New Roman" w:cs="Times New Roman"/>
          <w:sz w:val="24"/>
          <w:szCs w:val="24"/>
        </w:rPr>
        <w:t xml:space="preserve">. Фонд рассматривает вопрос </w:t>
      </w:r>
      <w:r w:rsidR="00AC68B6" w:rsidRPr="00405E0E">
        <w:rPr>
          <w:rFonts w:ascii="Times New Roman" w:eastAsia="Times New Roman" w:hAnsi="Times New Roman"/>
          <w:sz w:val="24"/>
          <w:szCs w:val="24"/>
          <w:lang w:eastAsia="ar-SA"/>
        </w:rPr>
        <w:t>о реструктуризации</w:t>
      </w:r>
      <w:r w:rsidR="00CF44EE">
        <w:rPr>
          <w:rFonts w:ascii="Times New Roman" w:eastAsia="Times New Roman" w:hAnsi="Times New Roman"/>
          <w:sz w:val="24"/>
          <w:szCs w:val="24"/>
          <w:lang w:eastAsia="ar-SA"/>
        </w:rPr>
        <w:t xml:space="preserve"> (об отсрочке</w:t>
      </w:r>
      <w:r w:rsidR="00043296" w:rsidRPr="00405E0E">
        <w:rPr>
          <w:rFonts w:ascii="Times New Roman" w:eastAsia="Times New Roman" w:hAnsi="Times New Roman"/>
          <w:sz w:val="24"/>
          <w:szCs w:val="24"/>
          <w:lang w:eastAsia="ar-SA"/>
        </w:rPr>
        <w:t>)</w:t>
      </w:r>
      <w:r w:rsidR="00AC68B6" w:rsidRPr="00405E0E">
        <w:rPr>
          <w:rFonts w:ascii="Times New Roman" w:eastAsia="Times New Roman" w:hAnsi="Times New Roman"/>
          <w:sz w:val="24"/>
          <w:szCs w:val="24"/>
          <w:lang w:eastAsia="ar-SA"/>
        </w:rPr>
        <w:t xml:space="preserve"> основн</w:t>
      </w:r>
      <w:r w:rsidR="00043296" w:rsidRPr="00405E0E">
        <w:rPr>
          <w:rFonts w:ascii="Times New Roman" w:eastAsia="Times New Roman" w:hAnsi="Times New Roman"/>
          <w:sz w:val="24"/>
          <w:szCs w:val="24"/>
          <w:lang w:eastAsia="ar-SA"/>
        </w:rPr>
        <w:t>ого</w:t>
      </w:r>
      <w:r w:rsidR="00AC68B6" w:rsidRPr="00405E0E">
        <w:rPr>
          <w:rFonts w:ascii="Times New Roman" w:eastAsia="Times New Roman" w:hAnsi="Times New Roman"/>
          <w:sz w:val="24"/>
          <w:szCs w:val="24"/>
          <w:lang w:eastAsia="ar-SA"/>
        </w:rPr>
        <w:t xml:space="preserve"> долг</w:t>
      </w:r>
      <w:r w:rsidR="00043296" w:rsidRPr="00405E0E">
        <w:rPr>
          <w:rFonts w:ascii="Times New Roman" w:eastAsia="Times New Roman" w:hAnsi="Times New Roman"/>
          <w:sz w:val="24"/>
          <w:szCs w:val="24"/>
          <w:lang w:eastAsia="ar-SA"/>
        </w:rPr>
        <w:t>а по действующему договору микрозайма, заключенного до 01.03.2022,</w:t>
      </w:r>
      <w:r w:rsidR="00AC68B6" w:rsidRPr="00405E0E">
        <w:rPr>
          <w:rFonts w:ascii="Times New Roman" w:eastAsia="Times New Roman" w:hAnsi="Times New Roman"/>
          <w:sz w:val="24"/>
          <w:szCs w:val="24"/>
          <w:lang w:eastAsia="ar-SA"/>
        </w:rPr>
        <w:t xml:space="preserve"> на основании письменного заявления Заемщика </w:t>
      </w:r>
      <w:r w:rsidR="00043296" w:rsidRPr="00405E0E">
        <w:rPr>
          <w:rFonts w:ascii="Times New Roman" w:eastAsia="Times New Roman" w:hAnsi="Times New Roman"/>
          <w:sz w:val="24"/>
          <w:szCs w:val="24"/>
          <w:lang w:eastAsia="ar-SA"/>
        </w:rPr>
        <w:t>при условии отсутствия на дату обращения просроченной задолженности по основному долгу и/или процентам.</w:t>
      </w:r>
      <w:r w:rsidR="00B51034" w:rsidRPr="00405E0E">
        <w:rPr>
          <w:rFonts w:ascii="Times New Roman" w:eastAsia="Times New Roman" w:hAnsi="Times New Roman"/>
          <w:sz w:val="24"/>
          <w:szCs w:val="24"/>
          <w:lang w:eastAsia="ar-SA"/>
        </w:rPr>
        <w:t xml:space="preserve">  </w:t>
      </w:r>
    </w:p>
    <w:p w14:paraId="4B1941C8" w14:textId="1E9B4525" w:rsidR="00005767" w:rsidRPr="00405E0E" w:rsidRDefault="00CF44EE" w:rsidP="00005767">
      <w:pPr>
        <w:tabs>
          <w:tab w:val="left" w:pos="0"/>
        </w:tabs>
        <w:spacing w:after="0" w:line="240" w:lineRule="auto"/>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7.14</w:t>
      </w:r>
      <w:r w:rsidR="00C105EA" w:rsidRPr="00405E0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roofErr w:type="gramStart"/>
      <w:r w:rsidR="00005767" w:rsidRPr="00405E0E">
        <w:rPr>
          <w:rFonts w:ascii="Times New Roman" w:eastAsia="Times New Roman" w:hAnsi="Times New Roman"/>
          <w:sz w:val="24"/>
          <w:szCs w:val="24"/>
          <w:lang w:eastAsia="ar-SA"/>
        </w:rPr>
        <w:t>В случае призыва Заемщика на военную службу по мобилизации в Вооруженные Силы Российской Федерации в соответствии с Указом Президента Российской Федерации от 21 сентября 2022 г. N 647 "Об объявлении частичной мобилизации в Российской Федерации" (Собрание законодательства Российской Федерации, 2022, N 39, ст. 6590) (далее - военная служба по мобилизации) или прохождения заемщиком военной службы по контракту в Вооруженных Силах Российской</w:t>
      </w:r>
      <w:proofErr w:type="gramEnd"/>
      <w:r w:rsidR="00005767" w:rsidRPr="00405E0E">
        <w:rPr>
          <w:rFonts w:ascii="Times New Roman" w:eastAsia="Times New Roman" w:hAnsi="Times New Roman"/>
          <w:sz w:val="24"/>
          <w:szCs w:val="24"/>
          <w:lang w:eastAsia="ar-SA"/>
        </w:rPr>
        <w:t xml:space="preserve"> Федерации, заключенному с 2022 года (далее соответственно - прохождение военной службы по контракту, контракт о прохождении военной службы),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w:t>
      </w:r>
    </w:p>
    <w:p w14:paraId="22FD5FEA" w14:textId="77777777" w:rsidR="00005767" w:rsidRPr="00405E0E" w:rsidRDefault="00005767" w:rsidP="00005767">
      <w:pPr>
        <w:tabs>
          <w:tab w:val="left" w:pos="0"/>
        </w:tabs>
        <w:spacing w:after="0" w:line="240" w:lineRule="auto"/>
        <w:ind w:firstLine="709"/>
        <w:jc w:val="both"/>
        <w:rPr>
          <w:rFonts w:ascii="Times New Roman" w:eastAsia="Times New Roman" w:hAnsi="Times New Roman"/>
          <w:sz w:val="24"/>
          <w:szCs w:val="24"/>
          <w:lang w:eastAsia="ar-SA"/>
        </w:rPr>
      </w:pPr>
      <w:r w:rsidRPr="00405E0E">
        <w:rPr>
          <w:rFonts w:ascii="Times New Roman" w:eastAsia="Times New Roman" w:hAnsi="Times New Roman"/>
          <w:sz w:val="24"/>
          <w:szCs w:val="24"/>
          <w:lang w:eastAsia="ar-SA"/>
        </w:rPr>
        <w:t xml:space="preserve">а) по </w:t>
      </w:r>
      <w:proofErr w:type="spellStart"/>
      <w:r w:rsidRPr="00405E0E">
        <w:rPr>
          <w:rFonts w:ascii="Times New Roman" w:eastAsia="Times New Roman" w:hAnsi="Times New Roman"/>
          <w:sz w:val="24"/>
          <w:szCs w:val="24"/>
          <w:lang w:eastAsia="ar-SA"/>
        </w:rPr>
        <w:t>микрозаймам</w:t>
      </w:r>
      <w:proofErr w:type="spellEnd"/>
      <w:r w:rsidRPr="00405E0E">
        <w:rPr>
          <w:rFonts w:ascii="Times New Roman" w:eastAsia="Times New Roman" w:hAnsi="Times New Roman"/>
          <w:sz w:val="24"/>
          <w:szCs w:val="24"/>
          <w:lang w:eastAsia="ar-SA"/>
        </w:rPr>
        <w:t xml:space="preserve">, действующим на дату призыва </w:t>
      </w:r>
      <w:proofErr w:type="gramStart"/>
      <w:r w:rsidRPr="00405E0E">
        <w:rPr>
          <w:rFonts w:ascii="Times New Roman" w:eastAsia="Times New Roman" w:hAnsi="Times New Roman"/>
          <w:sz w:val="24"/>
          <w:szCs w:val="24"/>
          <w:lang w:eastAsia="ar-SA"/>
        </w:rPr>
        <w:t>Заемщика</w:t>
      </w:r>
      <w:proofErr w:type="gramEnd"/>
      <w:r w:rsidRPr="00405E0E">
        <w:rPr>
          <w:rFonts w:ascii="Times New Roman" w:eastAsia="Times New Roman" w:hAnsi="Times New Roman"/>
          <w:sz w:val="24"/>
          <w:szCs w:val="24"/>
          <w:lang w:eastAsia="ar-SA"/>
        </w:rPr>
        <w:t xml:space="preserve"> на военную службу по мобилизации;</w:t>
      </w:r>
    </w:p>
    <w:p w14:paraId="6D5547B5" w14:textId="77777777" w:rsidR="00C105EA" w:rsidRDefault="00005767" w:rsidP="00005767">
      <w:pPr>
        <w:tabs>
          <w:tab w:val="left" w:pos="0"/>
        </w:tabs>
        <w:spacing w:after="0" w:line="240" w:lineRule="auto"/>
        <w:ind w:firstLine="709"/>
        <w:jc w:val="both"/>
        <w:rPr>
          <w:rFonts w:ascii="Times New Roman" w:eastAsia="Times New Roman" w:hAnsi="Times New Roman"/>
          <w:sz w:val="24"/>
          <w:szCs w:val="24"/>
          <w:lang w:eastAsia="ar-SA"/>
        </w:rPr>
      </w:pPr>
      <w:r w:rsidRPr="00405E0E">
        <w:rPr>
          <w:rFonts w:ascii="Times New Roman" w:eastAsia="Times New Roman" w:hAnsi="Times New Roman"/>
          <w:sz w:val="24"/>
          <w:szCs w:val="24"/>
          <w:lang w:eastAsia="ar-SA"/>
        </w:rPr>
        <w:t xml:space="preserve">б) по </w:t>
      </w:r>
      <w:proofErr w:type="spellStart"/>
      <w:r w:rsidRPr="00405E0E">
        <w:rPr>
          <w:rFonts w:ascii="Times New Roman" w:eastAsia="Times New Roman" w:hAnsi="Times New Roman"/>
          <w:sz w:val="24"/>
          <w:szCs w:val="24"/>
          <w:lang w:eastAsia="ar-SA"/>
        </w:rPr>
        <w:t>микрозаймам</w:t>
      </w:r>
      <w:proofErr w:type="spellEnd"/>
      <w:r w:rsidRPr="00405E0E">
        <w:rPr>
          <w:rFonts w:ascii="Times New Roman" w:eastAsia="Times New Roman" w:hAnsi="Times New Roman"/>
          <w:sz w:val="24"/>
          <w:szCs w:val="24"/>
          <w:lang w:eastAsia="ar-SA"/>
        </w:rPr>
        <w:t>, действующим на дату подписания заемщиком контракта о прохождении военной службы.</w:t>
      </w:r>
    </w:p>
    <w:p w14:paraId="7BACD154" w14:textId="77777777" w:rsidR="00005767" w:rsidRPr="00470D9A" w:rsidRDefault="00005767" w:rsidP="00005767">
      <w:pPr>
        <w:tabs>
          <w:tab w:val="left" w:pos="0"/>
        </w:tabs>
        <w:spacing w:after="0" w:line="240" w:lineRule="auto"/>
        <w:ind w:firstLine="709"/>
        <w:jc w:val="both"/>
        <w:rPr>
          <w:rFonts w:ascii="Times New Roman" w:eastAsia="Times New Roman" w:hAnsi="Times New Roman"/>
          <w:sz w:val="24"/>
          <w:szCs w:val="24"/>
          <w:lang w:eastAsia="ar-SA"/>
        </w:rPr>
      </w:pPr>
    </w:p>
    <w:p w14:paraId="2FE776FB" w14:textId="77777777" w:rsidR="00AC68B6" w:rsidRPr="003610E4" w:rsidRDefault="00CC08D2" w:rsidP="00AC68B6">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8. </w:t>
      </w:r>
      <w:r w:rsidR="00AC68B6" w:rsidRPr="003610E4">
        <w:rPr>
          <w:rFonts w:ascii="Times New Roman" w:hAnsi="Times New Roman" w:cs="Times New Roman"/>
          <w:b/>
          <w:sz w:val="24"/>
          <w:szCs w:val="24"/>
        </w:rPr>
        <w:t>Порядок погашения микрозайма и снятия обременения</w:t>
      </w:r>
    </w:p>
    <w:p w14:paraId="5DCC5193" w14:textId="77777777" w:rsidR="00AC68B6" w:rsidRPr="00AC68B6" w:rsidRDefault="00AC68B6" w:rsidP="00AC68B6">
      <w:pPr>
        <w:spacing w:after="0" w:line="240" w:lineRule="auto"/>
        <w:ind w:left="708"/>
        <w:contextualSpacing/>
        <w:rPr>
          <w:rFonts w:ascii="Times New Roman" w:hAnsi="Times New Roman" w:cs="Times New Roman"/>
          <w:b/>
          <w:sz w:val="24"/>
          <w:szCs w:val="24"/>
        </w:rPr>
      </w:pPr>
    </w:p>
    <w:p w14:paraId="02625ECE" w14:textId="77777777" w:rsidR="00CC08D2" w:rsidRDefault="00CC08D2" w:rsidP="00CC08D2">
      <w:pPr>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8</w:t>
      </w:r>
      <w:r w:rsidR="00AC68B6" w:rsidRPr="00AC68B6">
        <w:rPr>
          <w:rFonts w:ascii="Times New Roman" w:hAnsi="Times New Roman" w:cs="Times New Roman"/>
          <w:sz w:val="24"/>
          <w:szCs w:val="24"/>
        </w:rPr>
        <w:t>.1. В случае полного исполнения Заемщиком своих обязательств по погашению основного долга и уплате процентов по договору микрозайма, действие договора прекращается.</w:t>
      </w:r>
    </w:p>
    <w:p w14:paraId="12DBB59E" w14:textId="3AA05D5F" w:rsidR="00AC68B6" w:rsidRPr="00AC68B6" w:rsidRDefault="00CC08D2" w:rsidP="00CC08D2">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C68B6" w:rsidRPr="00AC68B6">
        <w:rPr>
          <w:rFonts w:ascii="Times New Roman" w:eastAsia="Times New Roman" w:hAnsi="Times New Roman" w:cs="Times New Roman"/>
          <w:sz w:val="24"/>
          <w:szCs w:val="24"/>
          <w:lang w:eastAsia="ru-RU"/>
        </w:rPr>
        <w:t>.2. Снятие обременения с объектов недвижимости производится по инициативе Залогодателя</w:t>
      </w:r>
      <w:r w:rsidR="00382488">
        <w:rPr>
          <w:rFonts w:ascii="Times New Roman" w:eastAsia="Times New Roman" w:hAnsi="Times New Roman" w:cs="Times New Roman"/>
          <w:sz w:val="24"/>
          <w:szCs w:val="24"/>
          <w:lang w:eastAsia="ru-RU"/>
        </w:rPr>
        <w:t xml:space="preserve"> или Заемщика</w:t>
      </w:r>
      <w:r w:rsidR="00AC68B6" w:rsidRPr="00AC68B6">
        <w:rPr>
          <w:rFonts w:ascii="Times New Roman" w:eastAsia="Times New Roman" w:hAnsi="Times New Roman" w:cs="Times New Roman"/>
          <w:sz w:val="24"/>
          <w:szCs w:val="24"/>
          <w:lang w:eastAsia="ru-RU"/>
        </w:rPr>
        <w:t xml:space="preserve"> путём направления в Фонд заявления о снятии обременения в органах, уполномоченных регистрировать сделки с недвижимостью, с участием представителей Залогодателя и Фонда.</w:t>
      </w:r>
    </w:p>
    <w:p w14:paraId="11D32B65" w14:textId="77777777" w:rsidR="00AC68B6" w:rsidRPr="00AC68B6" w:rsidRDefault="00CC08D2" w:rsidP="00AC68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C68B6" w:rsidRPr="00AC68B6">
        <w:rPr>
          <w:rFonts w:ascii="Times New Roman" w:hAnsi="Times New Roman" w:cs="Times New Roman"/>
          <w:sz w:val="24"/>
          <w:szCs w:val="24"/>
        </w:rPr>
        <w:t>.3. Снятие обременения с заложенных объектов движимого имущества производится путем подачи Фондом уведомления нотариусу об исключении сведений о залоге движимого имущества в реестре уведомлений о залоге движимого имущества единой информационной системы нотариата, на основании поданного заявления Заемщика.</w:t>
      </w:r>
    </w:p>
    <w:p w14:paraId="6D34869F" w14:textId="77777777" w:rsidR="00AC68B6" w:rsidRPr="00AC68B6" w:rsidRDefault="00AC68B6" w:rsidP="00AC68B6">
      <w:pPr>
        <w:spacing w:after="0" w:line="240" w:lineRule="auto"/>
        <w:ind w:firstLine="709"/>
        <w:jc w:val="both"/>
        <w:rPr>
          <w:rFonts w:ascii="Times New Roman" w:hAnsi="Times New Roman" w:cs="Times New Roman"/>
          <w:sz w:val="24"/>
          <w:szCs w:val="24"/>
        </w:rPr>
      </w:pPr>
      <w:r w:rsidRPr="00AC68B6">
        <w:rPr>
          <w:rFonts w:ascii="Times New Roman" w:hAnsi="Times New Roman" w:cs="Times New Roman"/>
          <w:sz w:val="24"/>
          <w:szCs w:val="24"/>
          <w:lang w:eastAsia="ar-SA"/>
        </w:rPr>
        <w:t>Р</w:t>
      </w:r>
      <w:r w:rsidRPr="00AC68B6">
        <w:rPr>
          <w:rFonts w:ascii="Times New Roman" w:hAnsi="Times New Roman" w:cs="Times New Roman"/>
          <w:sz w:val="24"/>
          <w:szCs w:val="24"/>
        </w:rPr>
        <w:t xml:space="preserve">асходы </w:t>
      </w:r>
      <w:proofErr w:type="gramStart"/>
      <w:r w:rsidRPr="00AC68B6">
        <w:rPr>
          <w:rFonts w:ascii="Times New Roman" w:hAnsi="Times New Roman" w:cs="Times New Roman"/>
          <w:sz w:val="24"/>
          <w:szCs w:val="24"/>
        </w:rPr>
        <w:t>по регистрации уведомления об исключении сведений о залоге движимого имущества в реестре уведомлений о залоге</w:t>
      </w:r>
      <w:proofErr w:type="gramEnd"/>
      <w:r w:rsidRPr="00AC68B6">
        <w:rPr>
          <w:rFonts w:ascii="Times New Roman" w:hAnsi="Times New Roman" w:cs="Times New Roman"/>
          <w:sz w:val="24"/>
          <w:szCs w:val="24"/>
        </w:rPr>
        <w:t xml:space="preserve"> движимого имущества единой информационной системы нотариата несет Заемщик.</w:t>
      </w:r>
    </w:p>
    <w:p w14:paraId="131D862A" w14:textId="77777777" w:rsidR="00AC68B6" w:rsidRPr="00AC68B6" w:rsidRDefault="00AC68B6" w:rsidP="00AC68B6">
      <w:pPr>
        <w:spacing w:after="0" w:line="240" w:lineRule="auto"/>
        <w:ind w:firstLine="709"/>
        <w:jc w:val="both"/>
        <w:rPr>
          <w:rFonts w:ascii="Times New Roman" w:hAnsi="Times New Roman" w:cs="Times New Roman"/>
          <w:sz w:val="24"/>
          <w:szCs w:val="24"/>
        </w:rPr>
      </w:pPr>
    </w:p>
    <w:p w14:paraId="6EB0AB3C" w14:textId="77777777" w:rsidR="00AC68B6" w:rsidRPr="00CC08D2" w:rsidRDefault="00AC68B6" w:rsidP="00CC08D2">
      <w:pPr>
        <w:pStyle w:val="a3"/>
        <w:numPr>
          <w:ilvl w:val="0"/>
          <w:numId w:val="33"/>
        </w:numPr>
        <w:spacing w:after="0" w:line="240" w:lineRule="auto"/>
        <w:jc w:val="center"/>
        <w:rPr>
          <w:rFonts w:ascii="Times New Roman" w:hAnsi="Times New Roman" w:cs="Times New Roman"/>
          <w:b/>
          <w:sz w:val="24"/>
          <w:szCs w:val="24"/>
        </w:rPr>
      </w:pPr>
      <w:r w:rsidRPr="00CC08D2">
        <w:rPr>
          <w:rFonts w:ascii="Times New Roman" w:hAnsi="Times New Roman" w:cs="Times New Roman"/>
          <w:b/>
          <w:sz w:val="24"/>
          <w:szCs w:val="24"/>
        </w:rPr>
        <w:t>Работа с просроченной задолженностью</w:t>
      </w:r>
    </w:p>
    <w:p w14:paraId="0AA5FC8F" w14:textId="77777777" w:rsidR="00AC68B6" w:rsidRPr="00AC68B6" w:rsidRDefault="00AC68B6" w:rsidP="00AC68B6">
      <w:pPr>
        <w:spacing w:after="0" w:line="240" w:lineRule="auto"/>
        <w:ind w:left="1080"/>
        <w:contextualSpacing/>
        <w:rPr>
          <w:rFonts w:ascii="Times New Roman" w:hAnsi="Times New Roman" w:cs="Times New Roman"/>
          <w:b/>
          <w:sz w:val="24"/>
          <w:szCs w:val="24"/>
        </w:rPr>
      </w:pPr>
    </w:p>
    <w:p w14:paraId="1CD6B2D3" w14:textId="298AAA14" w:rsidR="007E2D19" w:rsidRPr="00CC08D2" w:rsidRDefault="007E2D19" w:rsidP="007E2D19">
      <w:pPr>
        <w:pStyle w:val="a3"/>
        <w:numPr>
          <w:ilvl w:val="1"/>
          <w:numId w:val="33"/>
        </w:numPr>
        <w:spacing w:after="0" w:line="240" w:lineRule="auto"/>
        <w:ind w:left="0" w:firstLine="709"/>
        <w:jc w:val="both"/>
        <w:rPr>
          <w:rFonts w:ascii="Times New Roman" w:hAnsi="Times New Roman" w:cs="Times New Roman"/>
          <w:bCs/>
          <w:iCs/>
          <w:sz w:val="24"/>
          <w:szCs w:val="24"/>
        </w:rPr>
      </w:pPr>
      <w:r w:rsidRPr="00CC08D2">
        <w:rPr>
          <w:rFonts w:ascii="Times New Roman" w:hAnsi="Times New Roman" w:cs="Times New Roman"/>
          <w:sz w:val="24"/>
          <w:szCs w:val="24"/>
        </w:rPr>
        <w:t>В случае несвоевременного исполнения Заемщиком своих обязательств по погашению основного долга и/</w:t>
      </w:r>
      <w:r w:rsidR="002F3AF0" w:rsidRPr="00CC08D2">
        <w:rPr>
          <w:rFonts w:ascii="Times New Roman" w:hAnsi="Times New Roman" w:cs="Times New Roman"/>
          <w:sz w:val="24"/>
          <w:szCs w:val="24"/>
        </w:rPr>
        <w:t>или уплате</w:t>
      </w:r>
      <w:r w:rsidRPr="00CC08D2">
        <w:rPr>
          <w:rFonts w:ascii="Times New Roman" w:hAnsi="Times New Roman" w:cs="Times New Roman"/>
          <w:sz w:val="24"/>
          <w:szCs w:val="24"/>
        </w:rPr>
        <w:t xml:space="preserve"> процентов по договору микрозайма, Фонд проводит досудебную процедуру урегулирования спора</w:t>
      </w:r>
      <w:r>
        <w:rPr>
          <w:rFonts w:ascii="Times New Roman" w:hAnsi="Times New Roman" w:cs="Times New Roman"/>
          <w:sz w:val="24"/>
          <w:szCs w:val="24"/>
        </w:rPr>
        <w:t xml:space="preserve"> в следующем порядке</w:t>
      </w:r>
      <w:r w:rsidRPr="00CC08D2">
        <w:rPr>
          <w:rFonts w:ascii="Times New Roman" w:hAnsi="Times New Roman" w:cs="Times New Roman"/>
          <w:sz w:val="24"/>
          <w:szCs w:val="24"/>
        </w:rPr>
        <w:t>:</w:t>
      </w:r>
    </w:p>
    <w:p w14:paraId="7396F6F5" w14:textId="77777777" w:rsidR="007E2D19" w:rsidRPr="00CC08D2" w:rsidRDefault="007E2D19" w:rsidP="007E2D19">
      <w:pPr>
        <w:tabs>
          <w:tab w:val="left" w:pos="851"/>
          <w:tab w:val="left" w:pos="1134"/>
          <w:tab w:val="left" w:pos="9639"/>
        </w:tabs>
        <w:spacing w:after="0" w:line="240" w:lineRule="auto"/>
        <w:ind w:firstLine="709"/>
        <w:jc w:val="both"/>
        <w:rPr>
          <w:rFonts w:ascii="Times New Roman" w:hAnsi="Times New Roman" w:cs="Times New Roman"/>
          <w:bCs/>
          <w:iCs/>
          <w:sz w:val="24"/>
          <w:szCs w:val="24"/>
        </w:rPr>
      </w:pPr>
      <w:proofErr w:type="gramStart"/>
      <w:r>
        <w:rPr>
          <w:rFonts w:ascii="Times New Roman" w:hAnsi="Times New Roman" w:cs="Times New Roman"/>
          <w:sz w:val="24"/>
          <w:szCs w:val="24"/>
        </w:rPr>
        <w:t xml:space="preserve">9.1.1. </w:t>
      </w:r>
      <w:r w:rsidRPr="00CC08D2">
        <w:rPr>
          <w:rFonts w:ascii="Times New Roman" w:hAnsi="Times New Roman" w:cs="Times New Roman"/>
          <w:sz w:val="24"/>
          <w:szCs w:val="24"/>
        </w:rPr>
        <w:t xml:space="preserve">осуществляет телефонные переговоры с Заемщиком </w:t>
      </w:r>
      <w:r w:rsidRPr="00CC08D2">
        <w:rPr>
          <w:rFonts w:ascii="Times New Roman" w:hAnsi="Times New Roman" w:cs="Times New Roman"/>
          <w:bCs/>
          <w:iCs/>
          <w:sz w:val="24"/>
          <w:szCs w:val="24"/>
        </w:rPr>
        <w:t xml:space="preserve">и выясняет причины возникновения просроченной задолженности, а также возможности устранения допущенных нарушений и/или </w:t>
      </w:r>
      <w:r w:rsidRPr="00CC08D2">
        <w:rPr>
          <w:rFonts w:ascii="Times New Roman" w:hAnsi="Times New Roman" w:cs="Times New Roman"/>
          <w:sz w:val="24"/>
          <w:szCs w:val="24"/>
        </w:rPr>
        <w:t xml:space="preserve">не позднее 10 (десяти) рабочих дней со дня возникновения просроченной задолженности по основному долгу и/или процентам за пользование микрозаймом Фонд </w:t>
      </w:r>
      <w:r w:rsidRPr="00CC08D2">
        <w:rPr>
          <w:rFonts w:ascii="Times New Roman" w:hAnsi="Times New Roman" w:cs="Times New Roman"/>
          <w:bCs/>
          <w:iCs/>
          <w:sz w:val="24"/>
          <w:szCs w:val="24"/>
        </w:rPr>
        <w:t>направляет Заемщику, Залогодателю, Поручителю уведомление</w:t>
      </w:r>
      <w:r w:rsidRPr="00CC08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r w:rsidRPr="00600A42">
        <w:rPr>
          <w:rFonts w:ascii="Times New Roman" w:eastAsia="Times New Roman" w:hAnsi="Times New Roman" w:cs="Times New Roman"/>
          <w:sz w:val="24"/>
          <w:szCs w:val="24"/>
          <w:lang w:eastAsia="ru-RU"/>
        </w:rPr>
        <w:t>форм</w:t>
      </w:r>
      <w:r>
        <w:rPr>
          <w:rFonts w:ascii="Times New Roman" w:eastAsia="Times New Roman" w:hAnsi="Times New Roman" w:cs="Times New Roman"/>
          <w:sz w:val="24"/>
          <w:szCs w:val="24"/>
          <w:lang w:eastAsia="ru-RU"/>
        </w:rPr>
        <w:t>е, разработанной Фондом,</w:t>
      </w:r>
      <w:r w:rsidRPr="00CC08D2">
        <w:rPr>
          <w:rFonts w:ascii="Times New Roman" w:hAnsi="Times New Roman" w:cs="Times New Roman"/>
          <w:bCs/>
          <w:iCs/>
          <w:sz w:val="24"/>
          <w:szCs w:val="24"/>
        </w:rPr>
        <w:t xml:space="preserve"> с указанием суммы просроченной задолженности и срока ее погашения; </w:t>
      </w:r>
      <w:proofErr w:type="gramEnd"/>
    </w:p>
    <w:p w14:paraId="018CF896" w14:textId="77777777" w:rsidR="007E2D19"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C68B6">
        <w:rPr>
          <w:rFonts w:ascii="Times New Roman" w:hAnsi="Times New Roman" w:cs="Times New Roman"/>
          <w:sz w:val="24"/>
          <w:szCs w:val="24"/>
        </w:rPr>
        <w:t>.1.2.</w:t>
      </w:r>
      <w:r w:rsidRPr="00AC68B6">
        <w:rPr>
          <w:rFonts w:ascii="Times New Roman" w:hAnsi="Times New Roman" w:cs="Times New Roman"/>
          <w:bCs/>
          <w:iCs/>
          <w:sz w:val="24"/>
          <w:szCs w:val="24"/>
        </w:rPr>
        <w:t xml:space="preserve">  если задолженность не погашена в течение срока, указанного в уведомлении, </w:t>
      </w:r>
      <w:r w:rsidRPr="00AC68B6">
        <w:rPr>
          <w:rFonts w:ascii="Times New Roman" w:hAnsi="Times New Roman" w:cs="Times New Roman"/>
          <w:sz w:val="24"/>
          <w:szCs w:val="24"/>
        </w:rPr>
        <w:t>Фонд направляет претензию Заемщику</w:t>
      </w:r>
      <w:r>
        <w:rPr>
          <w:rFonts w:ascii="Times New Roman" w:hAnsi="Times New Roman" w:cs="Times New Roman"/>
          <w:sz w:val="24"/>
          <w:szCs w:val="24"/>
        </w:rPr>
        <w:t xml:space="preserve">/Поручителю/Залогодателю </w:t>
      </w:r>
      <w:r w:rsidRPr="00AC68B6">
        <w:rPr>
          <w:rFonts w:ascii="Times New Roman" w:hAnsi="Times New Roman" w:cs="Times New Roman"/>
          <w:sz w:val="24"/>
          <w:szCs w:val="24"/>
        </w:rPr>
        <w:t>о взыскании задолженности по договору микрозайма</w:t>
      </w:r>
      <w:r>
        <w:rPr>
          <w:rFonts w:ascii="Times New Roman" w:hAnsi="Times New Roman" w:cs="Times New Roman"/>
          <w:sz w:val="24"/>
          <w:szCs w:val="24"/>
        </w:rPr>
        <w:t>/ поручительства</w:t>
      </w:r>
      <w:r w:rsidRPr="00AC68B6">
        <w:rPr>
          <w:rFonts w:ascii="Times New Roman" w:hAnsi="Times New Roman" w:cs="Times New Roman"/>
          <w:sz w:val="24"/>
          <w:szCs w:val="24"/>
        </w:rPr>
        <w:t xml:space="preserve"> и/или об обращении взыскания на заложенное имущество Заемщика (Залогодателя);</w:t>
      </w:r>
    </w:p>
    <w:p w14:paraId="18295568" w14:textId="77777777" w:rsidR="007E2D19" w:rsidRPr="00225EC7" w:rsidRDefault="007E2D19" w:rsidP="007E2D19">
      <w:pPr>
        <w:spacing w:after="0" w:line="240" w:lineRule="auto"/>
        <w:ind w:firstLine="709"/>
        <w:jc w:val="both"/>
        <w:rPr>
          <w:rFonts w:ascii="Times New Roman" w:hAnsi="Times New Roman" w:cs="Times New Roman"/>
        </w:rPr>
      </w:pPr>
      <w:r>
        <w:rPr>
          <w:rFonts w:ascii="Times New Roman" w:hAnsi="Times New Roman" w:cs="Times New Roman"/>
          <w:sz w:val="24"/>
          <w:szCs w:val="24"/>
        </w:rPr>
        <w:t>9</w:t>
      </w:r>
      <w:r w:rsidRPr="00AC68B6">
        <w:rPr>
          <w:rFonts w:ascii="Times New Roman" w:hAnsi="Times New Roman" w:cs="Times New Roman"/>
          <w:sz w:val="24"/>
          <w:szCs w:val="24"/>
        </w:rPr>
        <w:t xml:space="preserve">.1.3. в случае непогашения </w:t>
      </w:r>
      <w:r w:rsidRPr="00225EC7">
        <w:rPr>
          <w:rFonts w:ascii="Times New Roman" w:hAnsi="Times New Roman" w:cs="Times New Roman"/>
          <w:sz w:val="24"/>
          <w:szCs w:val="24"/>
        </w:rPr>
        <w:t>имеющейся просроченной задолженности в</w:t>
      </w:r>
      <w:r w:rsidRPr="00225EC7">
        <w:rPr>
          <w:rFonts w:ascii="Times New Roman" w:hAnsi="Times New Roman" w:cs="Times New Roman"/>
          <w:bCs/>
          <w:iCs/>
          <w:sz w:val="24"/>
          <w:szCs w:val="24"/>
        </w:rPr>
        <w:t xml:space="preserve"> течение 30 (тридцати) </w:t>
      </w:r>
      <w:r w:rsidRPr="00225EC7">
        <w:rPr>
          <w:rFonts w:ascii="Times New Roman" w:hAnsi="Times New Roman" w:cs="Times New Roman"/>
          <w:sz w:val="24"/>
          <w:szCs w:val="24"/>
        </w:rPr>
        <w:t xml:space="preserve">календарных дней со дня направления претензии Фонд принимает решение о взыскании просроченной задолженности </w:t>
      </w:r>
      <w:r w:rsidRPr="00225EC7">
        <w:rPr>
          <w:rFonts w:ascii="Times New Roman" w:hAnsi="Times New Roman" w:cs="Times New Roman"/>
        </w:rPr>
        <w:t>(основной долг, проценты) и при наличии залога - об обращении взыскания на заложенное имущество в судебном порядке</w:t>
      </w:r>
      <w:r>
        <w:rPr>
          <w:rFonts w:ascii="Times New Roman" w:hAnsi="Times New Roman" w:cs="Times New Roman"/>
        </w:rPr>
        <w:t>.</w:t>
      </w:r>
    </w:p>
    <w:p w14:paraId="04BE3221" w14:textId="1F11F74B" w:rsidR="007E2D19" w:rsidRPr="00AC68B6"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C68B6">
        <w:rPr>
          <w:rFonts w:ascii="Times New Roman" w:hAnsi="Times New Roman" w:cs="Times New Roman"/>
          <w:sz w:val="24"/>
          <w:szCs w:val="24"/>
        </w:rPr>
        <w:t xml:space="preserve">.2. При наличии </w:t>
      </w:r>
      <w:r w:rsidR="002F3AF0" w:rsidRPr="00AC68B6">
        <w:rPr>
          <w:rFonts w:ascii="Times New Roman" w:hAnsi="Times New Roman" w:cs="Times New Roman"/>
          <w:sz w:val="24"/>
          <w:szCs w:val="24"/>
        </w:rPr>
        <w:t>решения суда</w:t>
      </w:r>
      <w:r w:rsidRPr="00AC68B6">
        <w:rPr>
          <w:rFonts w:ascii="Times New Roman" w:hAnsi="Times New Roman" w:cs="Times New Roman"/>
          <w:sz w:val="24"/>
          <w:szCs w:val="24"/>
        </w:rPr>
        <w:t xml:space="preserve"> о взыскании задолженности с Заемщика и/или обращении взыскания на</w:t>
      </w:r>
      <w:r>
        <w:rPr>
          <w:rFonts w:ascii="Times New Roman" w:hAnsi="Times New Roman" w:cs="Times New Roman"/>
          <w:sz w:val="24"/>
          <w:szCs w:val="24"/>
        </w:rPr>
        <w:t xml:space="preserve"> заложенное</w:t>
      </w:r>
      <w:r w:rsidRPr="00AC68B6">
        <w:rPr>
          <w:rFonts w:ascii="Times New Roman" w:hAnsi="Times New Roman" w:cs="Times New Roman"/>
          <w:sz w:val="24"/>
          <w:szCs w:val="24"/>
        </w:rPr>
        <w:t xml:space="preserve"> имущество Заемщика (Залогодателя) погашение задолженности по договору микрозайма</w:t>
      </w:r>
      <w:r>
        <w:rPr>
          <w:rFonts w:ascii="Times New Roman" w:hAnsi="Times New Roman" w:cs="Times New Roman"/>
          <w:sz w:val="24"/>
          <w:szCs w:val="24"/>
        </w:rPr>
        <w:t xml:space="preserve">/поручительства </w:t>
      </w:r>
      <w:r w:rsidRPr="00AC68B6">
        <w:rPr>
          <w:rFonts w:ascii="Times New Roman" w:hAnsi="Times New Roman" w:cs="Times New Roman"/>
          <w:sz w:val="24"/>
          <w:szCs w:val="24"/>
        </w:rPr>
        <w:t xml:space="preserve">осуществляется в порядке, установленном Федеральным законом Российской Федерации от 02.10.2007 № 229-ФЗ </w:t>
      </w:r>
      <w:r w:rsidR="009B7A43">
        <w:rPr>
          <w:rFonts w:ascii="Times New Roman" w:hAnsi="Times New Roman" w:cs="Times New Roman"/>
          <w:sz w:val="24"/>
          <w:szCs w:val="24"/>
        </w:rPr>
        <w:t xml:space="preserve">                  </w:t>
      </w:r>
      <w:r w:rsidRPr="00AC68B6">
        <w:rPr>
          <w:rFonts w:ascii="Times New Roman" w:eastAsia="Times New Roman" w:hAnsi="Times New Roman" w:cs="Times New Roman"/>
          <w:sz w:val="24"/>
          <w:szCs w:val="24"/>
          <w:lang w:eastAsia="ru-RU"/>
        </w:rPr>
        <w:t xml:space="preserve"> </w:t>
      </w:r>
      <w:r w:rsidRPr="00AC68B6">
        <w:rPr>
          <w:rFonts w:ascii="Times New Roman" w:hAnsi="Times New Roman" w:cs="Times New Roman"/>
          <w:sz w:val="24"/>
          <w:szCs w:val="24"/>
        </w:rPr>
        <w:t>"Об исполнительном производстве".</w:t>
      </w:r>
    </w:p>
    <w:p w14:paraId="0F95D593" w14:textId="5A1F212D" w:rsidR="007E2D19"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C68B6">
        <w:rPr>
          <w:rFonts w:ascii="Times New Roman" w:hAnsi="Times New Roman" w:cs="Times New Roman"/>
          <w:sz w:val="24"/>
          <w:szCs w:val="24"/>
        </w:rPr>
        <w:t>.3.  В случае объявления Заемщика банкротом Фонд принимает меры по погашению задолженности по договору микрозайма в порядке, установленном Федеральным законом Российской Федерации от 26.10.2002 № 127-</w:t>
      </w:r>
      <w:r w:rsidR="002F3AF0" w:rsidRPr="00AC68B6">
        <w:rPr>
          <w:rFonts w:ascii="Times New Roman" w:hAnsi="Times New Roman" w:cs="Times New Roman"/>
          <w:sz w:val="24"/>
          <w:szCs w:val="24"/>
        </w:rPr>
        <w:t xml:space="preserve">ФЗ </w:t>
      </w:r>
      <w:r w:rsidR="002F3AF0" w:rsidRPr="00AC68B6">
        <w:rPr>
          <w:rFonts w:ascii="Times New Roman" w:eastAsia="Times New Roman" w:hAnsi="Times New Roman" w:cs="Times New Roman"/>
          <w:sz w:val="24"/>
          <w:szCs w:val="24"/>
          <w:lang w:eastAsia="ru-RU"/>
        </w:rPr>
        <w:t>«</w:t>
      </w:r>
      <w:r w:rsidRPr="00AC68B6">
        <w:rPr>
          <w:rFonts w:ascii="Times New Roman" w:hAnsi="Times New Roman" w:cs="Times New Roman"/>
          <w:sz w:val="24"/>
          <w:szCs w:val="24"/>
        </w:rPr>
        <w:t xml:space="preserve">О несостоятельности (банкротстве)". </w:t>
      </w:r>
      <w:r>
        <w:rPr>
          <w:rFonts w:ascii="Times New Roman" w:hAnsi="Times New Roman" w:cs="Times New Roman"/>
          <w:sz w:val="24"/>
          <w:szCs w:val="24"/>
        </w:rPr>
        <w:t xml:space="preserve"> </w:t>
      </w:r>
    </w:p>
    <w:p w14:paraId="022F1F5E" w14:textId="77777777" w:rsidR="007E2D19" w:rsidRPr="00AC68B6" w:rsidRDefault="007E2D19" w:rsidP="007E2D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225EC7">
        <w:rPr>
          <w:rFonts w:ascii="Times New Roman" w:hAnsi="Times New Roman" w:cs="Times New Roman"/>
          <w:sz w:val="24"/>
          <w:szCs w:val="24"/>
        </w:rPr>
        <w:t>.</w:t>
      </w:r>
      <w:r>
        <w:rPr>
          <w:rFonts w:ascii="Times New Roman" w:hAnsi="Times New Roman" w:cs="Times New Roman"/>
          <w:sz w:val="24"/>
          <w:szCs w:val="24"/>
        </w:rPr>
        <w:t>4</w:t>
      </w:r>
      <w:r w:rsidRPr="00225EC7">
        <w:rPr>
          <w:rFonts w:ascii="Times New Roman" w:hAnsi="Times New Roman" w:cs="Times New Roman"/>
          <w:sz w:val="24"/>
          <w:szCs w:val="24"/>
        </w:rPr>
        <w:t>. При наличии просроченной задолженности Фонд формирует резервы на возможные потери по займам. Резервы формируются ежеквартально по состоянию на последнее число квартала при наличии просроченной задолженности (части займа либо всей суммы займа) заемщиков перед Фондом в соответствии с внутренним локальным нормативным актом Фонда и действующим законодательством Российской Федерации.</w:t>
      </w:r>
    </w:p>
    <w:p w14:paraId="64D30265" w14:textId="77777777" w:rsidR="00EE626A" w:rsidRPr="00AC68B6" w:rsidRDefault="00EE626A" w:rsidP="00EE626A">
      <w:pPr>
        <w:pStyle w:val="a3"/>
        <w:spacing w:after="0" w:line="240" w:lineRule="auto"/>
        <w:ind w:left="709"/>
        <w:jc w:val="both"/>
        <w:rPr>
          <w:rFonts w:ascii="Times New Roman" w:hAnsi="Times New Roman" w:cs="Times New Roman"/>
          <w:sz w:val="24"/>
          <w:szCs w:val="24"/>
        </w:rPr>
      </w:pPr>
    </w:p>
    <w:p w14:paraId="0E0FC975" w14:textId="77777777" w:rsidR="00AA6432" w:rsidRPr="00CC08D2" w:rsidRDefault="00AA6432" w:rsidP="00CC08D2">
      <w:pPr>
        <w:pStyle w:val="a3"/>
        <w:numPr>
          <w:ilvl w:val="0"/>
          <w:numId w:val="33"/>
        </w:numPr>
        <w:spacing w:after="0" w:line="240" w:lineRule="auto"/>
        <w:jc w:val="center"/>
        <w:rPr>
          <w:rFonts w:ascii="Times New Roman" w:hAnsi="Times New Roman" w:cs="Times New Roman"/>
          <w:b/>
          <w:sz w:val="24"/>
          <w:szCs w:val="24"/>
        </w:rPr>
      </w:pPr>
      <w:r w:rsidRPr="00CC08D2">
        <w:rPr>
          <w:rFonts w:ascii="Times New Roman" w:hAnsi="Times New Roman" w:cs="Times New Roman"/>
          <w:b/>
          <w:sz w:val="24"/>
          <w:szCs w:val="24"/>
        </w:rPr>
        <w:t>Порядок утверждения и внесения изменений</w:t>
      </w:r>
    </w:p>
    <w:p w14:paraId="0EB03764" w14:textId="77777777" w:rsidR="00AA6432" w:rsidRPr="00B47D91" w:rsidRDefault="00AA6432" w:rsidP="00AA6432">
      <w:pPr>
        <w:spacing w:after="0" w:line="240" w:lineRule="auto"/>
        <w:ind w:left="720"/>
        <w:contextualSpacing/>
        <w:rPr>
          <w:rFonts w:ascii="Times New Roman" w:hAnsi="Times New Roman" w:cs="Times New Roman"/>
          <w:sz w:val="28"/>
          <w:szCs w:val="28"/>
        </w:rPr>
      </w:pPr>
    </w:p>
    <w:p w14:paraId="1949BF69" w14:textId="77777777" w:rsidR="00AA6432" w:rsidRPr="00CC08D2" w:rsidRDefault="00CC08D2" w:rsidP="00CC08D2">
      <w:pPr>
        <w:tabs>
          <w:tab w:val="left" w:pos="93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r w:rsidR="00AA6432" w:rsidRPr="00CC08D2">
        <w:rPr>
          <w:rFonts w:ascii="Times New Roman" w:hAnsi="Times New Roman" w:cs="Times New Roman"/>
          <w:sz w:val="24"/>
          <w:szCs w:val="24"/>
        </w:rPr>
        <w:t>Настоящие Правила утвержда</w:t>
      </w:r>
      <w:r w:rsidR="00D953DF" w:rsidRPr="00CC08D2">
        <w:rPr>
          <w:rFonts w:ascii="Times New Roman" w:hAnsi="Times New Roman" w:cs="Times New Roman"/>
          <w:sz w:val="24"/>
          <w:szCs w:val="24"/>
        </w:rPr>
        <w:t>ю</w:t>
      </w:r>
      <w:r w:rsidR="00AA6432" w:rsidRPr="00CC08D2">
        <w:rPr>
          <w:rFonts w:ascii="Times New Roman" w:hAnsi="Times New Roman" w:cs="Times New Roman"/>
          <w:sz w:val="24"/>
          <w:szCs w:val="24"/>
        </w:rPr>
        <w:t>тся Комитетом.</w:t>
      </w:r>
    </w:p>
    <w:p w14:paraId="3D40EEF2" w14:textId="3545D9E6" w:rsidR="00AA6432" w:rsidRPr="00D33DDF" w:rsidRDefault="00CC08D2" w:rsidP="00AA6432">
      <w:pPr>
        <w:tabs>
          <w:tab w:val="left" w:pos="93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AA6432" w:rsidRPr="00D33DDF">
        <w:rPr>
          <w:rFonts w:ascii="Times New Roman" w:hAnsi="Times New Roman" w:cs="Times New Roman"/>
          <w:sz w:val="24"/>
          <w:szCs w:val="24"/>
        </w:rPr>
        <w:t xml:space="preserve">.2.  Предложения о внесении изменений в Правила могут вноситься любым из членов Комитета или директором Фонда на имя Председателя Комитета. К предложению о внесении </w:t>
      </w:r>
      <w:r w:rsidR="00AA6432" w:rsidRPr="00D33DDF">
        <w:rPr>
          <w:rFonts w:ascii="Times New Roman" w:hAnsi="Times New Roman" w:cs="Times New Roman"/>
          <w:sz w:val="24"/>
          <w:szCs w:val="24"/>
        </w:rPr>
        <w:lastRenderedPageBreak/>
        <w:t xml:space="preserve">изменений в Правила должны быть приложены </w:t>
      </w:r>
      <w:r w:rsidR="002F3AF0" w:rsidRPr="00D33DDF">
        <w:rPr>
          <w:rFonts w:ascii="Times New Roman" w:hAnsi="Times New Roman" w:cs="Times New Roman"/>
          <w:sz w:val="24"/>
          <w:szCs w:val="24"/>
        </w:rPr>
        <w:t>соответствующие изменения</w:t>
      </w:r>
      <w:r w:rsidR="00AA6432" w:rsidRPr="00D33DDF">
        <w:rPr>
          <w:rFonts w:ascii="Times New Roman" w:hAnsi="Times New Roman" w:cs="Times New Roman"/>
          <w:sz w:val="24"/>
          <w:szCs w:val="24"/>
        </w:rPr>
        <w:t xml:space="preserve">, либо новая редакция </w:t>
      </w:r>
      <w:r w:rsidR="00AA6432">
        <w:rPr>
          <w:rFonts w:ascii="Times New Roman" w:hAnsi="Times New Roman" w:cs="Times New Roman"/>
          <w:sz w:val="24"/>
          <w:szCs w:val="24"/>
        </w:rPr>
        <w:t>Правил.</w:t>
      </w:r>
    </w:p>
    <w:p w14:paraId="7F1B7E8B" w14:textId="77777777" w:rsidR="00AA6432" w:rsidRPr="00D33DDF" w:rsidRDefault="00AA6432" w:rsidP="00AA6432">
      <w:pPr>
        <w:tabs>
          <w:tab w:val="left" w:pos="9355"/>
        </w:tabs>
        <w:spacing w:after="0" w:line="240" w:lineRule="auto"/>
        <w:ind w:firstLine="709"/>
        <w:jc w:val="both"/>
        <w:rPr>
          <w:rFonts w:ascii="Times New Roman" w:hAnsi="Times New Roman" w:cs="Times New Roman"/>
          <w:sz w:val="24"/>
          <w:szCs w:val="24"/>
        </w:rPr>
      </w:pPr>
      <w:r w:rsidRPr="00D33DDF">
        <w:rPr>
          <w:rFonts w:ascii="Times New Roman" w:hAnsi="Times New Roman" w:cs="Times New Roman"/>
          <w:sz w:val="24"/>
          <w:szCs w:val="24"/>
        </w:rPr>
        <w:t>9.3. Утвержденные изменения в Правила либо новая редакция Правил вступают в силу со дня их утверждения Комитетом.</w:t>
      </w:r>
    </w:p>
    <w:p w14:paraId="5CD2A962" w14:textId="77777777" w:rsidR="00AC68B6" w:rsidRPr="00AC68B6" w:rsidRDefault="00AC68B6" w:rsidP="00AC68B6">
      <w:pPr>
        <w:tabs>
          <w:tab w:val="left" w:pos="851"/>
          <w:tab w:val="left" w:pos="1134"/>
        </w:tabs>
        <w:spacing w:after="0" w:line="240" w:lineRule="auto"/>
        <w:ind w:firstLine="709"/>
        <w:jc w:val="both"/>
        <w:rPr>
          <w:rFonts w:ascii="Times New Roman" w:eastAsia="Times New Roman" w:hAnsi="Times New Roman" w:cs="Times New Roman"/>
          <w:sz w:val="24"/>
          <w:szCs w:val="24"/>
          <w:lang w:eastAsia="ru-RU"/>
        </w:rPr>
        <w:sectPr w:rsidR="00AC68B6" w:rsidRPr="00AC68B6" w:rsidSect="00943C42">
          <w:footerReference w:type="default" r:id="rId21"/>
          <w:pgSz w:w="11906" w:h="16838"/>
          <w:pgMar w:top="737" w:right="424" w:bottom="567" w:left="1701" w:header="709" w:footer="79" w:gutter="0"/>
          <w:cols w:space="708"/>
          <w:docGrid w:linePitch="360"/>
        </w:sectPr>
      </w:pPr>
    </w:p>
    <w:p w14:paraId="18B8FD6E" w14:textId="77777777" w:rsidR="00AC68B6" w:rsidRPr="00AC68B6" w:rsidRDefault="00AC68B6" w:rsidP="005619CD">
      <w:pPr>
        <w:tabs>
          <w:tab w:val="left" w:pos="15168"/>
        </w:tabs>
        <w:spacing w:after="0" w:line="240" w:lineRule="exact"/>
        <w:ind w:left="9639" w:right="142" w:firstLine="1701"/>
        <w:jc w:val="both"/>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lastRenderedPageBreak/>
        <w:t>Приложение № 1</w:t>
      </w:r>
    </w:p>
    <w:p w14:paraId="0BDF1CDC" w14:textId="77777777" w:rsidR="00E856AB" w:rsidRDefault="005619CD" w:rsidP="00ED0D50">
      <w:pPr>
        <w:tabs>
          <w:tab w:val="left" w:pos="15168"/>
        </w:tabs>
        <w:ind w:left="1134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к</w:t>
      </w:r>
      <w:r w:rsidRPr="005619CD">
        <w:rPr>
          <w:rFonts w:ascii="Times New Roman" w:eastAsia="Times New Roman" w:hAnsi="Times New Roman" w:cs="Times New Roman"/>
          <w:iCs/>
          <w:sz w:val="20"/>
          <w:szCs w:val="20"/>
          <w:lang w:eastAsia="ru-RU"/>
        </w:rPr>
        <w:t xml:space="preserve">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962EABC" w14:textId="77777777" w:rsidR="005645DB" w:rsidRDefault="00AC68B6" w:rsidP="00AC68B6">
      <w:pPr>
        <w:autoSpaceDE w:val="0"/>
        <w:autoSpaceDN w:val="0"/>
        <w:spacing w:after="0" w:line="240" w:lineRule="exact"/>
        <w:ind w:left="360"/>
        <w:jc w:val="center"/>
        <w:rPr>
          <w:rFonts w:ascii="Times New Roman" w:eastAsia="Times New Roman" w:hAnsi="Times New Roman" w:cs="Times New Roman"/>
          <w:b/>
          <w:kern w:val="32"/>
          <w:sz w:val="20"/>
          <w:szCs w:val="20"/>
          <w:lang w:eastAsia="ru-RU"/>
        </w:rPr>
      </w:pPr>
      <w:r w:rsidRPr="00A94F78">
        <w:rPr>
          <w:rFonts w:ascii="Times New Roman" w:eastAsia="Times New Roman" w:hAnsi="Times New Roman" w:cs="Times New Roman"/>
          <w:b/>
          <w:kern w:val="32"/>
          <w:sz w:val="20"/>
          <w:szCs w:val="20"/>
          <w:lang w:eastAsia="ru-RU"/>
        </w:rPr>
        <w:t xml:space="preserve">ПРОГРАММЫ МИКРОФИНАНСИРОВАНИЯ </w:t>
      </w:r>
    </w:p>
    <w:p w14:paraId="32D3D45D" w14:textId="77777777" w:rsidR="006C60FA" w:rsidRDefault="006C60FA" w:rsidP="00AC68B6">
      <w:pPr>
        <w:autoSpaceDE w:val="0"/>
        <w:autoSpaceDN w:val="0"/>
        <w:spacing w:after="0" w:line="240" w:lineRule="exact"/>
        <w:ind w:left="360"/>
        <w:jc w:val="center"/>
        <w:rPr>
          <w:rFonts w:ascii="Times New Roman" w:eastAsia="Times New Roman" w:hAnsi="Times New Roman" w:cs="Times New Roman"/>
          <w:b/>
          <w:kern w:val="32"/>
          <w:sz w:val="20"/>
          <w:szCs w:val="20"/>
          <w:lang w:eastAsia="ru-RU"/>
        </w:rPr>
      </w:pPr>
    </w:p>
    <w:tbl>
      <w:tblPr>
        <w:tblStyle w:val="af3"/>
        <w:tblW w:w="5000" w:type="pct"/>
        <w:tblLayout w:type="fixed"/>
        <w:tblLook w:val="04A0" w:firstRow="1" w:lastRow="0" w:firstColumn="1" w:lastColumn="0" w:noHBand="0" w:noVBand="1"/>
      </w:tblPr>
      <w:tblGrid>
        <w:gridCol w:w="2715"/>
        <w:gridCol w:w="1221"/>
        <w:gridCol w:w="991"/>
        <w:gridCol w:w="2923"/>
        <w:gridCol w:w="1075"/>
        <w:gridCol w:w="1068"/>
        <w:gridCol w:w="841"/>
        <w:gridCol w:w="2645"/>
        <w:gridCol w:w="2046"/>
      </w:tblGrid>
      <w:tr w:rsidR="00DA452A" w14:paraId="5DA84173" w14:textId="77777777" w:rsidTr="004D76AE">
        <w:trPr>
          <w:trHeight w:val="538"/>
        </w:trPr>
        <w:tc>
          <w:tcPr>
            <w:tcW w:w="874" w:type="pct"/>
            <w:vMerge w:val="restart"/>
            <w:vAlign w:val="center"/>
          </w:tcPr>
          <w:p w14:paraId="0386B1C1" w14:textId="77777777" w:rsidR="00DA452A" w:rsidRPr="00007B32" w:rsidRDefault="00DA452A" w:rsidP="009B4153">
            <w:pPr>
              <w:spacing w:line="216" w:lineRule="auto"/>
              <w:jc w:val="center"/>
              <w:rPr>
                <w:rFonts w:ascii="Times New Roman" w:hAnsi="Times New Roman" w:cs="Times New Roman"/>
                <w:sz w:val="26"/>
                <w:szCs w:val="26"/>
              </w:rPr>
            </w:pPr>
            <w:r w:rsidRPr="00007B32">
              <w:rPr>
                <w:rFonts w:ascii="Times New Roman" w:hAnsi="Times New Roman" w:cs="Times New Roman"/>
                <w:b/>
                <w:i/>
                <w:sz w:val="26"/>
                <w:szCs w:val="26"/>
              </w:rPr>
              <w:t>Виды займов</w:t>
            </w:r>
          </w:p>
        </w:tc>
        <w:tc>
          <w:tcPr>
            <w:tcW w:w="393" w:type="pct"/>
            <w:vMerge w:val="restart"/>
            <w:vAlign w:val="center"/>
          </w:tcPr>
          <w:p w14:paraId="615DF4E8" w14:textId="77777777" w:rsidR="00DA452A" w:rsidRPr="00007B32" w:rsidRDefault="00DA452A" w:rsidP="009B4153">
            <w:pPr>
              <w:spacing w:line="216" w:lineRule="auto"/>
              <w:jc w:val="center"/>
              <w:rPr>
                <w:rFonts w:ascii="Times New Roman" w:hAnsi="Times New Roman" w:cs="Times New Roman"/>
                <w:b/>
                <w:i/>
                <w:sz w:val="26"/>
                <w:szCs w:val="26"/>
              </w:rPr>
            </w:pPr>
            <w:r w:rsidRPr="00007B32">
              <w:rPr>
                <w:rFonts w:ascii="Times New Roman" w:hAnsi="Times New Roman" w:cs="Times New Roman"/>
                <w:b/>
                <w:i/>
                <w:sz w:val="26"/>
                <w:szCs w:val="26"/>
              </w:rPr>
              <w:t>Размер займа</w:t>
            </w:r>
          </w:p>
          <w:p w14:paraId="6C89402B" w14:textId="77777777" w:rsidR="00DA452A" w:rsidRPr="00007B32" w:rsidRDefault="00DA452A" w:rsidP="009B4153">
            <w:pPr>
              <w:spacing w:line="216" w:lineRule="auto"/>
              <w:jc w:val="center"/>
              <w:rPr>
                <w:rFonts w:ascii="Times New Roman" w:hAnsi="Times New Roman" w:cs="Times New Roman"/>
                <w:sz w:val="26"/>
                <w:szCs w:val="26"/>
              </w:rPr>
            </w:pPr>
            <w:r w:rsidRPr="00007B32">
              <w:rPr>
                <w:rFonts w:ascii="Times New Roman" w:hAnsi="Times New Roman" w:cs="Times New Roman"/>
                <w:i/>
                <w:sz w:val="26"/>
                <w:szCs w:val="26"/>
              </w:rPr>
              <w:t>(</w:t>
            </w:r>
            <w:proofErr w:type="spellStart"/>
            <w:r w:rsidRPr="00007B32">
              <w:rPr>
                <w:rFonts w:ascii="Times New Roman" w:hAnsi="Times New Roman" w:cs="Times New Roman"/>
                <w:i/>
                <w:sz w:val="26"/>
                <w:szCs w:val="26"/>
              </w:rPr>
              <w:t>руб</w:t>
            </w:r>
            <w:proofErr w:type="spellEnd"/>
            <w:r w:rsidRPr="00007B32">
              <w:rPr>
                <w:rFonts w:ascii="Times New Roman" w:hAnsi="Times New Roman" w:cs="Times New Roman"/>
                <w:i/>
                <w:sz w:val="26"/>
                <w:szCs w:val="26"/>
              </w:rPr>
              <w:t>)</w:t>
            </w:r>
          </w:p>
        </w:tc>
        <w:tc>
          <w:tcPr>
            <w:tcW w:w="319" w:type="pct"/>
            <w:vMerge w:val="restart"/>
            <w:vAlign w:val="center"/>
          </w:tcPr>
          <w:p w14:paraId="686FB44B" w14:textId="77777777" w:rsidR="00DA452A" w:rsidRPr="00007B32" w:rsidRDefault="00DA452A" w:rsidP="009B4153">
            <w:pPr>
              <w:autoSpaceDE w:val="0"/>
              <w:autoSpaceDN w:val="0"/>
              <w:spacing w:line="216" w:lineRule="auto"/>
              <w:jc w:val="center"/>
              <w:rPr>
                <w:rFonts w:ascii="Times New Roman" w:eastAsia="Times New Roman" w:hAnsi="Times New Roman" w:cs="Times New Roman"/>
                <w:b/>
                <w:i/>
                <w:kern w:val="32"/>
                <w:sz w:val="26"/>
                <w:szCs w:val="26"/>
                <w:lang w:eastAsia="ru-RU"/>
              </w:rPr>
            </w:pPr>
            <w:r w:rsidRPr="00007B32">
              <w:rPr>
                <w:rFonts w:ascii="Times New Roman" w:eastAsia="Times New Roman" w:hAnsi="Times New Roman" w:cs="Times New Roman"/>
                <w:b/>
                <w:i/>
                <w:kern w:val="32"/>
                <w:sz w:val="26"/>
                <w:szCs w:val="26"/>
                <w:lang w:eastAsia="ru-RU"/>
              </w:rPr>
              <w:t>Срок</w:t>
            </w:r>
          </w:p>
          <w:p w14:paraId="2064990F" w14:textId="77777777" w:rsidR="00DA452A" w:rsidRPr="00007B32" w:rsidRDefault="00DA452A" w:rsidP="009B4153">
            <w:pPr>
              <w:spacing w:line="216" w:lineRule="auto"/>
              <w:jc w:val="center"/>
              <w:rPr>
                <w:rFonts w:ascii="Times New Roman" w:hAnsi="Times New Roman" w:cs="Times New Roman"/>
                <w:sz w:val="20"/>
                <w:szCs w:val="20"/>
              </w:rPr>
            </w:pPr>
            <w:r w:rsidRPr="00007B32">
              <w:rPr>
                <w:rFonts w:ascii="Times New Roman" w:eastAsia="Times New Roman" w:hAnsi="Times New Roman" w:cs="Times New Roman"/>
                <w:i/>
                <w:kern w:val="32"/>
                <w:sz w:val="20"/>
                <w:szCs w:val="20"/>
                <w:lang w:eastAsia="ru-RU"/>
              </w:rPr>
              <w:t>(месяцев ев</w:t>
            </w:r>
          </w:p>
        </w:tc>
        <w:tc>
          <w:tcPr>
            <w:tcW w:w="941" w:type="pct"/>
            <w:vMerge w:val="restart"/>
            <w:vAlign w:val="center"/>
          </w:tcPr>
          <w:p w14:paraId="4E5098EF" w14:textId="77777777" w:rsidR="00DA452A" w:rsidRPr="00007B32" w:rsidRDefault="00DA452A" w:rsidP="009B4153">
            <w:pPr>
              <w:autoSpaceDE w:val="0"/>
              <w:autoSpaceDN w:val="0"/>
              <w:spacing w:after="200" w:line="216" w:lineRule="auto"/>
              <w:jc w:val="center"/>
              <w:rPr>
                <w:rFonts w:ascii="Times New Roman" w:eastAsia="Times New Roman" w:hAnsi="Times New Roman" w:cs="Times New Roman"/>
                <w:b/>
                <w:i/>
                <w:kern w:val="32"/>
                <w:sz w:val="26"/>
                <w:szCs w:val="26"/>
                <w:lang w:eastAsia="ru-RU"/>
              </w:rPr>
            </w:pPr>
            <w:r w:rsidRPr="00007B32">
              <w:rPr>
                <w:rFonts w:ascii="Times New Roman" w:eastAsia="Times New Roman" w:hAnsi="Times New Roman" w:cs="Times New Roman"/>
                <w:b/>
                <w:i/>
                <w:kern w:val="32"/>
                <w:sz w:val="26"/>
                <w:szCs w:val="26"/>
                <w:lang w:eastAsia="ru-RU"/>
              </w:rPr>
              <w:t>Обеспечение</w:t>
            </w:r>
          </w:p>
          <w:p w14:paraId="0507E36B" w14:textId="77777777" w:rsidR="00DA452A" w:rsidRDefault="00DA452A" w:rsidP="009B4153">
            <w:pPr>
              <w:spacing w:line="216" w:lineRule="auto"/>
              <w:jc w:val="center"/>
            </w:pPr>
          </w:p>
        </w:tc>
        <w:tc>
          <w:tcPr>
            <w:tcW w:w="961" w:type="pct"/>
            <w:gridSpan w:val="3"/>
            <w:vAlign w:val="center"/>
          </w:tcPr>
          <w:p w14:paraId="1AAC2424" w14:textId="77777777" w:rsidR="00DA452A" w:rsidRPr="00D35B94" w:rsidRDefault="00DA452A" w:rsidP="009B4153">
            <w:pPr>
              <w:autoSpaceDE w:val="0"/>
              <w:autoSpaceDN w:val="0"/>
              <w:spacing w:after="200" w:line="216" w:lineRule="auto"/>
              <w:contextualSpacing/>
              <w:jc w:val="center"/>
              <w:rPr>
                <w:rFonts w:ascii="Times New Roman" w:eastAsia="Times New Roman" w:hAnsi="Times New Roman" w:cs="Times New Roman"/>
                <w:i/>
                <w:kern w:val="32"/>
                <w:sz w:val="14"/>
                <w:szCs w:val="14"/>
                <w:lang w:eastAsia="ru-RU"/>
              </w:rPr>
            </w:pPr>
            <w:r w:rsidRPr="00007B32">
              <w:rPr>
                <w:rFonts w:ascii="Times New Roman" w:eastAsia="Times New Roman" w:hAnsi="Times New Roman" w:cs="Times New Roman"/>
                <w:b/>
                <w:i/>
                <w:kern w:val="32"/>
                <w:sz w:val="26"/>
                <w:szCs w:val="26"/>
                <w:lang w:eastAsia="ru-RU"/>
              </w:rPr>
              <w:t>Процентная ставка</w:t>
            </w:r>
            <w:r>
              <w:rPr>
                <w:rFonts w:ascii="Times New Roman" w:eastAsia="Times New Roman" w:hAnsi="Times New Roman" w:cs="Times New Roman"/>
                <w:b/>
                <w:i/>
                <w:kern w:val="32"/>
                <w:sz w:val="26"/>
                <w:szCs w:val="26"/>
                <w:lang w:eastAsia="ru-RU"/>
              </w:rPr>
              <w:t xml:space="preserve"> </w:t>
            </w:r>
          </w:p>
          <w:p w14:paraId="58F32941" w14:textId="77777777" w:rsidR="00DA452A" w:rsidRPr="00D35B94" w:rsidRDefault="00DA452A" w:rsidP="009B4153">
            <w:pPr>
              <w:spacing w:line="216" w:lineRule="auto"/>
              <w:jc w:val="center"/>
              <w:rPr>
                <w:i/>
                <w:sz w:val="14"/>
                <w:szCs w:val="14"/>
              </w:rPr>
            </w:pPr>
            <w:r w:rsidRPr="00007B32">
              <w:rPr>
                <w:rFonts w:ascii="Times New Roman" w:eastAsia="Times New Roman" w:hAnsi="Times New Roman" w:cs="Times New Roman"/>
                <w:i/>
                <w:kern w:val="32"/>
                <w:sz w:val="20"/>
                <w:szCs w:val="20"/>
                <w:lang w:eastAsia="ru-RU"/>
              </w:rPr>
              <w:t>(% годовых)</w:t>
            </w:r>
            <w:r>
              <w:rPr>
                <w:rFonts w:ascii="Times New Roman" w:eastAsia="Times New Roman" w:hAnsi="Times New Roman" w:cs="Times New Roman"/>
                <w:i/>
                <w:kern w:val="32"/>
                <w:sz w:val="20"/>
                <w:szCs w:val="20"/>
                <w:lang w:eastAsia="ru-RU"/>
              </w:rPr>
              <w:t xml:space="preserve"> на дату заключения договора микрозайма </w:t>
            </w:r>
          </w:p>
        </w:tc>
        <w:tc>
          <w:tcPr>
            <w:tcW w:w="852" w:type="pct"/>
            <w:vMerge w:val="restart"/>
            <w:vAlign w:val="center"/>
          </w:tcPr>
          <w:p w14:paraId="03829AF4" w14:textId="77777777" w:rsidR="00DA452A" w:rsidRPr="00007B32" w:rsidRDefault="00DA452A" w:rsidP="009B4153">
            <w:pPr>
              <w:spacing w:line="216" w:lineRule="auto"/>
              <w:jc w:val="center"/>
              <w:rPr>
                <w:i/>
              </w:rPr>
            </w:pPr>
            <w:r w:rsidRPr="00007B32">
              <w:rPr>
                <w:rFonts w:ascii="Times New Roman" w:eastAsia="Times New Roman" w:hAnsi="Times New Roman" w:cs="Times New Roman"/>
                <w:b/>
                <w:i/>
                <w:kern w:val="32"/>
                <w:sz w:val="26"/>
                <w:szCs w:val="26"/>
                <w:lang w:eastAsia="ru-RU"/>
              </w:rPr>
              <w:t>Цель</w:t>
            </w:r>
          </w:p>
        </w:tc>
        <w:tc>
          <w:tcPr>
            <w:tcW w:w="659" w:type="pct"/>
            <w:vMerge w:val="restart"/>
            <w:vAlign w:val="center"/>
          </w:tcPr>
          <w:p w14:paraId="447F2B2D" w14:textId="77777777" w:rsidR="00DA452A" w:rsidRPr="00007B32" w:rsidRDefault="00DA452A" w:rsidP="009B4153">
            <w:pPr>
              <w:spacing w:line="216" w:lineRule="auto"/>
              <w:jc w:val="center"/>
              <w:rPr>
                <w:i/>
              </w:rPr>
            </w:pPr>
            <w:r w:rsidRPr="00007B32">
              <w:rPr>
                <w:rFonts w:ascii="Times New Roman" w:eastAsia="Times New Roman" w:hAnsi="Times New Roman" w:cs="Times New Roman"/>
                <w:b/>
                <w:i/>
                <w:kern w:val="32"/>
                <w:sz w:val="26"/>
                <w:szCs w:val="26"/>
                <w:lang w:eastAsia="ru-RU"/>
              </w:rPr>
              <w:t>Специаль</w:t>
            </w:r>
            <w:r>
              <w:rPr>
                <w:rFonts w:ascii="Times New Roman" w:eastAsia="Times New Roman" w:hAnsi="Times New Roman" w:cs="Times New Roman"/>
                <w:b/>
                <w:i/>
                <w:kern w:val="32"/>
                <w:sz w:val="26"/>
                <w:szCs w:val="26"/>
                <w:lang w:eastAsia="ru-RU"/>
              </w:rPr>
              <w:t>н</w:t>
            </w:r>
            <w:r w:rsidRPr="00007B32">
              <w:rPr>
                <w:rFonts w:ascii="Times New Roman" w:eastAsia="Times New Roman" w:hAnsi="Times New Roman" w:cs="Times New Roman"/>
                <w:b/>
                <w:i/>
                <w:kern w:val="32"/>
                <w:sz w:val="26"/>
                <w:szCs w:val="26"/>
                <w:lang w:eastAsia="ru-RU"/>
              </w:rPr>
              <w:t>ые условия</w:t>
            </w:r>
          </w:p>
        </w:tc>
      </w:tr>
      <w:tr w:rsidR="00DA452A" w14:paraId="01FF1F5F" w14:textId="77777777" w:rsidTr="004D76AE">
        <w:tc>
          <w:tcPr>
            <w:tcW w:w="874" w:type="pct"/>
            <w:vMerge/>
            <w:vAlign w:val="center"/>
          </w:tcPr>
          <w:p w14:paraId="1AE3CC65" w14:textId="77777777" w:rsidR="00DA452A" w:rsidRPr="00007B32" w:rsidRDefault="00DA452A" w:rsidP="009B4153">
            <w:pPr>
              <w:spacing w:line="216" w:lineRule="auto"/>
              <w:jc w:val="center"/>
              <w:rPr>
                <w:rFonts w:ascii="Times New Roman" w:hAnsi="Times New Roman" w:cs="Times New Roman"/>
                <w:sz w:val="26"/>
                <w:szCs w:val="26"/>
              </w:rPr>
            </w:pPr>
          </w:p>
        </w:tc>
        <w:tc>
          <w:tcPr>
            <w:tcW w:w="393" w:type="pct"/>
            <w:vMerge/>
            <w:vAlign w:val="center"/>
          </w:tcPr>
          <w:p w14:paraId="3024FC95" w14:textId="77777777" w:rsidR="00DA452A" w:rsidRPr="00007B32" w:rsidRDefault="00DA452A" w:rsidP="009B4153">
            <w:pPr>
              <w:spacing w:line="216" w:lineRule="auto"/>
              <w:jc w:val="center"/>
              <w:rPr>
                <w:rFonts w:ascii="Times New Roman" w:hAnsi="Times New Roman" w:cs="Times New Roman"/>
                <w:sz w:val="26"/>
                <w:szCs w:val="26"/>
              </w:rPr>
            </w:pPr>
          </w:p>
        </w:tc>
        <w:tc>
          <w:tcPr>
            <w:tcW w:w="319" w:type="pct"/>
            <w:vMerge/>
            <w:vAlign w:val="center"/>
          </w:tcPr>
          <w:p w14:paraId="15FABB52" w14:textId="77777777" w:rsidR="00DA452A" w:rsidRPr="00007B32" w:rsidRDefault="00DA452A" w:rsidP="009B4153">
            <w:pPr>
              <w:spacing w:line="216" w:lineRule="auto"/>
              <w:jc w:val="center"/>
              <w:rPr>
                <w:rFonts w:ascii="Times New Roman" w:hAnsi="Times New Roman" w:cs="Times New Roman"/>
                <w:sz w:val="20"/>
                <w:szCs w:val="20"/>
              </w:rPr>
            </w:pPr>
          </w:p>
        </w:tc>
        <w:tc>
          <w:tcPr>
            <w:tcW w:w="941" w:type="pct"/>
            <w:vMerge/>
            <w:vAlign w:val="center"/>
          </w:tcPr>
          <w:p w14:paraId="4EF0EE70" w14:textId="77777777" w:rsidR="00DA452A" w:rsidRDefault="00DA452A" w:rsidP="009B4153">
            <w:pPr>
              <w:spacing w:line="216" w:lineRule="auto"/>
              <w:jc w:val="center"/>
            </w:pPr>
          </w:p>
        </w:tc>
        <w:tc>
          <w:tcPr>
            <w:tcW w:w="346" w:type="pct"/>
            <w:vAlign w:val="center"/>
          </w:tcPr>
          <w:p w14:paraId="0BF81AA1" w14:textId="77777777" w:rsidR="00DA452A" w:rsidRPr="00221025" w:rsidRDefault="00DA452A" w:rsidP="009B4153">
            <w:pPr>
              <w:spacing w:line="216" w:lineRule="auto"/>
              <w:jc w:val="center"/>
              <w:rPr>
                <w:sz w:val="14"/>
                <w:szCs w:val="14"/>
              </w:rPr>
            </w:pPr>
            <w:r w:rsidRPr="00221025">
              <w:rPr>
                <w:rFonts w:ascii="Times New Roman" w:hAnsi="Times New Roman" w:cs="Times New Roman"/>
                <w:sz w:val="14"/>
                <w:szCs w:val="14"/>
              </w:rPr>
              <w:t>1) субъекты МСП моногородов при реализации приоритетных проектов/или являются соц. предприятием</w:t>
            </w:r>
          </w:p>
        </w:tc>
        <w:tc>
          <w:tcPr>
            <w:tcW w:w="344" w:type="pct"/>
            <w:vAlign w:val="center"/>
          </w:tcPr>
          <w:p w14:paraId="48224118" w14:textId="77777777" w:rsidR="00DA452A" w:rsidRPr="00DD1D76" w:rsidRDefault="00DA452A" w:rsidP="009B4153">
            <w:pPr>
              <w:spacing w:line="216" w:lineRule="auto"/>
              <w:jc w:val="center"/>
              <w:rPr>
                <w:sz w:val="14"/>
                <w:szCs w:val="14"/>
              </w:rPr>
            </w:pPr>
            <w:r w:rsidRPr="00DD1D76">
              <w:rPr>
                <w:rFonts w:ascii="Times New Roman" w:eastAsia="Calibri" w:hAnsi="Times New Roman" w:cs="Times New Roman"/>
                <w:sz w:val="14"/>
                <w:szCs w:val="14"/>
              </w:rPr>
              <w:t>2) субъекты МСП реализующие приорите</w:t>
            </w:r>
            <w:r>
              <w:rPr>
                <w:rFonts w:ascii="Times New Roman" w:eastAsia="Calibri" w:hAnsi="Times New Roman" w:cs="Times New Roman"/>
                <w:sz w:val="14"/>
                <w:szCs w:val="14"/>
              </w:rPr>
              <w:t>т</w:t>
            </w:r>
            <w:r w:rsidRPr="00DD1D76">
              <w:rPr>
                <w:rFonts w:ascii="Times New Roman" w:eastAsia="Calibri" w:hAnsi="Times New Roman" w:cs="Times New Roman"/>
                <w:sz w:val="14"/>
                <w:szCs w:val="14"/>
              </w:rPr>
              <w:t>ные проекты</w:t>
            </w:r>
          </w:p>
        </w:tc>
        <w:tc>
          <w:tcPr>
            <w:tcW w:w="271" w:type="pct"/>
            <w:vAlign w:val="center"/>
          </w:tcPr>
          <w:p w14:paraId="65280ECE" w14:textId="77777777" w:rsidR="00DA452A" w:rsidRPr="00DD1D76" w:rsidRDefault="00DA452A" w:rsidP="009B4153">
            <w:pPr>
              <w:spacing w:line="216" w:lineRule="auto"/>
              <w:jc w:val="center"/>
              <w:rPr>
                <w:sz w:val="14"/>
                <w:szCs w:val="14"/>
              </w:rPr>
            </w:pPr>
            <w:r w:rsidRPr="00DD1D76">
              <w:rPr>
                <w:rFonts w:ascii="Times New Roman" w:eastAsia="Calibri" w:hAnsi="Times New Roman" w:cs="Times New Roman"/>
                <w:sz w:val="14"/>
                <w:szCs w:val="14"/>
              </w:rPr>
              <w:t>Субъекты МСП, не указанные в пунктах               1 и 2</w:t>
            </w:r>
          </w:p>
        </w:tc>
        <w:tc>
          <w:tcPr>
            <w:tcW w:w="852" w:type="pct"/>
            <w:vMerge/>
            <w:vAlign w:val="center"/>
          </w:tcPr>
          <w:p w14:paraId="4CCCF3EA" w14:textId="77777777" w:rsidR="00DA452A" w:rsidRDefault="00DA452A" w:rsidP="009B4153">
            <w:pPr>
              <w:spacing w:line="216" w:lineRule="auto"/>
              <w:jc w:val="center"/>
            </w:pPr>
          </w:p>
        </w:tc>
        <w:tc>
          <w:tcPr>
            <w:tcW w:w="659" w:type="pct"/>
            <w:vMerge/>
            <w:vAlign w:val="center"/>
          </w:tcPr>
          <w:p w14:paraId="6DB6343E" w14:textId="77777777" w:rsidR="00DA452A" w:rsidRDefault="00DA452A" w:rsidP="009B4153">
            <w:pPr>
              <w:spacing w:line="216" w:lineRule="auto"/>
              <w:jc w:val="center"/>
            </w:pPr>
          </w:p>
        </w:tc>
      </w:tr>
      <w:tr w:rsidR="00DA452A" w14:paraId="615FD566" w14:textId="77777777" w:rsidTr="004D76AE">
        <w:trPr>
          <w:trHeight w:val="4198"/>
        </w:trPr>
        <w:tc>
          <w:tcPr>
            <w:tcW w:w="874" w:type="pct"/>
          </w:tcPr>
          <w:p w14:paraId="336321E8" w14:textId="77777777" w:rsidR="00DA452A" w:rsidRPr="006C60FA" w:rsidRDefault="00DA452A" w:rsidP="009B4153">
            <w:pPr>
              <w:spacing w:line="216" w:lineRule="auto"/>
              <w:jc w:val="center"/>
              <w:rPr>
                <w:sz w:val="16"/>
                <w:szCs w:val="16"/>
              </w:rPr>
            </w:pPr>
          </w:p>
          <w:p w14:paraId="7D188311" w14:textId="77777777" w:rsid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30692674" w14:textId="77777777" w:rsid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4CF4EC9B" w14:textId="77777777" w:rsid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6B25E68D" w14:textId="77777777" w:rsidR="00DA452A" w:rsidRDefault="00DA452A" w:rsidP="009B4153">
            <w:pPr>
              <w:autoSpaceDE w:val="0"/>
              <w:autoSpaceDN w:val="0"/>
              <w:spacing w:line="216" w:lineRule="auto"/>
              <w:jc w:val="center"/>
              <w:rPr>
                <w:rFonts w:ascii="Times New Roman" w:eastAsia="Times New Roman" w:hAnsi="Times New Roman" w:cs="Times New Roman"/>
                <w:b/>
                <w:kern w:val="32"/>
                <w:sz w:val="25"/>
                <w:szCs w:val="25"/>
                <w:lang w:eastAsia="ru-RU"/>
              </w:rPr>
            </w:pPr>
            <w:r w:rsidRPr="006C60FA">
              <w:rPr>
                <w:rFonts w:ascii="Times New Roman" w:eastAsia="Times New Roman" w:hAnsi="Times New Roman" w:cs="Times New Roman"/>
                <w:b/>
                <w:kern w:val="32"/>
                <w:sz w:val="25"/>
                <w:szCs w:val="25"/>
                <w:lang w:eastAsia="ru-RU"/>
              </w:rPr>
              <w:t>«</w:t>
            </w:r>
            <w:proofErr w:type="spellStart"/>
            <w:r w:rsidR="007C1890">
              <w:rPr>
                <w:rFonts w:ascii="Times New Roman" w:eastAsia="Times New Roman" w:hAnsi="Times New Roman" w:cs="Times New Roman"/>
                <w:b/>
                <w:kern w:val="32"/>
                <w:sz w:val="25"/>
                <w:szCs w:val="25"/>
                <w:lang w:eastAsia="ru-RU"/>
              </w:rPr>
              <w:t>Импортозамещение</w:t>
            </w:r>
            <w:proofErr w:type="spellEnd"/>
            <w:r w:rsidRPr="006C60FA">
              <w:rPr>
                <w:rFonts w:ascii="Times New Roman" w:eastAsia="Times New Roman" w:hAnsi="Times New Roman" w:cs="Times New Roman"/>
                <w:b/>
                <w:kern w:val="32"/>
                <w:sz w:val="25"/>
                <w:szCs w:val="25"/>
                <w:lang w:eastAsia="ru-RU"/>
              </w:rPr>
              <w:t>»</w:t>
            </w:r>
          </w:p>
          <w:p w14:paraId="280A8CCF" w14:textId="77777777" w:rsidR="006C60FA" w:rsidRPr="006C60FA" w:rsidRDefault="006C60FA" w:rsidP="009B4153">
            <w:pPr>
              <w:autoSpaceDE w:val="0"/>
              <w:autoSpaceDN w:val="0"/>
              <w:spacing w:line="216" w:lineRule="auto"/>
              <w:jc w:val="center"/>
              <w:rPr>
                <w:rFonts w:ascii="Times New Roman" w:eastAsia="Times New Roman" w:hAnsi="Times New Roman" w:cs="Times New Roman"/>
                <w:b/>
                <w:kern w:val="32"/>
                <w:sz w:val="25"/>
                <w:szCs w:val="25"/>
                <w:lang w:eastAsia="ru-RU"/>
              </w:rPr>
            </w:pPr>
          </w:p>
          <w:p w14:paraId="37C8B618" w14:textId="3C45F9BB" w:rsidR="006C60FA" w:rsidRPr="006C60FA" w:rsidRDefault="00DA452A" w:rsidP="00043C5E">
            <w:pPr>
              <w:spacing w:line="216" w:lineRule="auto"/>
              <w:jc w:val="center"/>
              <w:rPr>
                <w:sz w:val="16"/>
                <w:szCs w:val="16"/>
              </w:rPr>
            </w:pPr>
            <w:r w:rsidRPr="006C60FA">
              <w:rPr>
                <w:rFonts w:ascii="Times New Roman" w:hAnsi="Times New Roman" w:cs="Times New Roman"/>
                <w:sz w:val="16"/>
                <w:szCs w:val="16"/>
              </w:rPr>
              <w:t xml:space="preserve">Поддержка субъектов МСП, осуществляющих деятельность </w:t>
            </w:r>
            <w:r w:rsidR="00043C5E" w:rsidRPr="006C60FA">
              <w:rPr>
                <w:rFonts w:ascii="Times New Roman" w:hAnsi="Times New Roman" w:cs="Times New Roman"/>
                <w:sz w:val="16"/>
                <w:szCs w:val="16"/>
              </w:rPr>
              <w:t xml:space="preserve">на территории Волгоградской области </w:t>
            </w:r>
            <w:r w:rsidR="00043C5E" w:rsidRPr="006C60FA">
              <w:rPr>
                <w:rFonts w:ascii="Times New Roman" w:hAnsi="Times New Roman" w:cs="Times New Roman"/>
                <w:b/>
                <w:sz w:val="16"/>
                <w:szCs w:val="16"/>
              </w:rPr>
              <w:t xml:space="preserve">не менее </w:t>
            </w:r>
            <w:r w:rsidR="00043C5E">
              <w:rPr>
                <w:rFonts w:ascii="Times New Roman" w:hAnsi="Times New Roman" w:cs="Times New Roman"/>
                <w:b/>
                <w:sz w:val="16"/>
                <w:szCs w:val="16"/>
              </w:rPr>
              <w:t>6</w:t>
            </w:r>
            <w:r w:rsidR="00043C5E" w:rsidRPr="006C60FA">
              <w:rPr>
                <w:rFonts w:ascii="Times New Roman" w:hAnsi="Times New Roman" w:cs="Times New Roman"/>
                <w:b/>
                <w:sz w:val="16"/>
                <w:szCs w:val="16"/>
              </w:rPr>
              <w:t xml:space="preserve"> месяцев</w:t>
            </w:r>
            <w:r w:rsidR="00043C5E" w:rsidRPr="00043C5E">
              <w:rPr>
                <w:rFonts w:ascii="Times New Roman" w:hAnsi="Times New Roman" w:cs="Times New Roman"/>
                <w:sz w:val="16"/>
                <w:szCs w:val="16"/>
              </w:rPr>
              <w:t xml:space="preserve"> </w:t>
            </w:r>
          </w:p>
        </w:tc>
        <w:tc>
          <w:tcPr>
            <w:tcW w:w="393" w:type="pct"/>
            <w:vAlign w:val="center"/>
          </w:tcPr>
          <w:p w14:paraId="29FE88D8" w14:textId="77777777" w:rsidR="00461744" w:rsidRDefault="00DA452A" w:rsidP="006C60FA">
            <w:pPr>
              <w:autoSpaceDE w:val="0"/>
              <w:autoSpaceDN w:val="0"/>
              <w:spacing w:line="216" w:lineRule="auto"/>
              <w:contextualSpacing/>
              <w:jc w:val="center"/>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 xml:space="preserve">до </w:t>
            </w:r>
          </w:p>
          <w:p w14:paraId="24D47CF2" w14:textId="77777777" w:rsidR="00DA452A" w:rsidRPr="006C60FA" w:rsidRDefault="00DA452A" w:rsidP="006C60FA">
            <w:pPr>
              <w:autoSpaceDE w:val="0"/>
              <w:autoSpaceDN w:val="0"/>
              <w:spacing w:line="216" w:lineRule="auto"/>
              <w:contextualSpacing/>
              <w:jc w:val="center"/>
              <w:rPr>
                <w:rFonts w:ascii="Times New Roman" w:eastAsia="Times New Roman" w:hAnsi="Times New Roman" w:cs="Times New Roman"/>
                <w:b/>
                <w:sz w:val="16"/>
                <w:szCs w:val="16"/>
                <w:lang w:eastAsia="ru-RU"/>
              </w:rPr>
            </w:pPr>
            <w:r w:rsidRPr="006C60FA">
              <w:rPr>
                <w:rFonts w:ascii="Times New Roman" w:eastAsia="Times New Roman" w:hAnsi="Times New Roman" w:cs="Times New Roman"/>
                <w:b/>
                <w:sz w:val="20"/>
                <w:szCs w:val="20"/>
                <w:lang w:eastAsia="ru-RU"/>
              </w:rPr>
              <w:t>5</w:t>
            </w:r>
            <w:r w:rsidR="007C1890">
              <w:rPr>
                <w:rFonts w:ascii="Times New Roman" w:eastAsia="Times New Roman" w:hAnsi="Times New Roman" w:cs="Times New Roman"/>
                <w:b/>
                <w:sz w:val="20"/>
                <w:szCs w:val="20"/>
                <w:lang w:eastAsia="ru-RU"/>
              </w:rPr>
              <w:t xml:space="preserve"> 0</w:t>
            </w:r>
            <w:r w:rsidRPr="006C60FA">
              <w:rPr>
                <w:rFonts w:ascii="Times New Roman" w:eastAsia="Times New Roman" w:hAnsi="Times New Roman" w:cs="Times New Roman"/>
                <w:b/>
                <w:sz w:val="20"/>
                <w:szCs w:val="20"/>
                <w:lang w:eastAsia="ru-RU"/>
              </w:rPr>
              <w:t>00 000</w:t>
            </w:r>
          </w:p>
        </w:tc>
        <w:tc>
          <w:tcPr>
            <w:tcW w:w="319" w:type="pct"/>
            <w:vAlign w:val="center"/>
          </w:tcPr>
          <w:p w14:paraId="06CA056B" w14:textId="77777777" w:rsidR="00DA452A" w:rsidRPr="00ED0441" w:rsidRDefault="00DA452A" w:rsidP="006C60FA">
            <w:pPr>
              <w:autoSpaceDE w:val="0"/>
              <w:autoSpaceDN w:val="0"/>
              <w:spacing w:line="216" w:lineRule="auto"/>
              <w:contextualSpacing/>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w:t>
            </w:r>
            <w:r w:rsidR="00B01093" w:rsidRPr="00ED0441">
              <w:rPr>
                <w:rFonts w:ascii="Times New Roman" w:hAnsi="Times New Roman" w:cs="Times New Roman"/>
                <w:b/>
                <w:kern w:val="24"/>
                <w:sz w:val="16"/>
                <w:szCs w:val="16"/>
              </w:rPr>
              <w:t>36</w:t>
            </w:r>
            <w:r w:rsidRPr="00ED0441">
              <w:rPr>
                <w:rFonts w:ascii="Times New Roman" w:hAnsi="Times New Roman" w:cs="Times New Roman"/>
                <w:b/>
                <w:kern w:val="24"/>
                <w:sz w:val="16"/>
                <w:szCs w:val="16"/>
              </w:rPr>
              <w:t xml:space="preserve"> мес.</w:t>
            </w:r>
          </w:p>
          <w:p w14:paraId="0F3E8183" w14:textId="77777777" w:rsidR="00DA452A" w:rsidRPr="00ED0441" w:rsidRDefault="00DA452A" w:rsidP="006C60FA">
            <w:pPr>
              <w:autoSpaceDE w:val="0"/>
              <w:autoSpaceDN w:val="0"/>
              <w:spacing w:line="216" w:lineRule="auto"/>
              <w:contextualSpacing/>
              <w:jc w:val="center"/>
              <w:rPr>
                <w:rFonts w:ascii="Times New Roman" w:hAnsi="Times New Roman" w:cs="Times New Roman"/>
                <w:b/>
                <w:kern w:val="24"/>
                <w:sz w:val="16"/>
                <w:szCs w:val="16"/>
              </w:rPr>
            </w:pPr>
          </w:p>
          <w:p w14:paraId="6BFB356F" w14:textId="77777777" w:rsidR="00DA452A" w:rsidRPr="006C60FA" w:rsidRDefault="00DA452A" w:rsidP="006C60FA">
            <w:pPr>
              <w:spacing w:line="216" w:lineRule="auto"/>
              <w:jc w:val="center"/>
              <w:rPr>
                <w:sz w:val="16"/>
                <w:szCs w:val="16"/>
              </w:rPr>
            </w:pPr>
            <w:r w:rsidRPr="00ED0441">
              <w:rPr>
                <w:rFonts w:ascii="Times New Roman" w:hAnsi="Times New Roman" w:cs="Times New Roman"/>
                <w:kern w:val="24"/>
                <w:sz w:val="16"/>
                <w:szCs w:val="16"/>
              </w:rPr>
              <w:t>отсрочка основного долга – до  6 месяцев</w:t>
            </w:r>
          </w:p>
        </w:tc>
        <w:tc>
          <w:tcPr>
            <w:tcW w:w="941" w:type="pct"/>
            <w:vAlign w:val="center"/>
          </w:tcPr>
          <w:p w14:paraId="1F3DE208" w14:textId="77777777" w:rsidR="00D81B16" w:rsidRPr="006C60FA" w:rsidRDefault="00D81B16" w:rsidP="00D81B16">
            <w:pPr>
              <w:pStyle w:val="a3"/>
              <w:shd w:val="clear" w:color="auto" w:fill="FFFFFF"/>
              <w:tabs>
                <w:tab w:val="left" w:pos="181"/>
                <w:tab w:val="left" w:pos="851"/>
              </w:tabs>
              <w:ind w:left="0"/>
              <w:jc w:val="both"/>
              <w:rPr>
                <w:rFonts w:ascii="Times New Roman" w:hAnsi="Times New Roman" w:cs="Times New Roman"/>
                <w:sz w:val="16"/>
                <w:szCs w:val="16"/>
                <w:u w:val="single"/>
              </w:rPr>
            </w:pPr>
            <w:r w:rsidRPr="006C60FA">
              <w:rPr>
                <w:rFonts w:ascii="Times New Roman" w:hAnsi="Times New Roman" w:cs="Times New Roman"/>
                <w:sz w:val="16"/>
                <w:szCs w:val="16"/>
                <w:u w:val="single"/>
              </w:rPr>
              <w:t>Допускается предоставление одного или нескольких из нижеперечисленных видов обеспечения. При этом совокупный размер обеспечения</w:t>
            </w:r>
            <w:r w:rsidRPr="006C60FA">
              <w:rPr>
                <w:sz w:val="16"/>
                <w:szCs w:val="16"/>
              </w:rPr>
              <w:t xml:space="preserve"> </w:t>
            </w:r>
            <w:r w:rsidRPr="006C60FA">
              <w:rPr>
                <w:rFonts w:ascii="Times New Roman" w:hAnsi="Times New Roman" w:cs="Times New Roman"/>
                <w:sz w:val="16"/>
                <w:szCs w:val="16"/>
                <w:u w:val="single"/>
              </w:rPr>
              <w:t>должен составлять не менее 100% от суммы микрозайма:</w:t>
            </w:r>
          </w:p>
          <w:p w14:paraId="24150661" w14:textId="77777777" w:rsidR="00D81B16" w:rsidRPr="006C60FA" w:rsidRDefault="00D81B16" w:rsidP="00D81B16">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залог движимого и/или недвижимого имущества;</w:t>
            </w:r>
          </w:p>
          <w:p w14:paraId="55A276ED" w14:textId="77777777" w:rsidR="00D81B16" w:rsidRPr="006C60FA" w:rsidRDefault="00D81B16" w:rsidP="00D81B16">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поручительство физического лица с подтверждением платежеспособности за период не менее 6 месяцев, с предоставлением справок: по форме 2НДФЛ или по форме КНД1122036 (для </w:t>
            </w:r>
            <w:r w:rsidRPr="006C60FA">
              <w:rPr>
                <w:sz w:val="16"/>
                <w:szCs w:val="16"/>
                <w:lang w:val="en-US"/>
              </w:rPr>
              <w:t>C</w:t>
            </w:r>
            <w:proofErr w:type="spellStart"/>
            <w:r w:rsidRPr="006C60FA">
              <w:rPr>
                <w:sz w:val="16"/>
                <w:szCs w:val="16"/>
              </w:rPr>
              <w:t>амозанятого</w:t>
            </w:r>
            <w:proofErr w:type="spellEnd"/>
            <w:r w:rsidRPr="006C60FA">
              <w:rPr>
                <w:sz w:val="16"/>
                <w:szCs w:val="16"/>
              </w:rPr>
              <w:t>);</w:t>
            </w:r>
          </w:p>
          <w:p w14:paraId="54B94B12" w14:textId="77777777" w:rsidR="00D81B16" w:rsidRPr="006C60FA" w:rsidRDefault="00D81B16" w:rsidP="00D81B16">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 поручительство Ассоциации (некоммерческого партнерства) "Гарантийный фонд Волгоградской области" в размере </w:t>
            </w:r>
            <w:r>
              <w:rPr>
                <w:sz w:val="16"/>
                <w:szCs w:val="16"/>
              </w:rPr>
              <w:t xml:space="preserve">до </w:t>
            </w:r>
            <w:r w:rsidRPr="006C60FA">
              <w:rPr>
                <w:sz w:val="16"/>
                <w:szCs w:val="16"/>
              </w:rPr>
              <w:t xml:space="preserve"> </w:t>
            </w:r>
            <w:r>
              <w:rPr>
                <w:sz w:val="16"/>
                <w:szCs w:val="16"/>
              </w:rPr>
              <w:t>7</w:t>
            </w:r>
            <w:r w:rsidRPr="006C60FA">
              <w:rPr>
                <w:sz w:val="16"/>
                <w:szCs w:val="16"/>
              </w:rPr>
              <w:t>0% от суммы микрозайма.</w:t>
            </w:r>
          </w:p>
          <w:p w14:paraId="6381DDBC" w14:textId="77777777" w:rsidR="00D81B16" w:rsidRPr="004166F4" w:rsidRDefault="00D81B16" w:rsidP="00D81B16">
            <w:pPr>
              <w:pStyle w:val="8f4506aa708e2a26msolistparagraph"/>
              <w:shd w:val="clear" w:color="auto" w:fill="FFFFFF"/>
              <w:tabs>
                <w:tab w:val="left" w:pos="-142"/>
                <w:tab w:val="left" w:pos="181"/>
              </w:tabs>
              <w:spacing w:before="0" w:beforeAutospacing="0" w:after="0" w:afterAutospacing="0"/>
              <w:jc w:val="both"/>
              <w:rPr>
                <w:sz w:val="16"/>
                <w:szCs w:val="16"/>
              </w:rPr>
            </w:pPr>
          </w:p>
          <w:p w14:paraId="08245A3B" w14:textId="77777777" w:rsidR="00DA452A" w:rsidRPr="006C60FA" w:rsidRDefault="00D81B16" w:rsidP="00D81B16">
            <w:pPr>
              <w:pStyle w:val="a3"/>
              <w:shd w:val="clear" w:color="auto" w:fill="FFFFFF"/>
              <w:tabs>
                <w:tab w:val="left" w:pos="181"/>
                <w:tab w:val="left" w:pos="851"/>
              </w:tabs>
              <w:ind w:left="0"/>
              <w:jc w:val="center"/>
              <w:rPr>
                <w:rFonts w:ascii="Times New Roman" w:hAnsi="Times New Roman" w:cs="Times New Roman"/>
                <w:b/>
                <w:sz w:val="16"/>
                <w:szCs w:val="16"/>
                <w:u w:val="single"/>
              </w:rPr>
            </w:pPr>
            <w:r w:rsidRPr="006C60FA">
              <w:rPr>
                <w:rFonts w:ascii="Times New Roman" w:hAnsi="Times New Roman" w:cs="Times New Roman"/>
                <w:sz w:val="16"/>
                <w:szCs w:val="16"/>
              </w:rPr>
              <w:t>*Дополнительно может быть предоставлено поручительство связанной компании по учредителю Заявителя (при наличии).</w:t>
            </w:r>
          </w:p>
        </w:tc>
        <w:tc>
          <w:tcPr>
            <w:tcW w:w="961" w:type="pct"/>
            <w:gridSpan w:val="3"/>
            <w:vAlign w:val="center"/>
          </w:tcPr>
          <w:p w14:paraId="75A6303E" w14:textId="77777777" w:rsidR="00DA452A" w:rsidRPr="006C60FA" w:rsidRDefault="00DA452A" w:rsidP="006C60FA">
            <w:pPr>
              <w:spacing w:line="216" w:lineRule="auto"/>
              <w:jc w:val="center"/>
              <w:rPr>
                <w:rFonts w:ascii="Times New Roman" w:hAnsi="Times New Roman"/>
                <w:b/>
                <w:sz w:val="14"/>
                <w:szCs w:val="14"/>
              </w:rPr>
            </w:pPr>
          </w:p>
          <w:p w14:paraId="0395BE2D" w14:textId="77777777" w:rsidR="00DA452A" w:rsidRPr="006C60FA" w:rsidRDefault="00DA452A" w:rsidP="006C60FA">
            <w:pPr>
              <w:spacing w:line="216" w:lineRule="auto"/>
              <w:jc w:val="center"/>
              <w:rPr>
                <w:rFonts w:ascii="Times New Roman" w:hAnsi="Times New Roman"/>
                <w:b/>
                <w:sz w:val="14"/>
                <w:szCs w:val="14"/>
              </w:rPr>
            </w:pPr>
          </w:p>
          <w:p w14:paraId="22AD7D5F" w14:textId="6041C2B3" w:rsidR="00DA452A" w:rsidRPr="00117E7C" w:rsidRDefault="0002017D" w:rsidP="006C60FA">
            <w:pPr>
              <w:spacing w:line="216" w:lineRule="auto"/>
              <w:jc w:val="center"/>
              <w:rPr>
                <w:rFonts w:ascii="Times New Roman" w:hAnsi="Times New Roman"/>
                <w:b/>
                <w:color w:val="FF0000"/>
                <w:sz w:val="20"/>
                <w:szCs w:val="20"/>
              </w:rPr>
            </w:pPr>
            <w:r w:rsidRPr="00117E7C">
              <w:rPr>
                <w:rFonts w:ascii="Times New Roman" w:hAnsi="Times New Roman"/>
                <w:b/>
                <w:sz w:val="20"/>
                <w:szCs w:val="20"/>
              </w:rPr>
              <w:t>3,75</w:t>
            </w:r>
            <w:r w:rsidR="00D81B16" w:rsidRPr="00117E7C">
              <w:rPr>
                <w:rFonts w:ascii="Times New Roman" w:hAnsi="Times New Roman"/>
                <w:b/>
                <w:sz w:val="20"/>
                <w:szCs w:val="20"/>
              </w:rPr>
              <w:t xml:space="preserve">% </w:t>
            </w:r>
            <w:r w:rsidR="002B4F1D" w:rsidRPr="00117E7C">
              <w:rPr>
                <w:rFonts w:ascii="Times New Roman" w:hAnsi="Times New Roman"/>
                <w:b/>
                <w:sz w:val="20"/>
                <w:szCs w:val="20"/>
              </w:rPr>
              <w:t xml:space="preserve"> </w:t>
            </w:r>
          </w:p>
          <w:p w14:paraId="74AF61C0"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b/>
                <w:kern w:val="32"/>
                <w:sz w:val="14"/>
                <w:szCs w:val="14"/>
                <w:lang w:eastAsia="ru-RU"/>
              </w:rPr>
            </w:pPr>
          </w:p>
          <w:p w14:paraId="07460474"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b/>
                <w:kern w:val="32"/>
                <w:sz w:val="14"/>
                <w:szCs w:val="14"/>
                <w:lang w:eastAsia="ru-RU"/>
              </w:rPr>
            </w:pPr>
          </w:p>
          <w:p w14:paraId="242599CE"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b/>
                <w:kern w:val="32"/>
                <w:sz w:val="14"/>
                <w:szCs w:val="14"/>
                <w:lang w:eastAsia="ru-RU"/>
              </w:rPr>
            </w:pPr>
          </w:p>
          <w:p w14:paraId="518A2823" w14:textId="77777777" w:rsidR="00DA452A" w:rsidRPr="006C60FA" w:rsidRDefault="00DA452A" w:rsidP="006C60FA">
            <w:pPr>
              <w:autoSpaceDE w:val="0"/>
              <w:autoSpaceDN w:val="0"/>
              <w:spacing w:line="216" w:lineRule="auto"/>
              <w:jc w:val="center"/>
              <w:rPr>
                <w:rFonts w:ascii="Times New Roman" w:eastAsia="Times New Roman" w:hAnsi="Times New Roman" w:cs="Times New Roman"/>
                <w:kern w:val="32"/>
                <w:sz w:val="14"/>
                <w:szCs w:val="14"/>
                <w:lang w:eastAsia="ru-RU"/>
              </w:rPr>
            </w:pPr>
          </w:p>
          <w:p w14:paraId="3C329850" w14:textId="77777777" w:rsidR="00DA452A" w:rsidRPr="006C60FA" w:rsidRDefault="00DA452A" w:rsidP="006C60FA">
            <w:pPr>
              <w:tabs>
                <w:tab w:val="left" w:pos="1134"/>
              </w:tabs>
              <w:ind w:firstLine="34"/>
              <w:jc w:val="center"/>
              <w:rPr>
                <w:sz w:val="14"/>
                <w:szCs w:val="14"/>
              </w:rPr>
            </w:pPr>
          </w:p>
        </w:tc>
        <w:tc>
          <w:tcPr>
            <w:tcW w:w="852" w:type="pct"/>
            <w:vAlign w:val="center"/>
          </w:tcPr>
          <w:p w14:paraId="7C0A077B" w14:textId="77777777" w:rsidR="00D81B16" w:rsidRDefault="00DA452A" w:rsidP="00D81B16">
            <w:pPr>
              <w:autoSpaceDE w:val="0"/>
              <w:autoSpaceDN w:val="0"/>
              <w:spacing w:line="216" w:lineRule="auto"/>
              <w:jc w:val="center"/>
              <w:rPr>
                <w:rFonts w:ascii="Times New Roman" w:eastAsia="Times New Roman" w:hAnsi="Times New Roman" w:cs="Times New Roman"/>
                <w:kern w:val="32"/>
                <w:sz w:val="16"/>
                <w:szCs w:val="16"/>
                <w:lang w:eastAsia="ru-RU"/>
              </w:rPr>
            </w:pPr>
            <w:r w:rsidRPr="006C60FA">
              <w:rPr>
                <w:rFonts w:ascii="Times New Roman" w:eastAsia="Times New Roman" w:hAnsi="Times New Roman" w:cs="Times New Roman"/>
                <w:b/>
                <w:kern w:val="32"/>
                <w:sz w:val="16"/>
                <w:szCs w:val="16"/>
                <w:lang w:eastAsia="ru-RU"/>
              </w:rPr>
              <w:t xml:space="preserve">На </w:t>
            </w:r>
            <w:r w:rsidR="00D81B16">
              <w:rPr>
                <w:rFonts w:ascii="Times New Roman" w:eastAsia="Times New Roman" w:hAnsi="Times New Roman" w:cs="Times New Roman"/>
                <w:b/>
                <w:kern w:val="32"/>
                <w:sz w:val="16"/>
                <w:szCs w:val="16"/>
                <w:lang w:eastAsia="ru-RU"/>
              </w:rPr>
              <w:t xml:space="preserve">производство продукции, </w:t>
            </w:r>
            <w:r w:rsidR="00D81B16" w:rsidRPr="00D81B16">
              <w:rPr>
                <w:rFonts w:ascii="Times New Roman" w:eastAsia="Times New Roman" w:hAnsi="Times New Roman" w:cs="Times New Roman"/>
                <w:kern w:val="32"/>
                <w:sz w:val="16"/>
                <w:szCs w:val="16"/>
                <w:lang w:eastAsia="ru-RU"/>
              </w:rPr>
              <w:t xml:space="preserve">включенной в «Отраслевые планы </w:t>
            </w:r>
            <w:proofErr w:type="spellStart"/>
            <w:r w:rsidR="00D81B16" w:rsidRPr="00D81B16">
              <w:rPr>
                <w:rFonts w:ascii="Times New Roman" w:eastAsia="Times New Roman" w:hAnsi="Times New Roman" w:cs="Times New Roman"/>
                <w:kern w:val="32"/>
                <w:sz w:val="16"/>
                <w:szCs w:val="16"/>
                <w:lang w:eastAsia="ru-RU"/>
              </w:rPr>
              <w:t>импортозамещения</w:t>
            </w:r>
            <w:proofErr w:type="spellEnd"/>
            <w:r w:rsidR="00D81B16" w:rsidRPr="00D81B16">
              <w:rPr>
                <w:rFonts w:ascii="Times New Roman" w:eastAsia="Times New Roman" w:hAnsi="Times New Roman" w:cs="Times New Roman"/>
                <w:kern w:val="32"/>
                <w:sz w:val="16"/>
                <w:szCs w:val="16"/>
                <w:lang w:eastAsia="ru-RU"/>
              </w:rPr>
              <w:t xml:space="preserve"> </w:t>
            </w:r>
            <w:proofErr w:type="spellStart"/>
            <w:r w:rsidR="00D81B16" w:rsidRPr="00D81B16">
              <w:rPr>
                <w:rFonts w:ascii="Times New Roman" w:eastAsia="Times New Roman" w:hAnsi="Times New Roman" w:cs="Times New Roman"/>
                <w:kern w:val="32"/>
                <w:sz w:val="16"/>
                <w:szCs w:val="16"/>
                <w:lang w:eastAsia="ru-RU"/>
              </w:rPr>
              <w:t>Минпромторга</w:t>
            </w:r>
            <w:proofErr w:type="spellEnd"/>
            <w:r w:rsidR="00D81B16" w:rsidRPr="00D81B16">
              <w:rPr>
                <w:rFonts w:ascii="Times New Roman" w:eastAsia="Times New Roman" w:hAnsi="Times New Roman" w:cs="Times New Roman"/>
                <w:kern w:val="32"/>
                <w:sz w:val="16"/>
                <w:szCs w:val="16"/>
                <w:lang w:eastAsia="ru-RU"/>
              </w:rPr>
              <w:t xml:space="preserve"> России</w:t>
            </w:r>
            <w:r w:rsidR="00D81B16">
              <w:rPr>
                <w:rFonts w:ascii="Times New Roman" w:eastAsia="Times New Roman" w:hAnsi="Times New Roman" w:cs="Times New Roman"/>
                <w:kern w:val="32"/>
                <w:sz w:val="16"/>
                <w:szCs w:val="16"/>
                <w:lang w:eastAsia="ru-RU"/>
              </w:rPr>
              <w:t>»</w:t>
            </w:r>
          </w:p>
          <w:p w14:paraId="27CDF265" w14:textId="62BC2AC8" w:rsidR="00DA452A" w:rsidRDefault="00D81B16" w:rsidP="00D81B16">
            <w:pPr>
              <w:autoSpaceDE w:val="0"/>
              <w:autoSpaceDN w:val="0"/>
              <w:spacing w:line="216" w:lineRule="auto"/>
              <w:jc w:val="center"/>
              <w:rPr>
                <w:rStyle w:val="a9"/>
                <w:rFonts w:ascii="Times New Roman" w:eastAsia="Times New Roman" w:hAnsi="Times New Roman" w:cs="Times New Roman"/>
                <w:b/>
                <w:kern w:val="32"/>
                <w:sz w:val="16"/>
                <w:szCs w:val="16"/>
                <w:lang w:eastAsia="ru-RU"/>
              </w:rPr>
            </w:pPr>
            <w:r>
              <w:rPr>
                <w:rFonts w:ascii="Times New Roman" w:eastAsia="Times New Roman" w:hAnsi="Times New Roman" w:cs="Times New Roman"/>
                <w:b/>
                <w:kern w:val="32"/>
                <w:sz w:val="16"/>
                <w:szCs w:val="16"/>
                <w:lang w:eastAsia="ru-RU"/>
              </w:rPr>
              <w:t xml:space="preserve"> </w:t>
            </w:r>
          </w:p>
          <w:p w14:paraId="792E4AC1" w14:textId="77777777" w:rsidR="00CE5D49" w:rsidRDefault="00CE5D49" w:rsidP="00D81B16">
            <w:pPr>
              <w:autoSpaceDE w:val="0"/>
              <w:autoSpaceDN w:val="0"/>
              <w:spacing w:line="216" w:lineRule="auto"/>
              <w:jc w:val="center"/>
              <w:rPr>
                <w:rFonts w:ascii="Times New Roman" w:eastAsia="Times New Roman" w:hAnsi="Times New Roman" w:cs="Times New Roman"/>
                <w:b/>
                <w:kern w:val="32"/>
                <w:sz w:val="16"/>
                <w:szCs w:val="16"/>
                <w:lang w:eastAsia="ru-RU"/>
              </w:rPr>
            </w:pPr>
          </w:p>
          <w:p w14:paraId="509F466F" w14:textId="3A04BC64" w:rsidR="00D81B16" w:rsidRPr="00CE5D49" w:rsidRDefault="00865137" w:rsidP="00D81B16">
            <w:pPr>
              <w:autoSpaceDE w:val="0"/>
              <w:autoSpaceDN w:val="0"/>
              <w:spacing w:line="216" w:lineRule="auto"/>
              <w:jc w:val="center"/>
              <w:rPr>
                <w:rFonts w:ascii="Times New Roman" w:hAnsi="Times New Roman" w:cs="Times New Roman"/>
                <w:b/>
                <w:sz w:val="16"/>
                <w:szCs w:val="16"/>
              </w:rPr>
            </w:pPr>
            <w:hyperlink r:id="rId22" w:history="1">
              <w:r w:rsidR="00CE5D49" w:rsidRPr="00CE5D49">
                <w:rPr>
                  <w:rStyle w:val="a9"/>
                  <w:rFonts w:ascii="Times New Roman" w:hAnsi="Times New Roman" w:cs="Times New Roman"/>
                  <w:b/>
                  <w:sz w:val="16"/>
                  <w:szCs w:val="16"/>
                </w:rPr>
                <w:t>https://frprf.ru/plany-importozameshcheniya/?docs=334</w:t>
              </w:r>
            </w:hyperlink>
          </w:p>
          <w:p w14:paraId="22D8D825" w14:textId="3EF8248F" w:rsidR="00CE5D49" w:rsidRPr="006C60FA" w:rsidRDefault="00CE5D49" w:rsidP="00D81B16">
            <w:pPr>
              <w:autoSpaceDE w:val="0"/>
              <w:autoSpaceDN w:val="0"/>
              <w:spacing w:line="216" w:lineRule="auto"/>
              <w:jc w:val="center"/>
              <w:rPr>
                <w:sz w:val="16"/>
                <w:szCs w:val="16"/>
              </w:rPr>
            </w:pPr>
          </w:p>
        </w:tc>
        <w:tc>
          <w:tcPr>
            <w:tcW w:w="659" w:type="pct"/>
            <w:vAlign w:val="center"/>
          </w:tcPr>
          <w:p w14:paraId="53AC7AD6" w14:textId="77777777" w:rsidR="00D56B85" w:rsidRDefault="00354E3A" w:rsidP="00354E3A">
            <w:pPr>
              <w:spacing w:line="216" w:lineRule="auto"/>
              <w:jc w:val="center"/>
              <w:rPr>
                <w:rFonts w:ascii="Times New Roman" w:hAnsi="Times New Roman" w:cs="Times New Roman"/>
                <w:sz w:val="16"/>
                <w:szCs w:val="16"/>
              </w:rPr>
            </w:pPr>
            <w:r>
              <w:rPr>
                <w:rFonts w:ascii="Times New Roman" w:hAnsi="Times New Roman" w:cs="Times New Roman"/>
                <w:sz w:val="16"/>
                <w:szCs w:val="16"/>
              </w:rPr>
              <w:t>О</w:t>
            </w:r>
            <w:r w:rsidRPr="00354E3A">
              <w:rPr>
                <w:rFonts w:ascii="Times New Roman" w:hAnsi="Times New Roman" w:cs="Times New Roman"/>
                <w:sz w:val="16"/>
                <w:szCs w:val="16"/>
              </w:rPr>
              <w:t>существ</w:t>
            </w:r>
            <w:r>
              <w:rPr>
                <w:rFonts w:ascii="Times New Roman" w:hAnsi="Times New Roman" w:cs="Times New Roman"/>
                <w:sz w:val="16"/>
                <w:szCs w:val="16"/>
              </w:rPr>
              <w:t>ление</w:t>
            </w:r>
            <w:r w:rsidRPr="00354E3A">
              <w:rPr>
                <w:rFonts w:ascii="Times New Roman" w:hAnsi="Times New Roman" w:cs="Times New Roman"/>
                <w:sz w:val="16"/>
                <w:szCs w:val="16"/>
              </w:rPr>
              <w:t xml:space="preserve"> деятельност</w:t>
            </w:r>
            <w:r>
              <w:rPr>
                <w:rFonts w:ascii="Times New Roman" w:hAnsi="Times New Roman" w:cs="Times New Roman"/>
                <w:sz w:val="16"/>
                <w:szCs w:val="16"/>
              </w:rPr>
              <w:t>и</w:t>
            </w:r>
            <w:r w:rsidRPr="00354E3A">
              <w:rPr>
                <w:rFonts w:ascii="Times New Roman" w:hAnsi="Times New Roman" w:cs="Times New Roman"/>
                <w:sz w:val="16"/>
                <w:szCs w:val="16"/>
              </w:rPr>
              <w:t xml:space="preserve">  в одной из отраслей «Обрабатывающие производство»</w:t>
            </w:r>
            <w:r w:rsidR="00D56B85">
              <w:rPr>
                <w:rFonts w:ascii="Times New Roman" w:hAnsi="Times New Roman" w:cs="Times New Roman"/>
                <w:sz w:val="16"/>
                <w:szCs w:val="16"/>
              </w:rPr>
              <w:t>.</w:t>
            </w:r>
          </w:p>
          <w:p w14:paraId="46FC8AA6" w14:textId="1AF146CD" w:rsidR="00DA452A" w:rsidRPr="006C60FA" w:rsidRDefault="00354E3A" w:rsidP="00354E3A">
            <w:pPr>
              <w:spacing w:line="216" w:lineRule="auto"/>
              <w:jc w:val="center"/>
              <w:rPr>
                <w:sz w:val="16"/>
                <w:szCs w:val="16"/>
              </w:rPr>
            </w:pPr>
            <w:r w:rsidRPr="00354E3A">
              <w:rPr>
                <w:rFonts w:ascii="Times New Roman" w:hAnsi="Times New Roman" w:cs="Times New Roman"/>
                <w:sz w:val="16"/>
                <w:szCs w:val="16"/>
              </w:rPr>
              <w:t xml:space="preserve"> </w:t>
            </w:r>
            <w:r w:rsidR="00D81B16" w:rsidRPr="00D81B16">
              <w:rPr>
                <w:rFonts w:ascii="Times New Roman" w:hAnsi="Times New Roman" w:cs="Times New Roman"/>
                <w:sz w:val="16"/>
                <w:szCs w:val="16"/>
              </w:rPr>
              <w:t>Заявитель определяется по основному виду экономической деятельности,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w:t>
            </w:r>
          </w:p>
        </w:tc>
      </w:tr>
      <w:tr w:rsidR="004D76AE" w:rsidRPr="006E2A68" w14:paraId="20DDB1C4" w14:textId="77777777" w:rsidTr="004D76AE">
        <w:trPr>
          <w:trHeight w:val="8916"/>
        </w:trPr>
        <w:tc>
          <w:tcPr>
            <w:tcW w:w="874" w:type="pct"/>
            <w:vAlign w:val="center"/>
          </w:tcPr>
          <w:p w14:paraId="348A94C1" w14:textId="77777777" w:rsidR="004D76AE" w:rsidRPr="006C60FA" w:rsidRDefault="004D76AE" w:rsidP="009B4153">
            <w:pPr>
              <w:autoSpaceDE w:val="0"/>
              <w:autoSpaceDN w:val="0"/>
              <w:spacing w:after="200" w:line="216" w:lineRule="auto"/>
              <w:jc w:val="center"/>
              <w:rPr>
                <w:rFonts w:ascii="Times New Roman" w:eastAsia="Times New Roman" w:hAnsi="Times New Roman" w:cs="Times New Roman"/>
                <w:b/>
                <w:kern w:val="32"/>
                <w:sz w:val="25"/>
                <w:szCs w:val="25"/>
                <w:lang w:eastAsia="ru-RU"/>
              </w:rPr>
            </w:pPr>
            <w:r w:rsidRPr="006C60FA">
              <w:rPr>
                <w:rFonts w:ascii="Times New Roman" w:eastAsia="Times New Roman" w:hAnsi="Times New Roman" w:cs="Times New Roman"/>
                <w:b/>
                <w:kern w:val="32"/>
                <w:sz w:val="25"/>
                <w:szCs w:val="25"/>
                <w:lang w:eastAsia="ru-RU"/>
              </w:rPr>
              <w:lastRenderedPageBreak/>
              <w:t>«Старт»</w:t>
            </w:r>
          </w:p>
          <w:p w14:paraId="44FBE491" w14:textId="64AB93CD" w:rsidR="004D76AE" w:rsidRPr="00CF4FC0" w:rsidRDefault="004D76AE" w:rsidP="009B4153">
            <w:pPr>
              <w:spacing w:line="216" w:lineRule="auto"/>
              <w:jc w:val="center"/>
              <w:rPr>
                <w:rFonts w:ascii="Times New Roman" w:eastAsia="Calibri" w:hAnsi="Times New Roman" w:cs="Times New Roman"/>
                <w:b/>
                <w:sz w:val="16"/>
                <w:szCs w:val="16"/>
              </w:rPr>
            </w:pPr>
            <w:r w:rsidRPr="00B75793">
              <w:rPr>
                <w:rFonts w:ascii="Times New Roman" w:eastAsia="Calibri" w:hAnsi="Times New Roman" w:cs="Times New Roman"/>
                <w:sz w:val="16"/>
                <w:szCs w:val="16"/>
              </w:rPr>
              <w:t xml:space="preserve">Поддержка субъектов МСП, осуществляющих деятельность на территории Волгоградской области </w:t>
            </w:r>
            <w:r w:rsidR="00CF4FC0" w:rsidRPr="00B75793">
              <w:rPr>
                <w:rFonts w:ascii="Times New Roman" w:eastAsia="Calibri" w:hAnsi="Times New Roman" w:cs="Times New Roman"/>
                <w:b/>
                <w:sz w:val="16"/>
                <w:szCs w:val="16"/>
              </w:rPr>
              <w:t xml:space="preserve">менее </w:t>
            </w:r>
            <w:r w:rsidRPr="00B75793">
              <w:rPr>
                <w:rFonts w:ascii="Times New Roman" w:eastAsia="Calibri" w:hAnsi="Times New Roman" w:cs="Times New Roman"/>
                <w:b/>
                <w:sz w:val="16"/>
                <w:szCs w:val="16"/>
              </w:rPr>
              <w:t xml:space="preserve"> </w:t>
            </w:r>
            <w:r w:rsidR="00CF4FC0" w:rsidRPr="00B75793">
              <w:rPr>
                <w:rFonts w:ascii="Times New Roman" w:eastAsia="Calibri" w:hAnsi="Times New Roman" w:cs="Times New Roman"/>
                <w:b/>
                <w:sz w:val="16"/>
                <w:szCs w:val="16"/>
              </w:rPr>
              <w:t>2 лет</w:t>
            </w:r>
          </w:p>
          <w:p w14:paraId="43797CC4" w14:textId="71782C16" w:rsidR="006A43A1" w:rsidRPr="006C60FA" w:rsidRDefault="006A43A1" w:rsidP="009B4153">
            <w:pPr>
              <w:spacing w:line="216" w:lineRule="auto"/>
              <w:jc w:val="center"/>
              <w:rPr>
                <w:rFonts w:ascii="Times New Roman" w:hAnsi="Times New Roman" w:cs="Times New Roman"/>
                <w:sz w:val="16"/>
                <w:szCs w:val="16"/>
              </w:rPr>
            </w:pPr>
          </w:p>
        </w:tc>
        <w:tc>
          <w:tcPr>
            <w:tcW w:w="393" w:type="pct"/>
            <w:vAlign w:val="center"/>
          </w:tcPr>
          <w:p w14:paraId="26B43E13" w14:textId="77777777" w:rsidR="004D76AE" w:rsidRPr="006C60FA" w:rsidRDefault="004D76AE"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6BBE34B1" w14:textId="77777777" w:rsidR="004D76AE" w:rsidRPr="006C60FA" w:rsidRDefault="004D76AE"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7AF869AD" w14:textId="77777777" w:rsidR="004D76AE" w:rsidRPr="006C60FA" w:rsidRDefault="004D76AE"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26FB09F6" w14:textId="77777777" w:rsidR="004D76AE" w:rsidRPr="006C60FA" w:rsidRDefault="004D76AE" w:rsidP="004D76AE">
            <w:pPr>
              <w:autoSpaceDE w:val="0"/>
              <w:autoSpaceDN w:val="0"/>
              <w:spacing w:after="200" w:line="216" w:lineRule="auto"/>
              <w:contextualSpacing/>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 xml:space="preserve">от </w:t>
            </w:r>
            <w:r>
              <w:rPr>
                <w:rFonts w:ascii="Times New Roman" w:eastAsia="Times New Roman" w:hAnsi="Times New Roman" w:cs="Times New Roman"/>
                <w:b/>
                <w:sz w:val="20"/>
                <w:szCs w:val="20"/>
                <w:lang w:eastAsia="ru-RU"/>
              </w:rPr>
              <w:t>1</w:t>
            </w:r>
            <w:r w:rsidRPr="006C60FA">
              <w:rPr>
                <w:rFonts w:ascii="Times New Roman" w:eastAsia="Times New Roman" w:hAnsi="Times New Roman" w:cs="Times New Roman"/>
                <w:b/>
                <w:sz w:val="20"/>
                <w:szCs w:val="20"/>
                <w:lang w:eastAsia="ru-RU"/>
              </w:rPr>
              <w:t>00</w:t>
            </w:r>
            <w:r>
              <w:rPr>
                <w:rFonts w:ascii="Times New Roman" w:eastAsia="Times New Roman" w:hAnsi="Times New Roman" w:cs="Times New Roman"/>
                <w:b/>
                <w:sz w:val="20"/>
                <w:szCs w:val="20"/>
                <w:lang w:eastAsia="ru-RU"/>
              </w:rPr>
              <w:t> 000</w:t>
            </w:r>
          </w:p>
          <w:p w14:paraId="07B9DC71" w14:textId="77777777" w:rsidR="004D76AE" w:rsidRDefault="004D76AE" w:rsidP="009B4153">
            <w:pPr>
              <w:spacing w:line="216" w:lineRule="auto"/>
              <w:jc w:val="center"/>
              <w:rPr>
                <w:rFonts w:ascii="Times New Roman" w:eastAsia="Times New Roman" w:hAnsi="Times New Roman" w:cs="Times New Roman"/>
                <w:b/>
                <w:sz w:val="20"/>
                <w:szCs w:val="20"/>
                <w:lang w:eastAsia="ru-RU"/>
              </w:rPr>
            </w:pPr>
          </w:p>
          <w:p w14:paraId="004A85C4" w14:textId="77777777" w:rsidR="004D76AE" w:rsidRDefault="004D76AE" w:rsidP="009B4153">
            <w:pPr>
              <w:spacing w:line="216" w:lineRule="auto"/>
              <w:jc w:val="center"/>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 xml:space="preserve">до </w:t>
            </w:r>
          </w:p>
          <w:p w14:paraId="45FA51D9" w14:textId="77777777" w:rsidR="004D76AE" w:rsidRDefault="004D76AE" w:rsidP="009B4153">
            <w:pPr>
              <w:spacing w:line="216" w:lineRule="auto"/>
              <w:jc w:val="center"/>
              <w:rPr>
                <w:rFonts w:ascii="Times New Roman" w:eastAsia="Times New Roman" w:hAnsi="Times New Roman" w:cs="Times New Roman"/>
                <w:b/>
                <w:sz w:val="20"/>
                <w:szCs w:val="20"/>
                <w:lang w:eastAsia="ru-RU"/>
              </w:rPr>
            </w:pPr>
          </w:p>
          <w:p w14:paraId="2F22BAAA" w14:textId="77777777" w:rsidR="004D76AE" w:rsidRPr="006C60FA" w:rsidRDefault="004D76AE" w:rsidP="009B4153">
            <w:pPr>
              <w:spacing w:line="216" w:lineRule="auto"/>
              <w:jc w:val="center"/>
              <w:rPr>
                <w:rFonts w:ascii="Times New Roman" w:eastAsia="Times New Roman" w:hAnsi="Times New Roman" w:cs="Times New Roman"/>
                <w:b/>
                <w:sz w:val="20"/>
                <w:szCs w:val="20"/>
                <w:lang w:eastAsia="ru-RU"/>
              </w:rPr>
            </w:pPr>
            <w:r w:rsidRPr="006C60FA">
              <w:rPr>
                <w:rFonts w:ascii="Times New Roman" w:eastAsia="Times New Roman" w:hAnsi="Times New Roman" w:cs="Times New Roman"/>
                <w:b/>
                <w:sz w:val="20"/>
                <w:szCs w:val="20"/>
                <w:lang w:eastAsia="ru-RU"/>
              </w:rPr>
              <w:t>3 000 000</w:t>
            </w:r>
          </w:p>
          <w:p w14:paraId="625FE2E6" w14:textId="77777777" w:rsidR="004D76AE" w:rsidRPr="006C60FA" w:rsidRDefault="004D76AE" w:rsidP="009B4153">
            <w:pPr>
              <w:autoSpaceDE w:val="0"/>
              <w:autoSpaceDN w:val="0"/>
              <w:spacing w:after="200" w:line="216" w:lineRule="auto"/>
              <w:contextualSpacing/>
              <w:jc w:val="center"/>
              <w:rPr>
                <w:rFonts w:ascii="Times New Roman" w:eastAsia="Times New Roman" w:hAnsi="Times New Roman" w:cs="Times New Roman"/>
                <w:b/>
                <w:sz w:val="20"/>
                <w:szCs w:val="20"/>
                <w:lang w:eastAsia="ru-RU"/>
              </w:rPr>
            </w:pPr>
          </w:p>
          <w:p w14:paraId="139074EA" w14:textId="77777777" w:rsidR="004D76AE" w:rsidRPr="006C60FA" w:rsidRDefault="004D76AE" w:rsidP="009B4153">
            <w:pPr>
              <w:autoSpaceDE w:val="0"/>
              <w:autoSpaceDN w:val="0"/>
              <w:spacing w:after="200" w:line="216" w:lineRule="auto"/>
              <w:contextualSpacing/>
              <w:jc w:val="center"/>
              <w:rPr>
                <w:rFonts w:ascii="Times New Roman" w:eastAsia="Times New Roman" w:hAnsi="Times New Roman" w:cs="Times New Roman"/>
                <w:b/>
                <w:sz w:val="16"/>
                <w:szCs w:val="16"/>
                <w:lang w:eastAsia="ru-RU"/>
              </w:rPr>
            </w:pPr>
          </w:p>
          <w:p w14:paraId="27E1E2F1" w14:textId="77777777" w:rsidR="004D76AE" w:rsidRPr="006C60FA" w:rsidRDefault="004D76AE" w:rsidP="009B4153">
            <w:pPr>
              <w:autoSpaceDE w:val="0"/>
              <w:autoSpaceDN w:val="0"/>
              <w:spacing w:after="200" w:line="216" w:lineRule="auto"/>
              <w:contextualSpacing/>
              <w:jc w:val="center"/>
              <w:rPr>
                <w:rFonts w:ascii="Times New Roman" w:eastAsia="Times New Roman" w:hAnsi="Times New Roman" w:cs="Times New Roman"/>
                <w:b/>
                <w:sz w:val="16"/>
                <w:szCs w:val="16"/>
                <w:lang w:eastAsia="ru-RU"/>
              </w:rPr>
            </w:pPr>
          </w:p>
          <w:p w14:paraId="1FCBF84B" w14:textId="77777777" w:rsidR="004D76AE" w:rsidRPr="006C60FA" w:rsidRDefault="004D76AE" w:rsidP="009B4153">
            <w:pPr>
              <w:autoSpaceDE w:val="0"/>
              <w:autoSpaceDN w:val="0"/>
              <w:spacing w:line="216" w:lineRule="auto"/>
              <w:contextualSpacing/>
              <w:jc w:val="center"/>
              <w:rPr>
                <w:rFonts w:ascii="Times New Roman" w:hAnsi="Times New Roman" w:cs="Times New Roman"/>
                <w:sz w:val="16"/>
                <w:szCs w:val="16"/>
              </w:rPr>
            </w:pPr>
          </w:p>
        </w:tc>
        <w:tc>
          <w:tcPr>
            <w:tcW w:w="319" w:type="pct"/>
            <w:vAlign w:val="center"/>
          </w:tcPr>
          <w:p w14:paraId="6F010652" w14:textId="77777777" w:rsidR="004D76AE" w:rsidRPr="00ED0441" w:rsidRDefault="004D76AE" w:rsidP="006C60FA">
            <w:pPr>
              <w:autoSpaceDE w:val="0"/>
              <w:autoSpaceDN w:val="0"/>
              <w:spacing w:line="216" w:lineRule="auto"/>
              <w:contextualSpacing/>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w:t>
            </w:r>
            <w:r w:rsidR="00B01093" w:rsidRPr="00ED0441">
              <w:rPr>
                <w:rFonts w:ascii="Times New Roman" w:hAnsi="Times New Roman" w:cs="Times New Roman"/>
                <w:b/>
                <w:kern w:val="24"/>
                <w:sz w:val="16"/>
                <w:szCs w:val="16"/>
              </w:rPr>
              <w:t>36</w:t>
            </w:r>
            <w:r w:rsidRPr="00ED0441">
              <w:rPr>
                <w:rFonts w:ascii="Times New Roman" w:hAnsi="Times New Roman" w:cs="Times New Roman"/>
                <w:b/>
                <w:kern w:val="24"/>
                <w:sz w:val="16"/>
                <w:szCs w:val="16"/>
              </w:rPr>
              <w:t xml:space="preserve"> мес.</w:t>
            </w:r>
          </w:p>
          <w:p w14:paraId="155C7705" w14:textId="77777777" w:rsidR="004D76AE" w:rsidRPr="00ED0441" w:rsidRDefault="004D76AE" w:rsidP="006C60FA">
            <w:pPr>
              <w:autoSpaceDE w:val="0"/>
              <w:autoSpaceDN w:val="0"/>
              <w:spacing w:line="216" w:lineRule="auto"/>
              <w:contextualSpacing/>
              <w:jc w:val="center"/>
              <w:rPr>
                <w:rFonts w:ascii="Times New Roman" w:hAnsi="Times New Roman" w:cs="Times New Roman"/>
                <w:b/>
                <w:kern w:val="24"/>
                <w:sz w:val="16"/>
                <w:szCs w:val="16"/>
              </w:rPr>
            </w:pPr>
          </w:p>
          <w:p w14:paraId="174EBEC7" w14:textId="77777777" w:rsidR="004D76AE" w:rsidRPr="006C60FA" w:rsidRDefault="004D76AE" w:rsidP="006C60FA">
            <w:pPr>
              <w:spacing w:line="216" w:lineRule="auto"/>
              <w:jc w:val="center"/>
              <w:rPr>
                <w:rFonts w:ascii="Times New Roman" w:hAnsi="Times New Roman" w:cs="Times New Roman"/>
                <w:sz w:val="16"/>
                <w:szCs w:val="16"/>
              </w:rPr>
            </w:pPr>
            <w:r w:rsidRPr="00ED0441">
              <w:rPr>
                <w:rFonts w:ascii="Times New Roman" w:hAnsi="Times New Roman" w:cs="Times New Roman"/>
                <w:kern w:val="24"/>
                <w:sz w:val="16"/>
                <w:szCs w:val="16"/>
              </w:rPr>
              <w:t>отсрочка основного долга – до  3 месяцев</w:t>
            </w:r>
          </w:p>
        </w:tc>
        <w:tc>
          <w:tcPr>
            <w:tcW w:w="941" w:type="pct"/>
            <w:vAlign w:val="center"/>
          </w:tcPr>
          <w:p w14:paraId="42F9A877" w14:textId="77777777" w:rsidR="004D76AE" w:rsidRPr="006C60FA" w:rsidRDefault="004D76AE" w:rsidP="009B4153">
            <w:pPr>
              <w:pStyle w:val="a3"/>
              <w:shd w:val="clear" w:color="auto" w:fill="FFFFFF"/>
              <w:tabs>
                <w:tab w:val="left" w:pos="181"/>
                <w:tab w:val="left" w:pos="851"/>
              </w:tabs>
              <w:ind w:left="0"/>
              <w:jc w:val="both"/>
              <w:rPr>
                <w:rFonts w:ascii="Times New Roman" w:hAnsi="Times New Roman" w:cs="Times New Roman"/>
                <w:sz w:val="16"/>
                <w:szCs w:val="16"/>
                <w:u w:val="single"/>
              </w:rPr>
            </w:pPr>
            <w:r w:rsidRPr="006C60FA">
              <w:rPr>
                <w:rFonts w:ascii="Times New Roman" w:hAnsi="Times New Roman" w:cs="Times New Roman"/>
                <w:sz w:val="16"/>
                <w:szCs w:val="16"/>
                <w:u w:val="single"/>
              </w:rPr>
              <w:t>Допускается предоставление одного или нескольких из нижеперечисленных видов обеспечения. При этом совокупный размер обеспечения</w:t>
            </w:r>
            <w:r w:rsidRPr="006C60FA">
              <w:rPr>
                <w:sz w:val="16"/>
                <w:szCs w:val="16"/>
              </w:rPr>
              <w:t xml:space="preserve"> </w:t>
            </w:r>
            <w:r w:rsidRPr="006C60FA">
              <w:rPr>
                <w:rFonts w:ascii="Times New Roman" w:hAnsi="Times New Roman" w:cs="Times New Roman"/>
                <w:sz w:val="16"/>
                <w:szCs w:val="16"/>
                <w:u w:val="single"/>
              </w:rPr>
              <w:t>должен составлять не менее 100% от суммы микрозайма:</w:t>
            </w:r>
          </w:p>
          <w:p w14:paraId="7EC0C4B4" w14:textId="77777777" w:rsidR="004D76AE" w:rsidRPr="006C60FA" w:rsidRDefault="004D76AE" w:rsidP="00DA452A">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залог движимого и/или недвижимого имущества;</w:t>
            </w:r>
          </w:p>
          <w:p w14:paraId="444727AC" w14:textId="77777777" w:rsidR="004D76AE" w:rsidRPr="006C60FA" w:rsidRDefault="004D76AE" w:rsidP="00DA452A">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поручительство физического лица с подтверждением платежеспособности за период не менее 6 месяцев, с предоставлением справок: по форме 2НДФЛ или по форме КНД1122036 (для </w:t>
            </w:r>
            <w:r w:rsidRPr="006C60FA">
              <w:rPr>
                <w:sz w:val="16"/>
                <w:szCs w:val="16"/>
                <w:lang w:val="en-US"/>
              </w:rPr>
              <w:t>C</w:t>
            </w:r>
            <w:proofErr w:type="spellStart"/>
            <w:r w:rsidRPr="006C60FA">
              <w:rPr>
                <w:sz w:val="16"/>
                <w:szCs w:val="16"/>
              </w:rPr>
              <w:t>амозанятого</w:t>
            </w:r>
            <w:proofErr w:type="spellEnd"/>
            <w:r w:rsidRPr="006C60FA">
              <w:rPr>
                <w:sz w:val="16"/>
                <w:szCs w:val="16"/>
              </w:rPr>
              <w:t>);</w:t>
            </w:r>
          </w:p>
          <w:p w14:paraId="78C9DC1B" w14:textId="77777777" w:rsidR="004D76AE" w:rsidRPr="006C60FA" w:rsidRDefault="004D76AE" w:rsidP="00DA452A">
            <w:pPr>
              <w:pStyle w:val="8f4506aa708e2a26msolistparagraph"/>
              <w:numPr>
                <w:ilvl w:val="0"/>
                <w:numId w:val="18"/>
              </w:numPr>
              <w:shd w:val="clear" w:color="auto" w:fill="FFFFFF"/>
              <w:tabs>
                <w:tab w:val="left" w:pos="0"/>
                <w:tab w:val="left" w:pos="181"/>
              </w:tabs>
              <w:spacing w:before="0" w:beforeAutospacing="0" w:after="0" w:afterAutospacing="0"/>
              <w:ind w:left="0" w:firstLine="0"/>
              <w:jc w:val="both"/>
              <w:rPr>
                <w:sz w:val="16"/>
                <w:szCs w:val="16"/>
              </w:rPr>
            </w:pPr>
            <w:r w:rsidRPr="006C60FA">
              <w:rPr>
                <w:sz w:val="16"/>
                <w:szCs w:val="16"/>
              </w:rPr>
              <w:t xml:space="preserve"> поручительство Ассоциации (некоммерческого партнерства) "Гарантийный фонд Волгоградской области" в размере </w:t>
            </w:r>
            <w:r>
              <w:rPr>
                <w:sz w:val="16"/>
                <w:szCs w:val="16"/>
              </w:rPr>
              <w:t>до</w:t>
            </w:r>
            <w:r w:rsidRPr="006C60FA">
              <w:rPr>
                <w:sz w:val="16"/>
                <w:szCs w:val="16"/>
              </w:rPr>
              <w:t xml:space="preserve"> </w:t>
            </w:r>
            <w:r>
              <w:rPr>
                <w:sz w:val="16"/>
                <w:szCs w:val="16"/>
              </w:rPr>
              <w:t>7</w:t>
            </w:r>
            <w:r w:rsidRPr="006C60FA">
              <w:rPr>
                <w:sz w:val="16"/>
                <w:szCs w:val="16"/>
              </w:rPr>
              <w:t>0% от суммы микрозайма.</w:t>
            </w:r>
          </w:p>
          <w:p w14:paraId="730DE3DA" w14:textId="77777777" w:rsidR="004D76AE" w:rsidRPr="004166F4" w:rsidRDefault="004D76AE" w:rsidP="009B4153">
            <w:pPr>
              <w:pStyle w:val="8f4506aa708e2a26msolistparagraph"/>
              <w:shd w:val="clear" w:color="auto" w:fill="FFFFFF"/>
              <w:tabs>
                <w:tab w:val="left" w:pos="-142"/>
                <w:tab w:val="left" w:pos="181"/>
              </w:tabs>
              <w:spacing w:before="0" w:beforeAutospacing="0" w:after="0" w:afterAutospacing="0"/>
              <w:jc w:val="both"/>
              <w:rPr>
                <w:sz w:val="16"/>
                <w:szCs w:val="16"/>
              </w:rPr>
            </w:pPr>
          </w:p>
          <w:p w14:paraId="76EB1FB2" w14:textId="77777777" w:rsidR="004D76AE" w:rsidRPr="004166F4" w:rsidRDefault="004D76AE" w:rsidP="009B4153">
            <w:pPr>
              <w:pStyle w:val="8f4506aa708e2a26msolistparagraph"/>
              <w:shd w:val="clear" w:color="auto" w:fill="FFFFFF"/>
              <w:tabs>
                <w:tab w:val="left" w:pos="-142"/>
                <w:tab w:val="left" w:pos="181"/>
              </w:tabs>
              <w:spacing w:before="0" w:beforeAutospacing="0" w:after="0" w:afterAutospacing="0"/>
              <w:jc w:val="both"/>
              <w:rPr>
                <w:sz w:val="16"/>
                <w:szCs w:val="16"/>
              </w:rPr>
            </w:pPr>
          </w:p>
          <w:p w14:paraId="352BF975" w14:textId="77777777" w:rsidR="004D76AE" w:rsidRPr="004166F4" w:rsidRDefault="004D76AE" w:rsidP="009B4153">
            <w:pPr>
              <w:pStyle w:val="8f4506aa708e2a26msolistparagraph"/>
              <w:shd w:val="clear" w:color="auto" w:fill="FFFFFF"/>
              <w:tabs>
                <w:tab w:val="left" w:pos="-142"/>
                <w:tab w:val="left" w:pos="181"/>
              </w:tabs>
              <w:spacing w:before="0" w:beforeAutospacing="0" w:after="0" w:afterAutospacing="0"/>
              <w:jc w:val="both"/>
              <w:rPr>
                <w:sz w:val="16"/>
                <w:szCs w:val="16"/>
              </w:rPr>
            </w:pPr>
          </w:p>
          <w:p w14:paraId="1ED80B48" w14:textId="77777777" w:rsidR="004D76AE" w:rsidRDefault="004D76AE" w:rsidP="009B4153">
            <w:pPr>
              <w:pStyle w:val="a3"/>
              <w:tabs>
                <w:tab w:val="left" w:pos="181"/>
              </w:tabs>
              <w:spacing w:line="216" w:lineRule="auto"/>
              <w:ind w:left="0"/>
              <w:jc w:val="both"/>
              <w:rPr>
                <w:rFonts w:ascii="Times New Roman" w:hAnsi="Times New Roman" w:cs="Times New Roman"/>
                <w:sz w:val="16"/>
                <w:szCs w:val="16"/>
              </w:rPr>
            </w:pPr>
            <w:r w:rsidRPr="006C60FA">
              <w:rPr>
                <w:rFonts w:ascii="Times New Roman" w:hAnsi="Times New Roman" w:cs="Times New Roman"/>
                <w:sz w:val="16"/>
                <w:szCs w:val="16"/>
              </w:rPr>
              <w:t>*Дополнительно может быть предоставлено поручительство связанной компании по учредителю Заявителя (при наличии).</w:t>
            </w:r>
            <w:r w:rsidRPr="006C60FA">
              <w:rPr>
                <w:rFonts w:ascii="Times New Roman" w:hAnsi="Times New Roman" w:cs="Times New Roman"/>
                <w:sz w:val="16"/>
                <w:szCs w:val="16"/>
                <w:highlight w:val="yellow"/>
              </w:rPr>
              <w:t xml:space="preserve"> </w:t>
            </w:r>
          </w:p>
          <w:p w14:paraId="730DD8D7" w14:textId="59933748" w:rsidR="006A43A1" w:rsidRPr="006C60FA" w:rsidRDefault="006A43A1" w:rsidP="009B4153">
            <w:pPr>
              <w:pStyle w:val="a3"/>
              <w:tabs>
                <w:tab w:val="left" w:pos="181"/>
              </w:tabs>
              <w:spacing w:line="216" w:lineRule="auto"/>
              <w:ind w:left="0"/>
              <w:jc w:val="both"/>
              <w:rPr>
                <w:rFonts w:ascii="Times New Roman" w:hAnsi="Times New Roman" w:cs="Times New Roman"/>
                <w:sz w:val="16"/>
                <w:szCs w:val="16"/>
              </w:rPr>
            </w:pPr>
          </w:p>
        </w:tc>
        <w:tc>
          <w:tcPr>
            <w:tcW w:w="346" w:type="pct"/>
            <w:vAlign w:val="center"/>
          </w:tcPr>
          <w:p w14:paraId="75449A0D" w14:textId="77777777" w:rsidR="004D76AE" w:rsidRPr="006C60FA" w:rsidRDefault="004D76AE" w:rsidP="006C60FA">
            <w:pPr>
              <w:autoSpaceDE w:val="0"/>
              <w:autoSpaceDN w:val="0"/>
              <w:spacing w:line="216" w:lineRule="auto"/>
              <w:contextualSpacing/>
              <w:jc w:val="center"/>
              <w:rPr>
                <w:rFonts w:ascii="Times New Roman" w:hAnsi="Times New Roman" w:cs="Times New Roman"/>
                <w:strike/>
                <w:sz w:val="14"/>
                <w:szCs w:val="14"/>
              </w:rPr>
            </w:pPr>
          </w:p>
          <w:p w14:paraId="63D6DEEE" w14:textId="77777777" w:rsidR="004D76AE" w:rsidRPr="006C60FA" w:rsidRDefault="004D76AE" w:rsidP="006C60FA">
            <w:pPr>
              <w:spacing w:line="216" w:lineRule="auto"/>
              <w:jc w:val="center"/>
              <w:rPr>
                <w:rFonts w:ascii="Times New Roman" w:hAnsi="Times New Roman" w:cs="Times New Roman"/>
                <w:b/>
                <w:sz w:val="14"/>
                <w:szCs w:val="14"/>
              </w:rPr>
            </w:pPr>
          </w:p>
          <w:p w14:paraId="45333431" w14:textId="77777777" w:rsidR="004D76AE" w:rsidRPr="006C60FA" w:rsidRDefault="004D76AE" w:rsidP="006C60FA">
            <w:pPr>
              <w:spacing w:line="216" w:lineRule="auto"/>
              <w:jc w:val="center"/>
              <w:rPr>
                <w:rFonts w:ascii="Times New Roman" w:hAnsi="Times New Roman" w:cs="Times New Roman"/>
                <w:b/>
                <w:sz w:val="14"/>
                <w:szCs w:val="14"/>
              </w:rPr>
            </w:pPr>
          </w:p>
          <w:p w14:paraId="58660C93" w14:textId="2D996237" w:rsidR="004D76AE" w:rsidRPr="00117E7C" w:rsidRDefault="0002017D" w:rsidP="006C60FA">
            <w:pPr>
              <w:spacing w:line="216" w:lineRule="auto"/>
              <w:jc w:val="center"/>
              <w:rPr>
                <w:rFonts w:ascii="Times New Roman" w:hAnsi="Times New Roman" w:cs="Times New Roman"/>
                <w:b/>
                <w:sz w:val="20"/>
                <w:szCs w:val="20"/>
              </w:rPr>
            </w:pPr>
            <w:r w:rsidRPr="00117E7C">
              <w:rPr>
                <w:rFonts w:ascii="Times New Roman" w:hAnsi="Times New Roman" w:cs="Times New Roman"/>
                <w:b/>
                <w:sz w:val="20"/>
                <w:szCs w:val="20"/>
              </w:rPr>
              <w:t>3,75</w:t>
            </w:r>
          </w:p>
          <w:p w14:paraId="5D3B22F0" w14:textId="3C98A630" w:rsidR="002B4F1D" w:rsidRPr="002B4F1D" w:rsidRDefault="002B4F1D" w:rsidP="006C60FA">
            <w:pPr>
              <w:spacing w:line="216" w:lineRule="auto"/>
              <w:jc w:val="center"/>
              <w:rPr>
                <w:rFonts w:ascii="Times New Roman" w:hAnsi="Times New Roman" w:cs="Times New Roman"/>
                <w:b/>
                <w:strike/>
                <w:sz w:val="20"/>
                <w:szCs w:val="20"/>
              </w:rPr>
            </w:pPr>
          </w:p>
          <w:p w14:paraId="5DFD35E6" w14:textId="77777777" w:rsidR="004D76AE" w:rsidRPr="006C60FA" w:rsidRDefault="004D76AE" w:rsidP="006C60FA">
            <w:pPr>
              <w:spacing w:line="216" w:lineRule="auto"/>
              <w:jc w:val="center"/>
              <w:rPr>
                <w:rFonts w:ascii="Times New Roman" w:hAnsi="Times New Roman" w:cs="Times New Roman"/>
                <w:b/>
                <w:sz w:val="14"/>
                <w:szCs w:val="14"/>
              </w:rPr>
            </w:pPr>
          </w:p>
          <w:p w14:paraId="560991DE" w14:textId="77777777" w:rsidR="004D76AE" w:rsidRPr="006C60FA" w:rsidRDefault="004D76AE" w:rsidP="006C60FA">
            <w:pPr>
              <w:spacing w:line="216" w:lineRule="auto"/>
              <w:jc w:val="center"/>
              <w:rPr>
                <w:rFonts w:ascii="Times New Roman" w:hAnsi="Times New Roman" w:cs="Times New Roman"/>
                <w:b/>
                <w:sz w:val="14"/>
                <w:szCs w:val="14"/>
              </w:rPr>
            </w:pPr>
          </w:p>
        </w:tc>
        <w:tc>
          <w:tcPr>
            <w:tcW w:w="344" w:type="pct"/>
            <w:vAlign w:val="center"/>
          </w:tcPr>
          <w:p w14:paraId="482DDF45" w14:textId="77777777" w:rsidR="004D76AE" w:rsidRPr="006C60FA" w:rsidRDefault="004D76AE" w:rsidP="006C60FA">
            <w:pPr>
              <w:autoSpaceDE w:val="0"/>
              <w:autoSpaceDN w:val="0"/>
              <w:spacing w:line="216" w:lineRule="auto"/>
              <w:contextualSpacing/>
              <w:jc w:val="center"/>
              <w:rPr>
                <w:rFonts w:ascii="Times New Roman" w:hAnsi="Times New Roman" w:cs="Times New Roman"/>
                <w:strike/>
                <w:sz w:val="14"/>
                <w:szCs w:val="14"/>
              </w:rPr>
            </w:pPr>
          </w:p>
          <w:p w14:paraId="22DB29F1" w14:textId="77777777" w:rsidR="004D76AE" w:rsidRPr="006C60FA" w:rsidRDefault="004D76AE" w:rsidP="006C60FA">
            <w:pPr>
              <w:autoSpaceDE w:val="0"/>
              <w:autoSpaceDN w:val="0"/>
              <w:spacing w:line="216" w:lineRule="auto"/>
              <w:contextualSpacing/>
              <w:jc w:val="center"/>
              <w:rPr>
                <w:rFonts w:ascii="Times New Roman" w:hAnsi="Times New Roman" w:cs="Times New Roman"/>
                <w:strike/>
                <w:sz w:val="14"/>
                <w:szCs w:val="14"/>
              </w:rPr>
            </w:pPr>
          </w:p>
          <w:p w14:paraId="4CE4CE27" w14:textId="77777777" w:rsidR="004D76AE" w:rsidRPr="006C60FA" w:rsidRDefault="004D76AE" w:rsidP="006C60FA">
            <w:pPr>
              <w:spacing w:line="216" w:lineRule="auto"/>
              <w:jc w:val="center"/>
              <w:rPr>
                <w:rFonts w:ascii="Times New Roman" w:hAnsi="Times New Roman" w:cs="Times New Roman"/>
                <w:b/>
                <w:sz w:val="14"/>
                <w:szCs w:val="14"/>
              </w:rPr>
            </w:pPr>
          </w:p>
          <w:p w14:paraId="3694D42A" w14:textId="472C57B4" w:rsidR="004D76AE" w:rsidRPr="006C60FA" w:rsidRDefault="004D76AE" w:rsidP="006C60FA">
            <w:pPr>
              <w:spacing w:line="216" w:lineRule="auto"/>
              <w:jc w:val="center"/>
              <w:rPr>
                <w:rFonts w:ascii="Times New Roman" w:hAnsi="Times New Roman" w:cs="Times New Roman"/>
                <w:b/>
                <w:sz w:val="20"/>
                <w:szCs w:val="20"/>
              </w:rPr>
            </w:pPr>
            <w:r w:rsidRPr="006C60FA">
              <w:rPr>
                <w:rFonts w:ascii="Times New Roman" w:hAnsi="Times New Roman" w:cs="Times New Roman"/>
                <w:b/>
                <w:sz w:val="20"/>
                <w:szCs w:val="20"/>
              </w:rPr>
              <w:t>6</w:t>
            </w:r>
          </w:p>
          <w:p w14:paraId="069C2308" w14:textId="77777777" w:rsidR="004D76AE" w:rsidRPr="006C60FA" w:rsidRDefault="004D76AE" w:rsidP="006C60FA">
            <w:pPr>
              <w:spacing w:line="216" w:lineRule="auto"/>
              <w:jc w:val="center"/>
              <w:rPr>
                <w:rFonts w:ascii="Times New Roman" w:hAnsi="Times New Roman" w:cs="Times New Roman"/>
                <w:b/>
                <w:sz w:val="14"/>
                <w:szCs w:val="14"/>
              </w:rPr>
            </w:pPr>
          </w:p>
          <w:p w14:paraId="2EF8ABB2" w14:textId="77777777" w:rsidR="004D76AE" w:rsidRPr="006C60FA" w:rsidRDefault="004D76AE" w:rsidP="006C60FA">
            <w:pPr>
              <w:spacing w:line="216" w:lineRule="auto"/>
              <w:jc w:val="center"/>
              <w:rPr>
                <w:rFonts w:ascii="Times New Roman" w:hAnsi="Times New Roman" w:cs="Times New Roman"/>
                <w:b/>
                <w:sz w:val="14"/>
                <w:szCs w:val="14"/>
              </w:rPr>
            </w:pPr>
          </w:p>
          <w:p w14:paraId="14DF9193" w14:textId="77777777" w:rsidR="004D76AE" w:rsidRPr="006C60FA" w:rsidRDefault="004D76AE" w:rsidP="006C60FA">
            <w:pPr>
              <w:spacing w:line="216" w:lineRule="auto"/>
              <w:jc w:val="center"/>
              <w:rPr>
                <w:rFonts w:ascii="Times New Roman" w:hAnsi="Times New Roman" w:cs="Times New Roman"/>
                <w:b/>
                <w:sz w:val="14"/>
                <w:szCs w:val="14"/>
              </w:rPr>
            </w:pPr>
          </w:p>
        </w:tc>
        <w:tc>
          <w:tcPr>
            <w:tcW w:w="271" w:type="pct"/>
            <w:vAlign w:val="center"/>
          </w:tcPr>
          <w:p w14:paraId="5FE079EF"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41B2B53E"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7FDFE92E"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725F6464" w14:textId="0B2D6D2F" w:rsidR="004D76AE" w:rsidRPr="006C60FA" w:rsidRDefault="004D76AE" w:rsidP="006C60FA">
            <w:pPr>
              <w:autoSpaceDE w:val="0"/>
              <w:autoSpaceDN w:val="0"/>
              <w:spacing w:line="216" w:lineRule="auto"/>
              <w:jc w:val="center"/>
              <w:rPr>
                <w:rFonts w:ascii="Times New Roman" w:hAnsi="Times New Roman" w:cs="Times New Roman"/>
                <w:b/>
                <w:sz w:val="20"/>
                <w:szCs w:val="20"/>
              </w:rPr>
            </w:pPr>
            <w:r w:rsidRPr="006C60FA">
              <w:rPr>
                <w:rFonts w:ascii="Times New Roman" w:hAnsi="Times New Roman" w:cs="Times New Roman"/>
                <w:b/>
                <w:sz w:val="20"/>
                <w:szCs w:val="20"/>
              </w:rPr>
              <w:t>8</w:t>
            </w:r>
          </w:p>
          <w:p w14:paraId="509B38A1"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6DD84C55"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p w14:paraId="1DF53C89" w14:textId="77777777" w:rsidR="004D76AE" w:rsidRPr="006C60FA" w:rsidRDefault="004D76AE" w:rsidP="006C60FA">
            <w:pPr>
              <w:autoSpaceDE w:val="0"/>
              <w:autoSpaceDN w:val="0"/>
              <w:spacing w:line="216" w:lineRule="auto"/>
              <w:jc w:val="center"/>
              <w:rPr>
                <w:rFonts w:ascii="Times New Roman" w:hAnsi="Times New Roman" w:cs="Times New Roman"/>
                <w:b/>
                <w:sz w:val="14"/>
                <w:szCs w:val="14"/>
              </w:rPr>
            </w:pPr>
          </w:p>
        </w:tc>
        <w:tc>
          <w:tcPr>
            <w:tcW w:w="852" w:type="pct"/>
            <w:vAlign w:val="center"/>
          </w:tcPr>
          <w:p w14:paraId="64201DB9" w14:textId="77777777" w:rsidR="004D76AE" w:rsidRPr="006C60FA" w:rsidRDefault="004D76AE" w:rsidP="006C60FA">
            <w:pPr>
              <w:autoSpaceDE w:val="0"/>
              <w:autoSpaceDN w:val="0"/>
              <w:spacing w:line="216" w:lineRule="auto"/>
              <w:jc w:val="center"/>
              <w:rPr>
                <w:rFonts w:ascii="Times New Roman" w:eastAsia="Times New Roman" w:hAnsi="Times New Roman" w:cs="Times New Roman"/>
                <w:b/>
                <w:kern w:val="32"/>
                <w:sz w:val="16"/>
                <w:szCs w:val="16"/>
                <w:lang w:eastAsia="ru-RU"/>
              </w:rPr>
            </w:pPr>
            <w:r w:rsidRPr="006C60FA">
              <w:rPr>
                <w:rFonts w:ascii="Times New Roman" w:eastAsia="Times New Roman" w:hAnsi="Times New Roman" w:cs="Times New Roman"/>
                <w:b/>
                <w:kern w:val="32"/>
                <w:sz w:val="16"/>
                <w:szCs w:val="16"/>
                <w:lang w:eastAsia="ru-RU"/>
              </w:rPr>
              <w:t>На реализацию бизнес - плана</w:t>
            </w:r>
          </w:p>
          <w:p w14:paraId="3F2126C3" w14:textId="77777777" w:rsidR="004D76AE" w:rsidRPr="006C60FA" w:rsidRDefault="004D76AE" w:rsidP="006C60FA">
            <w:pPr>
              <w:autoSpaceDE w:val="0"/>
              <w:autoSpaceDN w:val="0"/>
              <w:spacing w:line="216" w:lineRule="auto"/>
              <w:jc w:val="center"/>
              <w:rPr>
                <w:rFonts w:ascii="Times New Roman" w:eastAsia="Times New Roman" w:hAnsi="Times New Roman" w:cs="Times New Roman"/>
                <w:kern w:val="32"/>
                <w:sz w:val="16"/>
                <w:szCs w:val="16"/>
                <w:lang w:eastAsia="ru-RU"/>
              </w:rPr>
            </w:pPr>
          </w:p>
          <w:p w14:paraId="75D8D789" w14:textId="77777777" w:rsidR="004D76AE" w:rsidRPr="006C60FA" w:rsidRDefault="004D76AE" w:rsidP="006C60FA">
            <w:pPr>
              <w:autoSpaceDE w:val="0"/>
              <w:autoSpaceDN w:val="0"/>
              <w:adjustRightInd w:val="0"/>
              <w:spacing w:line="216" w:lineRule="auto"/>
              <w:jc w:val="center"/>
              <w:rPr>
                <w:rFonts w:ascii="Times New Roman" w:hAnsi="Times New Roman" w:cs="Times New Roman"/>
                <w:sz w:val="16"/>
                <w:szCs w:val="16"/>
              </w:rPr>
            </w:pPr>
          </w:p>
        </w:tc>
        <w:tc>
          <w:tcPr>
            <w:tcW w:w="659" w:type="pct"/>
            <w:vAlign w:val="center"/>
          </w:tcPr>
          <w:p w14:paraId="1AD194AA" w14:textId="77777777" w:rsidR="004D76AE" w:rsidRPr="006C60FA" w:rsidRDefault="004D76AE" w:rsidP="006C60FA">
            <w:pPr>
              <w:pStyle w:val="a3"/>
              <w:autoSpaceDE w:val="0"/>
              <w:autoSpaceDN w:val="0"/>
              <w:spacing w:line="216" w:lineRule="auto"/>
              <w:ind w:left="68"/>
              <w:jc w:val="center"/>
              <w:rPr>
                <w:rFonts w:ascii="Times New Roman" w:eastAsia="Times New Roman" w:hAnsi="Times New Roman" w:cs="Times New Roman"/>
                <w:sz w:val="16"/>
                <w:szCs w:val="16"/>
                <w:lang w:eastAsia="ru-RU"/>
              </w:rPr>
            </w:pPr>
          </w:p>
          <w:p w14:paraId="7540F4D4" w14:textId="77777777" w:rsidR="004D76AE" w:rsidRPr="00803174" w:rsidRDefault="004D76AE" w:rsidP="006C60FA">
            <w:pPr>
              <w:pStyle w:val="a3"/>
              <w:autoSpaceDE w:val="0"/>
              <w:autoSpaceDN w:val="0"/>
              <w:spacing w:line="216" w:lineRule="auto"/>
              <w:ind w:left="4"/>
              <w:rPr>
                <w:rFonts w:ascii="Times New Roman" w:eastAsia="Times New Roman" w:hAnsi="Times New Roman" w:cs="Times New Roman"/>
                <w:sz w:val="16"/>
                <w:szCs w:val="16"/>
                <w:lang w:eastAsia="ru-RU"/>
              </w:rPr>
            </w:pPr>
            <w:r w:rsidRPr="006C60FA">
              <w:rPr>
                <w:rFonts w:ascii="Times New Roman" w:eastAsia="Times New Roman" w:hAnsi="Times New Roman" w:cs="Times New Roman"/>
                <w:sz w:val="16"/>
                <w:szCs w:val="16"/>
                <w:lang w:eastAsia="ru-RU"/>
              </w:rPr>
              <w:t xml:space="preserve">1)Наличие «Бизнес-плана»,   согласно  приложения            № 12 </w:t>
            </w:r>
            <w:r w:rsidRPr="00803174">
              <w:rPr>
                <w:rFonts w:ascii="Times New Roman" w:eastAsia="Times New Roman" w:hAnsi="Times New Roman" w:cs="Times New Roman"/>
                <w:sz w:val="16"/>
                <w:szCs w:val="16"/>
                <w:lang w:eastAsia="ru-RU"/>
              </w:rPr>
              <w:t>настоящих Правил*;</w:t>
            </w:r>
          </w:p>
          <w:p w14:paraId="57FD5643" w14:textId="77777777" w:rsidR="004D76AE" w:rsidRPr="00803174" w:rsidRDefault="004D76AE" w:rsidP="006C60FA">
            <w:pPr>
              <w:pStyle w:val="a3"/>
              <w:autoSpaceDE w:val="0"/>
              <w:autoSpaceDN w:val="0"/>
              <w:spacing w:line="216" w:lineRule="auto"/>
              <w:ind w:left="4"/>
              <w:rPr>
                <w:rFonts w:ascii="Times New Roman" w:eastAsia="Times New Roman" w:hAnsi="Times New Roman" w:cs="Times New Roman"/>
                <w:sz w:val="16"/>
                <w:szCs w:val="16"/>
                <w:lang w:eastAsia="ru-RU"/>
              </w:rPr>
            </w:pPr>
            <w:r w:rsidRPr="00803174">
              <w:rPr>
                <w:rFonts w:ascii="Times New Roman" w:eastAsia="Times New Roman" w:hAnsi="Times New Roman" w:cs="Times New Roman"/>
                <w:sz w:val="16"/>
                <w:szCs w:val="16"/>
                <w:lang w:eastAsia="ru-RU"/>
              </w:rPr>
              <w:t xml:space="preserve">2) подтверждение факта собственного финансового участия в </w:t>
            </w:r>
            <w:r w:rsidRPr="00803174">
              <w:rPr>
                <w:rFonts w:ascii="Times New Roman" w:eastAsia="Times New Roman" w:hAnsi="Times New Roman" w:cs="Times New Roman"/>
                <w:b/>
                <w:sz w:val="16"/>
                <w:szCs w:val="16"/>
                <w:lang w:eastAsia="ru-RU"/>
              </w:rPr>
              <w:t>размере 30% от</w:t>
            </w:r>
            <w:r w:rsidRPr="00803174">
              <w:rPr>
                <w:rFonts w:ascii="Times New Roman" w:eastAsia="Times New Roman" w:hAnsi="Times New Roman" w:cs="Times New Roman"/>
                <w:sz w:val="16"/>
                <w:szCs w:val="16"/>
                <w:lang w:eastAsia="ru-RU"/>
              </w:rPr>
              <w:t xml:space="preserve"> </w:t>
            </w:r>
            <w:r w:rsidR="00085BC7">
              <w:rPr>
                <w:rFonts w:ascii="Times New Roman" w:eastAsia="Times New Roman" w:hAnsi="Times New Roman" w:cs="Times New Roman"/>
                <w:sz w:val="16"/>
                <w:szCs w:val="16"/>
                <w:lang w:eastAsia="ru-RU"/>
              </w:rPr>
              <w:t>суммы микрозайма</w:t>
            </w:r>
            <w:r w:rsidRPr="00803174">
              <w:rPr>
                <w:rFonts w:ascii="Times New Roman" w:eastAsia="Times New Roman" w:hAnsi="Times New Roman" w:cs="Times New Roman"/>
                <w:sz w:val="16"/>
                <w:szCs w:val="16"/>
                <w:lang w:eastAsia="ru-RU"/>
              </w:rPr>
              <w:t>*</w:t>
            </w:r>
          </w:p>
          <w:p w14:paraId="2CE31BE3" w14:textId="77777777" w:rsidR="004D76AE" w:rsidRPr="00803174" w:rsidRDefault="004D76AE" w:rsidP="006C60FA">
            <w:pPr>
              <w:pStyle w:val="a3"/>
              <w:autoSpaceDE w:val="0"/>
              <w:autoSpaceDN w:val="0"/>
              <w:spacing w:line="216" w:lineRule="auto"/>
              <w:ind w:left="4"/>
              <w:rPr>
                <w:rFonts w:ascii="Times New Roman" w:eastAsia="Times New Roman" w:hAnsi="Times New Roman" w:cs="Times New Roman"/>
                <w:sz w:val="16"/>
                <w:szCs w:val="16"/>
                <w:lang w:eastAsia="ru-RU"/>
              </w:rPr>
            </w:pPr>
          </w:p>
          <w:p w14:paraId="1FB19B40" w14:textId="77777777" w:rsidR="004D76AE" w:rsidRPr="00803174" w:rsidRDefault="004D76AE" w:rsidP="006C60FA">
            <w:pPr>
              <w:pStyle w:val="a3"/>
              <w:autoSpaceDE w:val="0"/>
              <w:autoSpaceDN w:val="0"/>
              <w:spacing w:line="216" w:lineRule="auto"/>
              <w:ind w:left="34" w:firstLine="34"/>
              <w:rPr>
                <w:rFonts w:ascii="Times New Roman" w:eastAsia="Times New Roman" w:hAnsi="Times New Roman" w:cs="Times New Roman"/>
                <w:b/>
                <w:sz w:val="16"/>
                <w:szCs w:val="16"/>
                <w:lang w:eastAsia="ru-RU"/>
              </w:rPr>
            </w:pPr>
            <w:r w:rsidRPr="00803174">
              <w:rPr>
                <w:rFonts w:ascii="Times New Roman" w:eastAsia="Times New Roman" w:hAnsi="Times New Roman" w:cs="Times New Roman"/>
                <w:b/>
                <w:sz w:val="16"/>
                <w:szCs w:val="16"/>
                <w:lang w:eastAsia="ru-RU"/>
              </w:rPr>
              <w:t>ИЛИ</w:t>
            </w:r>
          </w:p>
          <w:p w14:paraId="7B9D9A2C" w14:textId="77777777" w:rsidR="004D76AE" w:rsidRPr="00803174" w:rsidRDefault="004D76AE" w:rsidP="006C60FA">
            <w:pPr>
              <w:pStyle w:val="a3"/>
              <w:autoSpaceDE w:val="0"/>
              <w:autoSpaceDN w:val="0"/>
              <w:spacing w:line="216" w:lineRule="auto"/>
              <w:ind w:left="34" w:firstLine="34"/>
              <w:rPr>
                <w:rFonts w:ascii="Times New Roman" w:eastAsia="Times New Roman" w:hAnsi="Times New Roman" w:cs="Times New Roman"/>
                <w:sz w:val="16"/>
                <w:szCs w:val="16"/>
                <w:lang w:eastAsia="ru-RU"/>
              </w:rPr>
            </w:pPr>
          </w:p>
          <w:p w14:paraId="68308577" w14:textId="77777777" w:rsidR="004D76AE" w:rsidRPr="006C60FA" w:rsidRDefault="004D76AE" w:rsidP="006C60FA">
            <w:pPr>
              <w:autoSpaceDE w:val="0"/>
              <w:autoSpaceDN w:val="0"/>
              <w:spacing w:line="216" w:lineRule="auto"/>
              <w:ind w:left="34"/>
              <w:contextualSpacing/>
              <w:rPr>
                <w:rFonts w:ascii="Times New Roman" w:eastAsia="Times New Roman" w:hAnsi="Times New Roman" w:cs="Times New Roman"/>
                <w:sz w:val="16"/>
                <w:szCs w:val="16"/>
                <w:lang w:eastAsia="ru-RU"/>
              </w:rPr>
            </w:pPr>
            <w:r w:rsidRPr="00803174">
              <w:rPr>
                <w:rFonts w:ascii="Times New Roman" w:eastAsia="Times New Roman" w:hAnsi="Times New Roman" w:cs="Times New Roman"/>
                <w:sz w:val="16"/>
                <w:szCs w:val="16"/>
                <w:lang w:eastAsia="ru-RU"/>
              </w:rPr>
              <w:t>наличие у</w:t>
            </w:r>
            <w:r w:rsidRPr="006C60FA">
              <w:rPr>
                <w:rFonts w:ascii="Times New Roman" w:eastAsia="Times New Roman" w:hAnsi="Times New Roman" w:cs="Times New Roman"/>
                <w:sz w:val="16"/>
                <w:szCs w:val="16"/>
                <w:lang w:eastAsia="ru-RU"/>
              </w:rPr>
              <w:t xml:space="preserve"> Заявителя на протяжении 3(трех) и более месяцев среднемесячной выручки, превышающей среднемесячный платеж (основной долг) по микрозайму</w:t>
            </w:r>
          </w:p>
          <w:p w14:paraId="287D0D42" w14:textId="77777777" w:rsidR="004D76AE" w:rsidRPr="006C60FA" w:rsidRDefault="004D76AE" w:rsidP="006C60FA">
            <w:pPr>
              <w:autoSpaceDE w:val="0"/>
              <w:autoSpaceDN w:val="0"/>
              <w:spacing w:line="216" w:lineRule="auto"/>
              <w:ind w:left="34" w:firstLine="34"/>
              <w:contextualSpacing/>
              <w:rPr>
                <w:rFonts w:ascii="Times New Roman" w:eastAsia="Times New Roman" w:hAnsi="Times New Roman" w:cs="Times New Roman"/>
                <w:sz w:val="16"/>
                <w:szCs w:val="16"/>
                <w:lang w:eastAsia="ru-RU"/>
              </w:rPr>
            </w:pPr>
          </w:p>
          <w:p w14:paraId="60726D73" w14:textId="77777777" w:rsidR="004D76AE" w:rsidRPr="006C60FA" w:rsidRDefault="004D76AE" w:rsidP="006C60FA">
            <w:pPr>
              <w:autoSpaceDE w:val="0"/>
              <w:autoSpaceDN w:val="0"/>
              <w:spacing w:after="200" w:line="216" w:lineRule="auto"/>
              <w:ind w:left="34" w:firstLine="34"/>
              <w:contextualSpacing/>
              <w:rPr>
                <w:rFonts w:ascii="Times New Roman" w:hAnsi="Times New Roman" w:cs="Times New Roman"/>
                <w:sz w:val="16"/>
                <w:szCs w:val="16"/>
              </w:rPr>
            </w:pPr>
          </w:p>
        </w:tc>
      </w:tr>
      <w:tr w:rsidR="003D6B8D" w:rsidRPr="005619CD" w14:paraId="28EDE86F" w14:textId="77777777" w:rsidTr="002378AA">
        <w:trPr>
          <w:trHeight w:val="2121"/>
        </w:trPr>
        <w:tc>
          <w:tcPr>
            <w:tcW w:w="874" w:type="pct"/>
            <w:vMerge w:val="restart"/>
            <w:vAlign w:val="center"/>
          </w:tcPr>
          <w:p w14:paraId="73F96FA3" w14:textId="77777777" w:rsidR="003D6B8D" w:rsidRPr="00DE7CD8" w:rsidRDefault="003D6B8D" w:rsidP="009B4153">
            <w:pPr>
              <w:autoSpaceDE w:val="0"/>
              <w:autoSpaceDN w:val="0"/>
              <w:spacing w:line="216" w:lineRule="auto"/>
              <w:jc w:val="center"/>
              <w:rPr>
                <w:rFonts w:ascii="Times New Roman" w:eastAsia="Times New Roman" w:hAnsi="Times New Roman" w:cs="Times New Roman"/>
                <w:b/>
                <w:kern w:val="32"/>
                <w:sz w:val="25"/>
                <w:szCs w:val="25"/>
                <w:lang w:eastAsia="ru-RU"/>
              </w:rPr>
            </w:pPr>
            <w:r w:rsidRPr="00DE7CD8">
              <w:rPr>
                <w:rFonts w:ascii="Times New Roman" w:eastAsia="Times New Roman" w:hAnsi="Times New Roman" w:cs="Times New Roman"/>
                <w:b/>
                <w:kern w:val="32"/>
                <w:sz w:val="25"/>
                <w:szCs w:val="25"/>
                <w:lang w:eastAsia="ru-RU"/>
              </w:rPr>
              <w:lastRenderedPageBreak/>
              <w:t>«Развитие»</w:t>
            </w:r>
          </w:p>
          <w:p w14:paraId="433CAC56" w14:textId="77777777" w:rsidR="003D6B8D" w:rsidRPr="00DE7CD8" w:rsidRDefault="003D6B8D" w:rsidP="009B4153">
            <w:pPr>
              <w:autoSpaceDE w:val="0"/>
              <w:autoSpaceDN w:val="0"/>
              <w:spacing w:line="216" w:lineRule="auto"/>
              <w:jc w:val="center"/>
              <w:rPr>
                <w:rFonts w:ascii="Times New Roman" w:eastAsia="Times New Roman" w:hAnsi="Times New Roman" w:cs="Times New Roman"/>
                <w:b/>
                <w:kern w:val="32"/>
                <w:sz w:val="16"/>
                <w:szCs w:val="16"/>
                <w:lang w:eastAsia="ru-RU"/>
              </w:rPr>
            </w:pPr>
          </w:p>
          <w:p w14:paraId="09AC3D48" w14:textId="77777777" w:rsidR="003D6B8D" w:rsidRPr="00DE7CD8" w:rsidRDefault="003D6B8D" w:rsidP="009B4153">
            <w:pPr>
              <w:spacing w:line="216" w:lineRule="auto"/>
              <w:jc w:val="center"/>
              <w:rPr>
                <w:rFonts w:ascii="Times New Roman" w:hAnsi="Times New Roman" w:cs="Times New Roman"/>
                <w:b/>
                <w:sz w:val="16"/>
                <w:szCs w:val="16"/>
              </w:rPr>
            </w:pPr>
            <w:r w:rsidRPr="00DE7CD8">
              <w:rPr>
                <w:rFonts w:ascii="Times New Roman" w:hAnsi="Times New Roman" w:cs="Times New Roman"/>
                <w:sz w:val="16"/>
                <w:szCs w:val="16"/>
              </w:rPr>
              <w:t xml:space="preserve">Поддержка субъектов МСП, </w:t>
            </w:r>
            <w:r w:rsidRPr="00DE7CD8">
              <w:rPr>
                <w:rFonts w:ascii="Times New Roman" w:eastAsia="Calibri" w:hAnsi="Times New Roman" w:cs="Times New Roman"/>
                <w:sz w:val="16"/>
                <w:szCs w:val="16"/>
              </w:rPr>
              <w:t xml:space="preserve">осуществляющих деятельность на территории Волгоградской области </w:t>
            </w:r>
            <w:r w:rsidRPr="00DE7CD8">
              <w:rPr>
                <w:rFonts w:ascii="Times New Roman" w:hAnsi="Times New Roman" w:cs="Times New Roman"/>
                <w:b/>
                <w:sz w:val="16"/>
                <w:szCs w:val="16"/>
              </w:rPr>
              <w:t xml:space="preserve">не менее 6 (шести) </w:t>
            </w:r>
          </w:p>
          <w:p w14:paraId="2FB7A50F" w14:textId="77777777" w:rsidR="003D6B8D" w:rsidRPr="00DE7CD8" w:rsidRDefault="003D6B8D" w:rsidP="009B4153">
            <w:pPr>
              <w:spacing w:line="216" w:lineRule="auto"/>
              <w:jc w:val="center"/>
              <w:rPr>
                <w:rFonts w:ascii="Times New Roman" w:hAnsi="Times New Roman" w:cs="Times New Roman"/>
                <w:sz w:val="16"/>
                <w:szCs w:val="16"/>
              </w:rPr>
            </w:pPr>
          </w:p>
          <w:p w14:paraId="3344093E" w14:textId="77777777" w:rsidR="003D6B8D" w:rsidRPr="00DE7CD8" w:rsidRDefault="003D6B8D" w:rsidP="009B4153">
            <w:pPr>
              <w:spacing w:line="216" w:lineRule="auto"/>
              <w:jc w:val="center"/>
              <w:rPr>
                <w:rFonts w:ascii="Times New Roman" w:hAnsi="Times New Roman" w:cs="Times New Roman"/>
                <w:sz w:val="16"/>
                <w:szCs w:val="16"/>
              </w:rPr>
            </w:pPr>
          </w:p>
        </w:tc>
        <w:tc>
          <w:tcPr>
            <w:tcW w:w="393" w:type="pct"/>
            <w:vAlign w:val="center"/>
          </w:tcPr>
          <w:p w14:paraId="54234C5D" w14:textId="77777777" w:rsidR="003D6B8D" w:rsidRPr="00DE7CD8" w:rsidRDefault="003D6B8D"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69357881" w14:textId="77777777" w:rsidR="003D6B8D" w:rsidRPr="00DE7CD8" w:rsidRDefault="003D6B8D" w:rsidP="009B4153">
            <w:pPr>
              <w:autoSpaceDE w:val="0"/>
              <w:autoSpaceDN w:val="0"/>
              <w:spacing w:line="216" w:lineRule="auto"/>
              <w:contextualSpacing/>
              <w:jc w:val="center"/>
              <w:rPr>
                <w:rFonts w:ascii="Times New Roman" w:eastAsia="Times New Roman" w:hAnsi="Times New Roman" w:cs="Times New Roman"/>
                <w:b/>
                <w:sz w:val="16"/>
                <w:szCs w:val="16"/>
                <w:lang w:eastAsia="ru-RU"/>
              </w:rPr>
            </w:pPr>
          </w:p>
          <w:p w14:paraId="435CDC35" w14:textId="77777777" w:rsidR="003D6B8D" w:rsidRPr="00DE7CD8" w:rsidRDefault="003D6B8D" w:rsidP="009B4153">
            <w:pPr>
              <w:autoSpaceDE w:val="0"/>
              <w:autoSpaceDN w:val="0"/>
              <w:spacing w:line="216" w:lineRule="auto"/>
              <w:contextualSpacing/>
              <w:jc w:val="center"/>
              <w:rPr>
                <w:rFonts w:ascii="Times New Roman" w:eastAsia="Times New Roman" w:hAnsi="Times New Roman" w:cs="Times New Roman"/>
                <w:b/>
                <w:sz w:val="20"/>
                <w:szCs w:val="20"/>
                <w:lang w:eastAsia="ru-RU"/>
              </w:rPr>
            </w:pPr>
            <w:r w:rsidRPr="00DE7CD8">
              <w:rPr>
                <w:rFonts w:ascii="Times New Roman" w:eastAsia="Times New Roman" w:hAnsi="Times New Roman" w:cs="Times New Roman"/>
                <w:b/>
                <w:sz w:val="20"/>
                <w:szCs w:val="20"/>
                <w:lang w:eastAsia="ru-RU"/>
              </w:rPr>
              <w:t>от 100 000</w:t>
            </w:r>
          </w:p>
          <w:p w14:paraId="5C78B3F2" w14:textId="77777777" w:rsidR="003D6B8D" w:rsidRPr="00DE7CD8" w:rsidRDefault="003D6B8D" w:rsidP="009B4153">
            <w:pPr>
              <w:autoSpaceDE w:val="0"/>
              <w:autoSpaceDN w:val="0"/>
              <w:spacing w:after="200" w:line="216" w:lineRule="auto"/>
              <w:contextualSpacing/>
              <w:jc w:val="center"/>
              <w:rPr>
                <w:rFonts w:ascii="Times New Roman" w:eastAsia="Times New Roman" w:hAnsi="Times New Roman" w:cs="Times New Roman"/>
                <w:b/>
                <w:sz w:val="16"/>
                <w:szCs w:val="16"/>
                <w:lang w:eastAsia="ru-RU"/>
              </w:rPr>
            </w:pPr>
            <w:r w:rsidRPr="00DE7CD8">
              <w:rPr>
                <w:rFonts w:ascii="Times New Roman" w:eastAsia="Times New Roman" w:hAnsi="Times New Roman" w:cs="Times New Roman"/>
                <w:b/>
                <w:sz w:val="20"/>
                <w:szCs w:val="20"/>
                <w:lang w:eastAsia="ru-RU"/>
              </w:rPr>
              <w:t>до 500</w:t>
            </w:r>
            <w:r>
              <w:rPr>
                <w:rFonts w:ascii="Times New Roman" w:eastAsia="Times New Roman" w:hAnsi="Times New Roman" w:cs="Times New Roman"/>
                <w:b/>
                <w:sz w:val="20"/>
                <w:szCs w:val="20"/>
                <w:lang w:eastAsia="ru-RU"/>
              </w:rPr>
              <w:t> </w:t>
            </w:r>
            <w:r w:rsidRPr="00DE7CD8">
              <w:rPr>
                <w:rFonts w:ascii="Times New Roman" w:eastAsia="Times New Roman" w:hAnsi="Times New Roman" w:cs="Times New Roman"/>
                <w:b/>
                <w:sz w:val="20"/>
                <w:szCs w:val="20"/>
                <w:lang w:eastAsia="ru-RU"/>
              </w:rPr>
              <w:t>000</w:t>
            </w:r>
          </w:p>
        </w:tc>
        <w:tc>
          <w:tcPr>
            <w:tcW w:w="319" w:type="pct"/>
            <w:vAlign w:val="center"/>
          </w:tcPr>
          <w:p w14:paraId="1D9C2AD3" w14:textId="77777777" w:rsidR="003D6B8D" w:rsidRPr="00ED0441" w:rsidRDefault="003D6B8D" w:rsidP="009B4153">
            <w:pPr>
              <w:pStyle w:val="a3"/>
              <w:autoSpaceDE w:val="0"/>
              <w:autoSpaceDN w:val="0"/>
              <w:spacing w:line="216" w:lineRule="auto"/>
              <w:ind w:left="-108"/>
              <w:jc w:val="center"/>
              <w:rPr>
                <w:rFonts w:ascii="Times New Roman" w:hAnsi="Times New Roman" w:cs="Times New Roman"/>
                <w:kern w:val="24"/>
                <w:sz w:val="16"/>
                <w:szCs w:val="16"/>
              </w:rPr>
            </w:pPr>
          </w:p>
          <w:p w14:paraId="0B23A750" w14:textId="77777777" w:rsidR="003D6B8D" w:rsidRPr="00ED0441" w:rsidRDefault="003D6B8D" w:rsidP="009B4153">
            <w:pPr>
              <w:pStyle w:val="a3"/>
              <w:autoSpaceDE w:val="0"/>
              <w:autoSpaceDN w:val="0"/>
              <w:spacing w:line="216" w:lineRule="auto"/>
              <w:ind w:left="-108"/>
              <w:jc w:val="center"/>
              <w:rPr>
                <w:rFonts w:ascii="Times New Roman" w:hAnsi="Times New Roman" w:cs="Times New Roman"/>
                <w:kern w:val="24"/>
                <w:sz w:val="16"/>
                <w:szCs w:val="16"/>
              </w:rPr>
            </w:pPr>
          </w:p>
          <w:p w14:paraId="71D6668D" w14:textId="77777777" w:rsidR="003D6B8D" w:rsidRPr="00ED0441" w:rsidRDefault="003D6B8D" w:rsidP="009B4153">
            <w:pPr>
              <w:pStyle w:val="a3"/>
              <w:autoSpaceDE w:val="0"/>
              <w:autoSpaceDN w:val="0"/>
              <w:spacing w:line="216" w:lineRule="auto"/>
              <w:ind w:left="-108"/>
              <w:jc w:val="center"/>
              <w:rPr>
                <w:rFonts w:ascii="Times New Roman" w:hAnsi="Times New Roman" w:cs="Times New Roman"/>
                <w:kern w:val="24"/>
                <w:sz w:val="16"/>
                <w:szCs w:val="16"/>
              </w:rPr>
            </w:pPr>
          </w:p>
          <w:p w14:paraId="49291BCB" w14:textId="77777777" w:rsidR="003D6B8D" w:rsidRPr="00ED0441" w:rsidRDefault="003D6B8D" w:rsidP="009B4153">
            <w:pPr>
              <w:pStyle w:val="a3"/>
              <w:autoSpaceDE w:val="0"/>
              <w:autoSpaceDN w:val="0"/>
              <w:spacing w:line="216" w:lineRule="auto"/>
              <w:ind w:left="-108"/>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24 мес. </w:t>
            </w:r>
          </w:p>
          <w:p w14:paraId="491C1C3A" w14:textId="77777777" w:rsidR="003D6B8D" w:rsidRPr="00ED0441" w:rsidRDefault="003D6B8D" w:rsidP="009B4153">
            <w:pPr>
              <w:autoSpaceDE w:val="0"/>
              <w:autoSpaceDN w:val="0"/>
              <w:spacing w:line="216" w:lineRule="auto"/>
              <w:jc w:val="center"/>
              <w:rPr>
                <w:rFonts w:ascii="Times New Roman" w:hAnsi="Times New Roman" w:cs="Times New Roman"/>
                <w:kern w:val="24"/>
                <w:sz w:val="16"/>
                <w:szCs w:val="16"/>
              </w:rPr>
            </w:pPr>
          </w:p>
          <w:p w14:paraId="5673C2F9" w14:textId="77777777" w:rsidR="003D6B8D" w:rsidRPr="00ED0441" w:rsidRDefault="003D6B8D" w:rsidP="009B4153">
            <w:pPr>
              <w:autoSpaceDE w:val="0"/>
              <w:autoSpaceDN w:val="0"/>
              <w:spacing w:line="216" w:lineRule="auto"/>
              <w:jc w:val="center"/>
              <w:rPr>
                <w:rFonts w:ascii="Times New Roman" w:hAnsi="Times New Roman" w:cs="Times New Roman"/>
                <w:kern w:val="24"/>
                <w:sz w:val="16"/>
                <w:szCs w:val="16"/>
              </w:rPr>
            </w:pPr>
          </w:p>
          <w:p w14:paraId="320BA57F" w14:textId="77777777" w:rsidR="003D6B8D" w:rsidRPr="00ED0441" w:rsidRDefault="003D6B8D" w:rsidP="009B4153">
            <w:pPr>
              <w:spacing w:line="216" w:lineRule="auto"/>
              <w:jc w:val="center"/>
              <w:rPr>
                <w:rFonts w:ascii="Times New Roman" w:hAnsi="Times New Roman" w:cs="Times New Roman"/>
                <w:b/>
                <w:sz w:val="16"/>
                <w:szCs w:val="16"/>
              </w:rPr>
            </w:pPr>
          </w:p>
        </w:tc>
        <w:tc>
          <w:tcPr>
            <w:tcW w:w="941" w:type="pct"/>
            <w:vAlign w:val="center"/>
          </w:tcPr>
          <w:p w14:paraId="03D8C737" w14:textId="77777777" w:rsidR="003D6B8D" w:rsidRPr="00DE7CD8" w:rsidRDefault="003D6B8D" w:rsidP="006C60FA">
            <w:pPr>
              <w:tabs>
                <w:tab w:val="left" w:pos="181"/>
              </w:tabs>
              <w:spacing w:line="216" w:lineRule="auto"/>
              <w:rPr>
                <w:rFonts w:ascii="Times New Roman" w:hAnsi="Times New Roman" w:cs="Times New Roman"/>
                <w:b/>
                <w:sz w:val="16"/>
                <w:szCs w:val="16"/>
              </w:rPr>
            </w:pPr>
            <w:r w:rsidRPr="00DE7CD8">
              <w:rPr>
                <w:rFonts w:ascii="Times New Roman" w:hAnsi="Times New Roman" w:cs="Times New Roman"/>
                <w:b/>
                <w:sz w:val="16"/>
                <w:szCs w:val="16"/>
              </w:rPr>
              <w:t>Без залога</w:t>
            </w:r>
          </w:p>
          <w:p w14:paraId="2E5F46CC" w14:textId="77777777" w:rsidR="003D6B8D" w:rsidRPr="00DE7CD8" w:rsidRDefault="003D6B8D" w:rsidP="006C60FA">
            <w:pPr>
              <w:tabs>
                <w:tab w:val="left" w:pos="181"/>
              </w:tabs>
              <w:spacing w:line="216" w:lineRule="auto"/>
              <w:rPr>
                <w:rFonts w:ascii="Times New Roman" w:hAnsi="Times New Roman" w:cs="Times New Roman"/>
                <w:sz w:val="16"/>
                <w:szCs w:val="16"/>
                <w:u w:val="single"/>
              </w:rPr>
            </w:pPr>
            <w:r w:rsidRPr="00DE7CD8">
              <w:rPr>
                <w:rFonts w:ascii="Times New Roman" w:hAnsi="Times New Roman" w:cs="Times New Roman"/>
                <w:sz w:val="16"/>
                <w:szCs w:val="16"/>
                <w:u w:val="single"/>
              </w:rPr>
              <w:t>Под поручительство:</w:t>
            </w:r>
          </w:p>
          <w:p w14:paraId="182BD455" w14:textId="77777777" w:rsidR="003D6B8D" w:rsidRPr="00DE7CD8" w:rsidRDefault="003D6B8D" w:rsidP="006C60FA">
            <w:pPr>
              <w:pStyle w:val="a3"/>
              <w:numPr>
                <w:ilvl w:val="0"/>
                <w:numId w:val="19"/>
              </w:numPr>
              <w:tabs>
                <w:tab w:val="left" w:pos="181"/>
              </w:tabs>
              <w:spacing w:line="216" w:lineRule="auto"/>
              <w:ind w:left="0" w:firstLine="0"/>
              <w:rPr>
                <w:rFonts w:ascii="Times New Roman" w:hAnsi="Times New Roman" w:cs="Times New Roman"/>
                <w:sz w:val="16"/>
                <w:szCs w:val="16"/>
              </w:rPr>
            </w:pPr>
            <w:r w:rsidRPr="00DE7CD8">
              <w:rPr>
                <w:rFonts w:ascii="Times New Roman" w:hAnsi="Times New Roman" w:cs="Times New Roman"/>
                <w:sz w:val="16"/>
                <w:szCs w:val="16"/>
              </w:rPr>
              <w:t>для ИП – поручительство супруга(и) при наличии,  в ином случае - третьего лица;</w:t>
            </w:r>
          </w:p>
          <w:p w14:paraId="647D7AA6" w14:textId="77777777" w:rsidR="003D6B8D" w:rsidRPr="00DE7CD8" w:rsidRDefault="003D6B8D" w:rsidP="006C60FA">
            <w:pPr>
              <w:pStyle w:val="a3"/>
              <w:numPr>
                <w:ilvl w:val="0"/>
                <w:numId w:val="19"/>
              </w:numPr>
              <w:tabs>
                <w:tab w:val="left" w:pos="181"/>
              </w:tabs>
              <w:spacing w:line="216" w:lineRule="auto"/>
              <w:ind w:left="0" w:firstLine="0"/>
              <w:rPr>
                <w:rFonts w:ascii="Times New Roman" w:hAnsi="Times New Roman" w:cs="Times New Roman"/>
                <w:sz w:val="16"/>
                <w:szCs w:val="16"/>
              </w:rPr>
            </w:pPr>
            <w:r w:rsidRPr="00DE7CD8">
              <w:rPr>
                <w:rFonts w:ascii="Times New Roman" w:hAnsi="Times New Roman" w:cs="Times New Roman"/>
                <w:sz w:val="16"/>
                <w:szCs w:val="16"/>
              </w:rPr>
              <w:t xml:space="preserve">для ЮЛ – поручительство всех учредителей или </w:t>
            </w:r>
            <w:proofErr w:type="spellStart"/>
            <w:r w:rsidRPr="00DE7CD8">
              <w:rPr>
                <w:rFonts w:ascii="Times New Roman" w:hAnsi="Times New Roman" w:cs="Times New Roman"/>
                <w:sz w:val="16"/>
                <w:szCs w:val="16"/>
              </w:rPr>
              <w:t>бенефициарных</w:t>
            </w:r>
            <w:proofErr w:type="spellEnd"/>
            <w:r w:rsidRPr="00DE7CD8">
              <w:rPr>
                <w:rFonts w:ascii="Times New Roman" w:hAnsi="Times New Roman" w:cs="Times New Roman"/>
                <w:sz w:val="16"/>
                <w:szCs w:val="16"/>
              </w:rPr>
              <w:t xml:space="preserve"> владельцев;</w:t>
            </w:r>
          </w:p>
          <w:p w14:paraId="3CD70DDE" w14:textId="77777777" w:rsidR="003D6B8D" w:rsidRPr="00DE7CD8" w:rsidRDefault="003D6B8D" w:rsidP="006C60FA">
            <w:pPr>
              <w:tabs>
                <w:tab w:val="left" w:pos="181"/>
              </w:tabs>
              <w:spacing w:line="216" w:lineRule="auto"/>
              <w:rPr>
                <w:rFonts w:ascii="Times New Roman" w:hAnsi="Times New Roman" w:cs="Times New Roman"/>
                <w:sz w:val="16"/>
                <w:szCs w:val="16"/>
              </w:rPr>
            </w:pPr>
            <w:r w:rsidRPr="00DE7CD8">
              <w:rPr>
                <w:rFonts w:ascii="Times New Roman" w:hAnsi="Times New Roman" w:cs="Times New Roman"/>
                <w:sz w:val="16"/>
                <w:szCs w:val="16"/>
              </w:rPr>
              <w:t>для АО – участников, владеющих в совокупности долями в размере более 50% уставного капитала</w:t>
            </w:r>
          </w:p>
          <w:p w14:paraId="213BD624" w14:textId="77777777" w:rsidR="003D6B8D" w:rsidRPr="00DE7CD8" w:rsidRDefault="003D6B8D" w:rsidP="00DA452A">
            <w:pPr>
              <w:pStyle w:val="a3"/>
              <w:tabs>
                <w:tab w:val="left" w:pos="181"/>
              </w:tabs>
              <w:spacing w:line="216" w:lineRule="auto"/>
              <w:ind w:left="0"/>
              <w:jc w:val="both"/>
              <w:rPr>
                <w:rFonts w:ascii="Times New Roman" w:hAnsi="Times New Roman" w:cs="Times New Roman"/>
                <w:sz w:val="16"/>
                <w:szCs w:val="16"/>
                <w:highlight w:val="yellow"/>
              </w:rPr>
            </w:pPr>
          </w:p>
        </w:tc>
        <w:tc>
          <w:tcPr>
            <w:tcW w:w="346" w:type="pct"/>
            <w:vMerge w:val="restart"/>
            <w:vAlign w:val="center"/>
          </w:tcPr>
          <w:p w14:paraId="0F92EA6A" w14:textId="77777777" w:rsidR="003D6B8D" w:rsidRPr="00117E7C" w:rsidRDefault="003D6B8D" w:rsidP="009B4153">
            <w:pPr>
              <w:spacing w:line="216" w:lineRule="auto"/>
              <w:jc w:val="center"/>
              <w:rPr>
                <w:rFonts w:ascii="Times New Roman" w:hAnsi="Times New Roman" w:cs="Times New Roman"/>
                <w:b/>
                <w:sz w:val="20"/>
                <w:szCs w:val="20"/>
              </w:rPr>
            </w:pPr>
          </w:p>
          <w:p w14:paraId="34D57829" w14:textId="77777777" w:rsidR="003D6B8D" w:rsidRPr="00117E7C" w:rsidRDefault="003D6B8D" w:rsidP="009B4153">
            <w:pPr>
              <w:spacing w:line="216" w:lineRule="auto"/>
              <w:jc w:val="center"/>
              <w:rPr>
                <w:rFonts w:ascii="Times New Roman" w:hAnsi="Times New Roman" w:cs="Times New Roman"/>
                <w:b/>
                <w:sz w:val="20"/>
                <w:szCs w:val="20"/>
              </w:rPr>
            </w:pPr>
          </w:p>
          <w:p w14:paraId="7C6F8A11" w14:textId="77777777" w:rsidR="003D6B8D" w:rsidRPr="00117E7C" w:rsidRDefault="003D6B8D" w:rsidP="009B4153">
            <w:pPr>
              <w:spacing w:line="216" w:lineRule="auto"/>
              <w:jc w:val="center"/>
              <w:rPr>
                <w:rFonts w:ascii="Times New Roman" w:hAnsi="Times New Roman" w:cs="Times New Roman"/>
                <w:b/>
                <w:sz w:val="20"/>
                <w:szCs w:val="20"/>
              </w:rPr>
            </w:pPr>
          </w:p>
          <w:p w14:paraId="5E10B1D3" w14:textId="77777777" w:rsidR="003D6B8D" w:rsidRPr="00117E7C" w:rsidRDefault="003D6B8D" w:rsidP="009B4153">
            <w:pPr>
              <w:spacing w:line="216" w:lineRule="auto"/>
              <w:jc w:val="center"/>
              <w:rPr>
                <w:rFonts w:ascii="Times New Roman" w:hAnsi="Times New Roman" w:cs="Times New Roman"/>
                <w:b/>
                <w:sz w:val="20"/>
                <w:szCs w:val="20"/>
              </w:rPr>
            </w:pPr>
          </w:p>
          <w:p w14:paraId="4182CB09" w14:textId="77777777" w:rsidR="003D6B8D" w:rsidRPr="00117E7C" w:rsidRDefault="003D6B8D" w:rsidP="009B4153">
            <w:pPr>
              <w:spacing w:line="216" w:lineRule="auto"/>
              <w:jc w:val="center"/>
              <w:rPr>
                <w:rFonts w:ascii="Times New Roman" w:hAnsi="Times New Roman" w:cs="Times New Roman"/>
                <w:b/>
                <w:sz w:val="20"/>
                <w:szCs w:val="20"/>
              </w:rPr>
            </w:pPr>
          </w:p>
          <w:p w14:paraId="51B3FAE0" w14:textId="77777777" w:rsidR="003D6B8D" w:rsidRPr="00117E7C" w:rsidRDefault="003D6B8D" w:rsidP="009B4153">
            <w:pPr>
              <w:spacing w:line="216" w:lineRule="auto"/>
              <w:jc w:val="center"/>
              <w:rPr>
                <w:rFonts w:ascii="Times New Roman" w:hAnsi="Times New Roman" w:cs="Times New Roman"/>
                <w:b/>
                <w:sz w:val="20"/>
                <w:szCs w:val="20"/>
              </w:rPr>
            </w:pPr>
          </w:p>
          <w:p w14:paraId="00AC3EB7" w14:textId="77777777" w:rsidR="003D6B8D" w:rsidRPr="00117E7C" w:rsidRDefault="003D6B8D" w:rsidP="009B4153">
            <w:pPr>
              <w:spacing w:line="216" w:lineRule="auto"/>
              <w:jc w:val="center"/>
              <w:rPr>
                <w:rFonts w:ascii="Times New Roman" w:hAnsi="Times New Roman" w:cs="Times New Roman"/>
                <w:b/>
                <w:sz w:val="20"/>
                <w:szCs w:val="20"/>
              </w:rPr>
            </w:pPr>
          </w:p>
          <w:p w14:paraId="6AEEB610" w14:textId="77777777" w:rsidR="003D6B8D" w:rsidRPr="00117E7C" w:rsidRDefault="003D6B8D" w:rsidP="009B4153">
            <w:pPr>
              <w:spacing w:line="216" w:lineRule="auto"/>
              <w:jc w:val="center"/>
              <w:rPr>
                <w:rFonts w:ascii="Times New Roman" w:hAnsi="Times New Roman" w:cs="Times New Roman"/>
                <w:b/>
                <w:sz w:val="20"/>
                <w:szCs w:val="20"/>
              </w:rPr>
            </w:pPr>
          </w:p>
          <w:p w14:paraId="62CB7DDF" w14:textId="77777777" w:rsidR="003D6B8D" w:rsidRPr="00117E7C" w:rsidRDefault="003D6B8D" w:rsidP="009B4153">
            <w:pPr>
              <w:spacing w:line="216" w:lineRule="auto"/>
              <w:jc w:val="center"/>
              <w:rPr>
                <w:rFonts w:ascii="Times New Roman" w:hAnsi="Times New Roman" w:cs="Times New Roman"/>
                <w:b/>
                <w:sz w:val="20"/>
                <w:szCs w:val="20"/>
              </w:rPr>
            </w:pPr>
          </w:p>
          <w:p w14:paraId="0E859841" w14:textId="04E0AD04" w:rsidR="002B4F1D" w:rsidRPr="00117E7C" w:rsidRDefault="002B4F1D" w:rsidP="002B4F1D">
            <w:pPr>
              <w:spacing w:line="216" w:lineRule="auto"/>
              <w:jc w:val="center"/>
              <w:rPr>
                <w:rFonts w:ascii="Times New Roman" w:hAnsi="Times New Roman" w:cs="Times New Roman"/>
                <w:b/>
                <w:sz w:val="20"/>
                <w:szCs w:val="20"/>
              </w:rPr>
            </w:pPr>
            <w:r w:rsidRPr="00117E7C">
              <w:rPr>
                <w:rFonts w:ascii="Times New Roman" w:hAnsi="Times New Roman" w:cs="Times New Roman"/>
                <w:b/>
                <w:sz w:val="20"/>
                <w:szCs w:val="20"/>
              </w:rPr>
              <w:t>3,75</w:t>
            </w:r>
          </w:p>
          <w:p w14:paraId="123794FD" w14:textId="77777777" w:rsidR="003D6B8D" w:rsidRPr="00117E7C" w:rsidRDefault="003D6B8D" w:rsidP="00117E7C">
            <w:pPr>
              <w:spacing w:line="216" w:lineRule="auto"/>
              <w:jc w:val="center"/>
              <w:rPr>
                <w:rFonts w:ascii="Times New Roman" w:hAnsi="Times New Roman" w:cs="Times New Roman"/>
                <w:b/>
                <w:sz w:val="20"/>
                <w:szCs w:val="20"/>
              </w:rPr>
            </w:pPr>
          </w:p>
        </w:tc>
        <w:tc>
          <w:tcPr>
            <w:tcW w:w="615" w:type="pct"/>
            <w:gridSpan w:val="2"/>
            <w:vAlign w:val="center"/>
          </w:tcPr>
          <w:p w14:paraId="689E3368" w14:textId="77777777" w:rsidR="003D6B8D" w:rsidRPr="00117E7C" w:rsidRDefault="003D6B8D" w:rsidP="009B4153">
            <w:pPr>
              <w:autoSpaceDE w:val="0"/>
              <w:autoSpaceDN w:val="0"/>
              <w:spacing w:line="216" w:lineRule="auto"/>
              <w:contextualSpacing/>
              <w:jc w:val="center"/>
              <w:rPr>
                <w:rFonts w:ascii="Times New Roman" w:hAnsi="Times New Roman" w:cs="Times New Roman"/>
                <w:b/>
                <w:sz w:val="20"/>
                <w:szCs w:val="20"/>
              </w:rPr>
            </w:pPr>
          </w:p>
          <w:p w14:paraId="2A5A143B" w14:textId="040CDDBC" w:rsidR="003D6B8D" w:rsidRPr="00117E7C" w:rsidRDefault="003D6B8D" w:rsidP="009B4153">
            <w:pPr>
              <w:autoSpaceDE w:val="0"/>
              <w:autoSpaceDN w:val="0"/>
              <w:spacing w:line="216" w:lineRule="auto"/>
              <w:contextualSpacing/>
              <w:jc w:val="center"/>
              <w:rPr>
                <w:rFonts w:ascii="Times New Roman" w:hAnsi="Times New Roman" w:cs="Times New Roman"/>
                <w:b/>
                <w:sz w:val="20"/>
                <w:szCs w:val="20"/>
              </w:rPr>
            </w:pPr>
            <w:r w:rsidRPr="00117E7C">
              <w:rPr>
                <w:rFonts w:ascii="Times New Roman" w:hAnsi="Times New Roman" w:cs="Times New Roman"/>
                <w:b/>
                <w:sz w:val="20"/>
                <w:szCs w:val="20"/>
              </w:rPr>
              <w:t>7,5</w:t>
            </w:r>
          </w:p>
          <w:p w14:paraId="30C78B7D" w14:textId="1826FA39" w:rsidR="003D6B8D" w:rsidRPr="00117E7C" w:rsidRDefault="003D6B8D" w:rsidP="009B4153">
            <w:pPr>
              <w:autoSpaceDE w:val="0"/>
              <w:autoSpaceDN w:val="0"/>
              <w:spacing w:line="216" w:lineRule="auto"/>
              <w:jc w:val="center"/>
              <w:rPr>
                <w:rFonts w:ascii="Times New Roman" w:hAnsi="Times New Roman" w:cs="Times New Roman"/>
                <w:b/>
                <w:sz w:val="20"/>
                <w:szCs w:val="20"/>
              </w:rPr>
            </w:pPr>
          </w:p>
          <w:p w14:paraId="723F008A" w14:textId="6DA12F0E" w:rsidR="003D6B8D" w:rsidRPr="00117E7C" w:rsidRDefault="003D6B8D" w:rsidP="009B4153">
            <w:pPr>
              <w:autoSpaceDE w:val="0"/>
              <w:autoSpaceDN w:val="0"/>
              <w:spacing w:line="216" w:lineRule="auto"/>
              <w:jc w:val="center"/>
              <w:rPr>
                <w:rFonts w:ascii="Times New Roman" w:hAnsi="Times New Roman" w:cs="Times New Roman"/>
                <w:b/>
                <w:sz w:val="20"/>
                <w:szCs w:val="20"/>
              </w:rPr>
            </w:pPr>
          </w:p>
        </w:tc>
        <w:tc>
          <w:tcPr>
            <w:tcW w:w="852" w:type="pct"/>
            <w:vMerge w:val="restart"/>
            <w:vAlign w:val="center"/>
          </w:tcPr>
          <w:p w14:paraId="7604AEEE" w14:textId="77777777" w:rsidR="003D6B8D" w:rsidRPr="0002017D" w:rsidRDefault="003D6B8D" w:rsidP="00B01093">
            <w:pPr>
              <w:autoSpaceDE w:val="0"/>
              <w:autoSpaceDN w:val="0"/>
              <w:spacing w:line="216" w:lineRule="auto"/>
              <w:jc w:val="center"/>
              <w:rPr>
                <w:rFonts w:ascii="Times New Roman" w:eastAsia="Times New Roman" w:hAnsi="Times New Roman" w:cs="Times New Roman"/>
                <w:b/>
                <w:kern w:val="32"/>
                <w:sz w:val="16"/>
                <w:szCs w:val="16"/>
                <w:lang w:eastAsia="ru-RU"/>
              </w:rPr>
            </w:pPr>
            <w:r w:rsidRPr="0002017D">
              <w:rPr>
                <w:rFonts w:ascii="Times New Roman" w:eastAsia="Times New Roman" w:hAnsi="Times New Roman" w:cs="Times New Roman"/>
                <w:b/>
                <w:kern w:val="32"/>
                <w:sz w:val="16"/>
                <w:szCs w:val="16"/>
                <w:lang w:eastAsia="ru-RU"/>
              </w:rPr>
              <w:t>На ведение и развитие предпринимательской деятельности</w:t>
            </w:r>
          </w:p>
          <w:p w14:paraId="2CB7E9F5" w14:textId="77777777" w:rsidR="003D6B8D" w:rsidRPr="0002017D" w:rsidRDefault="003D6B8D"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26971B78" w14:textId="77777777" w:rsidR="003D6B8D" w:rsidRDefault="003D6B8D" w:rsidP="00B01093">
            <w:pPr>
              <w:autoSpaceDE w:val="0"/>
              <w:autoSpaceDN w:val="0"/>
              <w:spacing w:line="216" w:lineRule="auto"/>
              <w:jc w:val="center"/>
              <w:rPr>
                <w:rFonts w:ascii="Times New Roman" w:eastAsia="Times New Roman" w:hAnsi="Times New Roman" w:cs="Times New Roman"/>
                <w:kern w:val="32"/>
                <w:sz w:val="16"/>
                <w:szCs w:val="16"/>
                <w:lang w:eastAsia="ru-RU"/>
              </w:rPr>
            </w:pPr>
            <w:r w:rsidRPr="0002017D">
              <w:rPr>
                <w:rFonts w:ascii="Times New Roman" w:eastAsia="Times New Roman" w:hAnsi="Times New Roman" w:cs="Times New Roman"/>
                <w:kern w:val="32"/>
                <w:sz w:val="16"/>
                <w:szCs w:val="16"/>
                <w:lang w:eastAsia="ru-RU"/>
              </w:rPr>
              <w:t xml:space="preserve">(в </w:t>
            </w:r>
            <w:proofErr w:type="spellStart"/>
            <w:r w:rsidRPr="0002017D">
              <w:rPr>
                <w:rFonts w:ascii="Times New Roman" w:eastAsia="Times New Roman" w:hAnsi="Times New Roman" w:cs="Times New Roman"/>
                <w:kern w:val="32"/>
                <w:sz w:val="16"/>
                <w:szCs w:val="16"/>
                <w:lang w:eastAsia="ru-RU"/>
              </w:rPr>
              <w:t>т.ч</w:t>
            </w:r>
            <w:proofErr w:type="spellEnd"/>
            <w:r w:rsidRPr="0002017D">
              <w:rPr>
                <w:rFonts w:ascii="Times New Roman" w:eastAsia="Times New Roman" w:hAnsi="Times New Roman" w:cs="Times New Roman"/>
                <w:kern w:val="32"/>
                <w:sz w:val="16"/>
                <w:szCs w:val="16"/>
                <w:lang w:eastAsia="ru-RU"/>
              </w:rPr>
              <w:t>. на рефинансирование (полное погашение) коммерческих кредитов, займов и/или на первоначальный аванс по лизингу и/или досрочный выкуп имущества по договорам лизинга, на ремонт арендуемого имущества, находящегося в государственной или муниципальной собственности).</w:t>
            </w:r>
            <w:r>
              <w:rPr>
                <w:rFonts w:ascii="Times New Roman" w:eastAsia="Times New Roman" w:hAnsi="Times New Roman" w:cs="Times New Roman"/>
                <w:kern w:val="32"/>
                <w:sz w:val="16"/>
                <w:szCs w:val="16"/>
                <w:lang w:eastAsia="ru-RU"/>
              </w:rPr>
              <w:t xml:space="preserve"> </w:t>
            </w:r>
          </w:p>
          <w:p w14:paraId="0E059EAB" w14:textId="77777777" w:rsidR="003D6B8D" w:rsidRDefault="003D6B8D"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08A4B1F5" w14:textId="77777777" w:rsidR="003D6B8D" w:rsidRDefault="003D6B8D"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314BC172" w14:textId="77777777" w:rsidR="003D6B8D" w:rsidRDefault="003D6B8D" w:rsidP="00B01093">
            <w:pPr>
              <w:autoSpaceDE w:val="0"/>
              <w:autoSpaceDN w:val="0"/>
              <w:spacing w:line="216" w:lineRule="auto"/>
              <w:jc w:val="center"/>
              <w:rPr>
                <w:rFonts w:ascii="Times New Roman" w:eastAsia="Times New Roman" w:hAnsi="Times New Roman" w:cs="Times New Roman"/>
                <w:kern w:val="32"/>
                <w:sz w:val="16"/>
                <w:szCs w:val="16"/>
                <w:lang w:eastAsia="ru-RU"/>
              </w:rPr>
            </w:pPr>
          </w:p>
          <w:p w14:paraId="42490A28" w14:textId="77777777" w:rsidR="003D6B8D" w:rsidRPr="00DE7CD8" w:rsidRDefault="003D6B8D" w:rsidP="00ED0441">
            <w:pPr>
              <w:autoSpaceDE w:val="0"/>
              <w:autoSpaceDN w:val="0"/>
              <w:spacing w:line="216" w:lineRule="auto"/>
              <w:jc w:val="center"/>
              <w:rPr>
                <w:rFonts w:ascii="Times New Roman" w:hAnsi="Times New Roman" w:cs="Times New Roman"/>
                <w:sz w:val="16"/>
                <w:szCs w:val="16"/>
              </w:rPr>
            </w:pPr>
          </w:p>
        </w:tc>
        <w:tc>
          <w:tcPr>
            <w:tcW w:w="659" w:type="pct"/>
            <w:vMerge w:val="restart"/>
            <w:vAlign w:val="center"/>
          </w:tcPr>
          <w:p w14:paraId="07176EE9" w14:textId="77777777" w:rsidR="003D6B8D" w:rsidRPr="00DE7CD8" w:rsidRDefault="003D6B8D" w:rsidP="009B4153">
            <w:pPr>
              <w:spacing w:line="216" w:lineRule="auto"/>
              <w:jc w:val="both"/>
              <w:rPr>
                <w:rFonts w:ascii="Times New Roman" w:hAnsi="Times New Roman" w:cs="Times New Roman"/>
                <w:sz w:val="16"/>
                <w:szCs w:val="16"/>
              </w:rPr>
            </w:pPr>
            <w:r w:rsidRPr="00DE7CD8">
              <w:rPr>
                <w:rFonts w:ascii="Times New Roman" w:hAnsi="Times New Roman" w:cs="Times New Roman"/>
                <w:sz w:val="16"/>
                <w:szCs w:val="16"/>
              </w:rPr>
              <w:t>Поддержка не может оказываться в отношении субъектов МСП:</w:t>
            </w:r>
          </w:p>
          <w:p w14:paraId="290693F9" w14:textId="77777777" w:rsidR="003D6B8D" w:rsidRPr="00DE7CD8" w:rsidRDefault="003D6B8D" w:rsidP="009B4153">
            <w:pPr>
              <w:spacing w:line="216" w:lineRule="auto"/>
              <w:jc w:val="both"/>
              <w:rPr>
                <w:rFonts w:ascii="Times New Roman" w:hAnsi="Times New Roman" w:cs="Times New Roman"/>
                <w:sz w:val="16"/>
                <w:szCs w:val="16"/>
              </w:rPr>
            </w:pPr>
            <w:r w:rsidRPr="00DE7CD8">
              <w:rPr>
                <w:rFonts w:ascii="Times New Roman" w:hAnsi="Times New Roman" w:cs="Times New Roman"/>
                <w:sz w:val="16"/>
                <w:szCs w:val="16"/>
              </w:rPr>
              <w:t>которые не соответствуют требованиям, установленным статьей 15 Федерального закона от 24.07.2017 № 209-ФЗ "О развитии малого и среднего предпринимательства в Российской Федерации"</w:t>
            </w:r>
          </w:p>
          <w:p w14:paraId="7C677B30" w14:textId="77777777" w:rsidR="003D6B8D" w:rsidRPr="00DE7CD8" w:rsidRDefault="003D6B8D" w:rsidP="009B4153">
            <w:pPr>
              <w:spacing w:line="216" w:lineRule="auto"/>
              <w:jc w:val="both"/>
              <w:rPr>
                <w:rFonts w:ascii="Times New Roman" w:hAnsi="Times New Roman" w:cs="Times New Roman"/>
                <w:sz w:val="16"/>
                <w:szCs w:val="16"/>
              </w:rPr>
            </w:pPr>
          </w:p>
        </w:tc>
      </w:tr>
      <w:tr w:rsidR="003D6B8D" w:rsidRPr="005619CD" w14:paraId="5F16AD5C" w14:textId="77777777" w:rsidTr="003D6B8D">
        <w:trPr>
          <w:trHeight w:val="5625"/>
        </w:trPr>
        <w:tc>
          <w:tcPr>
            <w:tcW w:w="874" w:type="pct"/>
            <w:vMerge/>
            <w:vAlign w:val="center"/>
          </w:tcPr>
          <w:p w14:paraId="49FAB7E0" w14:textId="77777777" w:rsidR="003D6B8D" w:rsidRPr="006C60FA" w:rsidRDefault="003D6B8D" w:rsidP="009B4153">
            <w:pPr>
              <w:spacing w:line="216" w:lineRule="auto"/>
              <w:jc w:val="center"/>
              <w:rPr>
                <w:sz w:val="16"/>
                <w:szCs w:val="16"/>
              </w:rPr>
            </w:pPr>
          </w:p>
        </w:tc>
        <w:tc>
          <w:tcPr>
            <w:tcW w:w="393" w:type="pct"/>
            <w:vMerge w:val="restart"/>
            <w:vAlign w:val="center"/>
          </w:tcPr>
          <w:p w14:paraId="326CE624" w14:textId="77777777" w:rsidR="003D6B8D" w:rsidRPr="00DE7CD8" w:rsidRDefault="003D6B8D" w:rsidP="00B01093">
            <w:pPr>
              <w:autoSpaceDE w:val="0"/>
              <w:autoSpaceDN w:val="0"/>
              <w:spacing w:after="200" w:line="216" w:lineRule="auto"/>
              <w:contextualSpacing/>
              <w:jc w:val="center"/>
              <w:rPr>
                <w:rFonts w:ascii="Times New Roman" w:eastAsia="Times New Roman" w:hAnsi="Times New Roman" w:cs="Times New Roman"/>
                <w:b/>
                <w:sz w:val="20"/>
                <w:szCs w:val="20"/>
                <w:lang w:eastAsia="ru-RU"/>
              </w:rPr>
            </w:pPr>
            <w:r w:rsidRPr="00DE7CD8">
              <w:rPr>
                <w:rFonts w:ascii="Times New Roman" w:eastAsia="Times New Roman" w:hAnsi="Times New Roman" w:cs="Times New Roman"/>
                <w:b/>
                <w:sz w:val="20"/>
                <w:szCs w:val="20"/>
                <w:lang w:eastAsia="ru-RU"/>
              </w:rPr>
              <w:t>от 500 001</w:t>
            </w:r>
          </w:p>
          <w:p w14:paraId="16C5BDC9" w14:textId="77777777" w:rsidR="003D6B8D" w:rsidRDefault="003D6B8D" w:rsidP="00B01093">
            <w:pPr>
              <w:spacing w:line="216" w:lineRule="auto"/>
              <w:jc w:val="center"/>
              <w:rPr>
                <w:rFonts w:ascii="Times New Roman" w:eastAsia="Times New Roman" w:hAnsi="Times New Roman" w:cs="Times New Roman"/>
                <w:b/>
                <w:sz w:val="20"/>
                <w:szCs w:val="20"/>
                <w:lang w:eastAsia="ru-RU"/>
              </w:rPr>
            </w:pPr>
            <w:r w:rsidRPr="00DE7CD8">
              <w:rPr>
                <w:rFonts w:ascii="Times New Roman" w:eastAsia="Times New Roman" w:hAnsi="Times New Roman" w:cs="Times New Roman"/>
                <w:b/>
                <w:sz w:val="20"/>
                <w:szCs w:val="20"/>
                <w:lang w:eastAsia="ru-RU"/>
              </w:rPr>
              <w:t>до</w:t>
            </w:r>
          </w:p>
          <w:p w14:paraId="3B0E7F2B" w14:textId="77777777" w:rsidR="003D6B8D" w:rsidRPr="006C60FA" w:rsidRDefault="003D6B8D" w:rsidP="00B01093">
            <w:pPr>
              <w:spacing w:line="216" w:lineRule="auto"/>
              <w:jc w:val="center"/>
              <w:rPr>
                <w:sz w:val="16"/>
                <w:szCs w:val="16"/>
              </w:rPr>
            </w:pPr>
            <w:r w:rsidRPr="00DE7CD8">
              <w:rPr>
                <w:rFonts w:ascii="Times New Roman" w:eastAsia="Times New Roman" w:hAnsi="Times New Roman" w:cs="Times New Roman"/>
                <w:b/>
                <w:sz w:val="20"/>
                <w:szCs w:val="20"/>
                <w:lang w:eastAsia="ru-RU"/>
              </w:rPr>
              <w:t>5 000 000</w:t>
            </w:r>
          </w:p>
        </w:tc>
        <w:tc>
          <w:tcPr>
            <w:tcW w:w="319" w:type="pct"/>
            <w:vMerge w:val="restart"/>
            <w:vAlign w:val="center"/>
          </w:tcPr>
          <w:p w14:paraId="36316279" w14:textId="77777777" w:rsidR="003D6B8D" w:rsidRPr="00ED0441" w:rsidRDefault="003D6B8D" w:rsidP="00B01093">
            <w:pPr>
              <w:pStyle w:val="a3"/>
              <w:autoSpaceDE w:val="0"/>
              <w:autoSpaceDN w:val="0"/>
              <w:spacing w:line="216" w:lineRule="auto"/>
              <w:ind w:left="-108"/>
              <w:jc w:val="center"/>
              <w:rPr>
                <w:rFonts w:ascii="Times New Roman" w:hAnsi="Times New Roman" w:cs="Times New Roman"/>
                <w:kern w:val="24"/>
                <w:sz w:val="16"/>
                <w:szCs w:val="16"/>
              </w:rPr>
            </w:pPr>
          </w:p>
          <w:p w14:paraId="1F9B8B3C" w14:textId="77777777" w:rsidR="003D6B8D" w:rsidRPr="00ED0441" w:rsidRDefault="003D6B8D" w:rsidP="00B01093">
            <w:pPr>
              <w:pStyle w:val="a3"/>
              <w:autoSpaceDE w:val="0"/>
              <w:autoSpaceDN w:val="0"/>
              <w:spacing w:line="216" w:lineRule="auto"/>
              <w:ind w:left="-108"/>
              <w:jc w:val="center"/>
              <w:rPr>
                <w:rFonts w:ascii="Times New Roman" w:hAnsi="Times New Roman" w:cs="Times New Roman"/>
                <w:kern w:val="24"/>
                <w:sz w:val="16"/>
                <w:szCs w:val="16"/>
              </w:rPr>
            </w:pPr>
          </w:p>
          <w:p w14:paraId="2D393705" w14:textId="77777777" w:rsidR="003D6B8D" w:rsidRPr="00ED0441" w:rsidRDefault="003D6B8D" w:rsidP="00B01093">
            <w:pPr>
              <w:pStyle w:val="a3"/>
              <w:autoSpaceDE w:val="0"/>
              <w:autoSpaceDN w:val="0"/>
              <w:spacing w:line="216" w:lineRule="auto"/>
              <w:ind w:left="-108"/>
              <w:jc w:val="center"/>
              <w:rPr>
                <w:rFonts w:ascii="Times New Roman" w:hAnsi="Times New Roman" w:cs="Times New Roman"/>
                <w:b/>
                <w:kern w:val="24"/>
                <w:sz w:val="16"/>
                <w:szCs w:val="16"/>
              </w:rPr>
            </w:pPr>
            <w:r w:rsidRPr="00ED0441">
              <w:rPr>
                <w:rFonts w:ascii="Times New Roman" w:hAnsi="Times New Roman" w:cs="Times New Roman"/>
                <w:b/>
                <w:kern w:val="24"/>
                <w:sz w:val="16"/>
                <w:szCs w:val="16"/>
              </w:rPr>
              <w:t xml:space="preserve">до 36 мес. </w:t>
            </w:r>
          </w:p>
          <w:p w14:paraId="07007377" w14:textId="77777777" w:rsidR="003D6B8D" w:rsidRPr="00ED0441" w:rsidRDefault="003D6B8D" w:rsidP="00B01093">
            <w:pPr>
              <w:pStyle w:val="a3"/>
              <w:autoSpaceDE w:val="0"/>
              <w:autoSpaceDN w:val="0"/>
              <w:spacing w:line="216" w:lineRule="auto"/>
              <w:ind w:left="-108"/>
              <w:jc w:val="center"/>
              <w:rPr>
                <w:rFonts w:ascii="Times New Roman" w:hAnsi="Times New Roman" w:cs="Times New Roman"/>
                <w:kern w:val="24"/>
                <w:sz w:val="16"/>
                <w:szCs w:val="16"/>
              </w:rPr>
            </w:pPr>
          </w:p>
          <w:p w14:paraId="375A5BFF" w14:textId="77777777" w:rsidR="003D6B8D" w:rsidRPr="00ED0441" w:rsidRDefault="003D6B8D" w:rsidP="00B01093">
            <w:pPr>
              <w:pStyle w:val="a3"/>
              <w:autoSpaceDE w:val="0"/>
              <w:autoSpaceDN w:val="0"/>
              <w:spacing w:line="216" w:lineRule="auto"/>
              <w:ind w:left="-108"/>
              <w:jc w:val="center"/>
              <w:rPr>
                <w:rFonts w:ascii="Times New Roman" w:hAnsi="Times New Roman" w:cs="Times New Roman"/>
                <w:kern w:val="24"/>
                <w:sz w:val="16"/>
                <w:szCs w:val="16"/>
              </w:rPr>
            </w:pPr>
          </w:p>
          <w:p w14:paraId="20880F38" w14:textId="77777777" w:rsidR="003D6B8D" w:rsidRPr="00ED0441" w:rsidRDefault="003D6B8D" w:rsidP="009B4153">
            <w:pPr>
              <w:pStyle w:val="a3"/>
              <w:autoSpaceDE w:val="0"/>
              <w:autoSpaceDN w:val="0"/>
              <w:spacing w:line="216" w:lineRule="auto"/>
              <w:ind w:left="-108"/>
              <w:jc w:val="center"/>
              <w:rPr>
                <w:rFonts w:ascii="Times New Roman" w:hAnsi="Times New Roman" w:cs="Times New Roman"/>
                <w:kern w:val="24"/>
                <w:sz w:val="16"/>
                <w:szCs w:val="16"/>
              </w:rPr>
            </w:pPr>
          </w:p>
          <w:p w14:paraId="1EBC990F" w14:textId="77777777" w:rsidR="003D6B8D" w:rsidRPr="00ED0441" w:rsidRDefault="003D6B8D" w:rsidP="009B4153">
            <w:pPr>
              <w:pStyle w:val="a3"/>
              <w:autoSpaceDE w:val="0"/>
              <w:autoSpaceDN w:val="0"/>
              <w:spacing w:line="216" w:lineRule="auto"/>
              <w:ind w:left="-108"/>
              <w:jc w:val="center"/>
              <w:rPr>
                <w:rFonts w:ascii="Times New Roman" w:hAnsi="Times New Roman" w:cs="Times New Roman"/>
                <w:kern w:val="24"/>
                <w:sz w:val="16"/>
                <w:szCs w:val="16"/>
              </w:rPr>
            </w:pPr>
          </w:p>
          <w:p w14:paraId="44489364" w14:textId="77777777" w:rsidR="003D6B8D" w:rsidRPr="00ED0441" w:rsidRDefault="003D6B8D" w:rsidP="009B4153">
            <w:pPr>
              <w:spacing w:line="216" w:lineRule="auto"/>
              <w:jc w:val="center"/>
              <w:rPr>
                <w:sz w:val="16"/>
                <w:szCs w:val="16"/>
              </w:rPr>
            </w:pPr>
            <w:r w:rsidRPr="00ED0441">
              <w:rPr>
                <w:rFonts w:ascii="Times New Roman" w:hAnsi="Times New Roman" w:cs="Times New Roman"/>
                <w:kern w:val="24"/>
                <w:sz w:val="16"/>
                <w:szCs w:val="16"/>
              </w:rPr>
              <w:t xml:space="preserve">отсрочка основного долга </w:t>
            </w:r>
            <w:r w:rsidRPr="00ED0441">
              <w:rPr>
                <w:rFonts w:ascii="Times New Roman" w:hAnsi="Times New Roman" w:cs="Times New Roman"/>
                <w:b/>
                <w:kern w:val="24"/>
                <w:sz w:val="16"/>
                <w:szCs w:val="16"/>
              </w:rPr>
              <w:t>до 6 месяцев</w:t>
            </w:r>
          </w:p>
        </w:tc>
        <w:tc>
          <w:tcPr>
            <w:tcW w:w="941" w:type="pct"/>
            <w:vMerge w:val="restart"/>
            <w:vAlign w:val="center"/>
          </w:tcPr>
          <w:p w14:paraId="2F4B2CFC" w14:textId="77777777" w:rsidR="003D6B8D" w:rsidRPr="006C60FA" w:rsidRDefault="003D6B8D" w:rsidP="009B4153">
            <w:pPr>
              <w:pStyle w:val="a3"/>
              <w:shd w:val="clear" w:color="auto" w:fill="FFFFFF"/>
              <w:tabs>
                <w:tab w:val="left" w:pos="181"/>
                <w:tab w:val="left" w:pos="851"/>
              </w:tabs>
              <w:ind w:left="0"/>
              <w:jc w:val="both"/>
              <w:rPr>
                <w:rFonts w:ascii="Times New Roman" w:hAnsi="Times New Roman" w:cs="Times New Roman"/>
                <w:sz w:val="16"/>
                <w:szCs w:val="16"/>
                <w:u w:val="single"/>
              </w:rPr>
            </w:pPr>
            <w:r w:rsidRPr="006C60FA">
              <w:rPr>
                <w:rFonts w:ascii="Times New Roman" w:hAnsi="Times New Roman" w:cs="Times New Roman"/>
                <w:sz w:val="16"/>
                <w:szCs w:val="16"/>
                <w:u w:val="single"/>
              </w:rPr>
              <w:t>Допускается предоставление одного или нескольких из нижеперечисленных видов обеспечения. При этом совокупный размер обеспечения</w:t>
            </w:r>
            <w:r w:rsidRPr="006C60FA">
              <w:rPr>
                <w:rFonts w:ascii="Times New Roman" w:hAnsi="Times New Roman" w:cs="Times New Roman"/>
                <w:sz w:val="16"/>
                <w:szCs w:val="16"/>
              </w:rPr>
              <w:t xml:space="preserve"> </w:t>
            </w:r>
            <w:r w:rsidRPr="006C60FA">
              <w:rPr>
                <w:rFonts w:ascii="Times New Roman" w:hAnsi="Times New Roman" w:cs="Times New Roman"/>
                <w:sz w:val="16"/>
                <w:szCs w:val="16"/>
                <w:u w:val="single"/>
              </w:rPr>
              <w:t>должен составлять не менее 100% от суммы микрозайма:</w:t>
            </w:r>
          </w:p>
          <w:p w14:paraId="72098839" w14:textId="77777777" w:rsidR="003D6B8D" w:rsidRPr="006C60FA" w:rsidRDefault="003D6B8D" w:rsidP="00DA452A">
            <w:pPr>
              <w:pStyle w:val="a3"/>
              <w:numPr>
                <w:ilvl w:val="0"/>
                <w:numId w:val="18"/>
              </w:numPr>
              <w:shd w:val="clear" w:color="auto" w:fill="FFFFFF"/>
              <w:tabs>
                <w:tab w:val="left" w:pos="-142"/>
                <w:tab w:val="left" w:pos="181"/>
              </w:tabs>
              <w:spacing w:after="200"/>
              <w:ind w:left="0" w:firstLine="0"/>
              <w:jc w:val="both"/>
              <w:rPr>
                <w:rFonts w:ascii="Times New Roman" w:hAnsi="Times New Roman" w:cs="Times New Roman"/>
                <w:sz w:val="16"/>
                <w:szCs w:val="16"/>
              </w:rPr>
            </w:pPr>
            <w:r w:rsidRPr="006C60FA">
              <w:rPr>
                <w:rFonts w:ascii="Times New Roman" w:hAnsi="Times New Roman" w:cs="Times New Roman"/>
                <w:sz w:val="16"/>
                <w:szCs w:val="16"/>
              </w:rPr>
              <w:t>залог движимого и/или недвижимого имущества;</w:t>
            </w:r>
          </w:p>
          <w:p w14:paraId="72BBFA40" w14:textId="77777777" w:rsidR="003D6B8D" w:rsidRPr="006C60FA" w:rsidRDefault="003D6B8D" w:rsidP="00DA452A">
            <w:pPr>
              <w:pStyle w:val="a3"/>
              <w:numPr>
                <w:ilvl w:val="0"/>
                <w:numId w:val="18"/>
              </w:numPr>
              <w:shd w:val="clear" w:color="auto" w:fill="FFFFFF"/>
              <w:tabs>
                <w:tab w:val="left" w:pos="-142"/>
                <w:tab w:val="left" w:pos="0"/>
                <w:tab w:val="left" w:pos="181"/>
              </w:tabs>
              <w:spacing w:after="200"/>
              <w:ind w:left="0" w:firstLine="0"/>
              <w:jc w:val="both"/>
              <w:rPr>
                <w:rFonts w:ascii="Times New Roman" w:hAnsi="Times New Roman" w:cs="Times New Roman"/>
                <w:sz w:val="16"/>
                <w:szCs w:val="16"/>
              </w:rPr>
            </w:pPr>
            <w:r w:rsidRPr="006C60FA">
              <w:rPr>
                <w:rFonts w:ascii="Times New Roman" w:hAnsi="Times New Roman" w:cs="Times New Roman"/>
                <w:sz w:val="16"/>
                <w:szCs w:val="16"/>
              </w:rPr>
              <w:t>поручительство Ассоциации (некоммерческого партнерства) "Гарантийный фонд Волгоградской области" в размере не более 70% от суммы микрозайма.</w:t>
            </w:r>
          </w:p>
          <w:p w14:paraId="307C59B8" w14:textId="77777777" w:rsidR="003D6B8D" w:rsidRPr="006C60FA" w:rsidRDefault="003D6B8D" w:rsidP="009B4153">
            <w:pPr>
              <w:tabs>
                <w:tab w:val="left" w:pos="181"/>
              </w:tabs>
              <w:jc w:val="both"/>
              <w:rPr>
                <w:rFonts w:ascii="Times New Roman" w:hAnsi="Times New Roman" w:cs="Times New Roman"/>
                <w:sz w:val="16"/>
                <w:szCs w:val="16"/>
              </w:rPr>
            </w:pPr>
            <w:r w:rsidRPr="006C60FA">
              <w:rPr>
                <w:rFonts w:ascii="Times New Roman" w:hAnsi="Times New Roman" w:cs="Times New Roman"/>
                <w:sz w:val="16"/>
                <w:szCs w:val="16"/>
                <w:u w:val="single"/>
              </w:rPr>
              <w:t>Дополнительно в обязательном порядке</w:t>
            </w:r>
            <w:r w:rsidRPr="006C60FA">
              <w:rPr>
                <w:rFonts w:ascii="Times New Roman" w:hAnsi="Times New Roman" w:cs="Times New Roman"/>
                <w:sz w:val="16"/>
                <w:szCs w:val="16"/>
              </w:rPr>
              <w:t>:</w:t>
            </w:r>
          </w:p>
          <w:p w14:paraId="2D8AB40C" w14:textId="77777777" w:rsidR="003D6B8D" w:rsidRDefault="003D6B8D" w:rsidP="009B4153">
            <w:pPr>
              <w:shd w:val="clear" w:color="auto" w:fill="FFFFFF" w:themeFill="background1"/>
              <w:tabs>
                <w:tab w:val="left" w:pos="142"/>
                <w:tab w:val="left" w:pos="181"/>
              </w:tabs>
              <w:jc w:val="both"/>
              <w:rPr>
                <w:rFonts w:ascii="Times New Roman" w:hAnsi="Times New Roman" w:cs="Times New Roman"/>
                <w:sz w:val="16"/>
                <w:szCs w:val="16"/>
              </w:rPr>
            </w:pPr>
            <w:r w:rsidRPr="006C60FA">
              <w:rPr>
                <w:rFonts w:ascii="Times New Roman" w:hAnsi="Times New Roman" w:cs="Times New Roman"/>
                <w:sz w:val="16"/>
                <w:szCs w:val="16"/>
              </w:rPr>
              <w:t xml:space="preserve">Заемщик - индивидуальный предприниматель предоставляет поручительство супруга (супруги). </w:t>
            </w:r>
          </w:p>
          <w:p w14:paraId="3D29FFC9" w14:textId="77777777" w:rsidR="003D6B8D" w:rsidRDefault="003D6B8D" w:rsidP="009B4153">
            <w:pPr>
              <w:shd w:val="clear" w:color="auto" w:fill="FFFFFF" w:themeFill="background1"/>
              <w:tabs>
                <w:tab w:val="left" w:pos="142"/>
                <w:tab w:val="left" w:pos="181"/>
              </w:tabs>
              <w:jc w:val="both"/>
              <w:rPr>
                <w:rFonts w:ascii="Times New Roman" w:hAnsi="Times New Roman" w:cs="Times New Roman"/>
                <w:sz w:val="16"/>
                <w:szCs w:val="16"/>
              </w:rPr>
            </w:pPr>
          </w:p>
          <w:p w14:paraId="0F468A2E" w14:textId="77777777" w:rsidR="003D6B8D" w:rsidRPr="006C60FA" w:rsidRDefault="003D6B8D" w:rsidP="009B4153">
            <w:pPr>
              <w:shd w:val="clear" w:color="auto" w:fill="FFFFFF" w:themeFill="background1"/>
              <w:tabs>
                <w:tab w:val="left" w:pos="142"/>
                <w:tab w:val="left" w:pos="181"/>
              </w:tabs>
              <w:jc w:val="both"/>
              <w:rPr>
                <w:rFonts w:ascii="Times New Roman" w:hAnsi="Times New Roman" w:cs="Times New Roman"/>
                <w:sz w:val="16"/>
                <w:szCs w:val="16"/>
              </w:rPr>
            </w:pPr>
            <w:r w:rsidRPr="006C60FA">
              <w:rPr>
                <w:rFonts w:ascii="Times New Roman" w:hAnsi="Times New Roman" w:cs="Times New Roman"/>
                <w:sz w:val="16"/>
                <w:szCs w:val="16"/>
              </w:rPr>
              <w:t>В случае если Заемщик - индивидуальный предприниматель в браке не состоит, предоставляется поручительство третьего лица без учета платежеспособности.</w:t>
            </w:r>
          </w:p>
          <w:p w14:paraId="202FB71E" w14:textId="77777777" w:rsidR="003D6B8D" w:rsidRDefault="003D6B8D" w:rsidP="009B4153">
            <w:pPr>
              <w:tabs>
                <w:tab w:val="left" w:pos="181"/>
              </w:tabs>
              <w:jc w:val="both"/>
              <w:rPr>
                <w:rFonts w:ascii="Times New Roman" w:hAnsi="Times New Roman" w:cs="Times New Roman"/>
                <w:sz w:val="16"/>
                <w:szCs w:val="16"/>
              </w:rPr>
            </w:pPr>
          </w:p>
          <w:p w14:paraId="6190BA69" w14:textId="77777777" w:rsidR="003D6B8D" w:rsidRPr="006C60FA" w:rsidRDefault="003D6B8D" w:rsidP="009B4153">
            <w:pPr>
              <w:tabs>
                <w:tab w:val="left" w:pos="181"/>
              </w:tabs>
              <w:jc w:val="both"/>
              <w:rPr>
                <w:rFonts w:ascii="Times New Roman" w:hAnsi="Times New Roman" w:cs="Times New Roman"/>
                <w:sz w:val="16"/>
                <w:szCs w:val="16"/>
              </w:rPr>
            </w:pPr>
            <w:r w:rsidRPr="006C60FA">
              <w:rPr>
                <w:rFonts w:ascii="Times New Roman" w:hAnsi="Times New Roman" w:cs="Times New Roman"/>
                <w:sz w:val="16"/>
                <w:szCs w:val="16"/>
              </w:rPr>
              <w:t>Заемщик - юридическое лицо предоставляет поручительство всех учредителей или акционеров (</w:t>
            </w:r>
            <w:proofErr w:type="spellStart"/>
            <w:r w:rsidRPr="006C60FA">
              <w:rPr>
                <w:rFonts w:ascii="Times New Roman" w:hAnsi="Times New Roman" w:cs="Times New Roman"/>
                <w:sz w:val="16"/>
                <w:szCs w:val="16"/>
              </w:rPr>
              <w:t>бенефициарных</w:t>
            </w:r>
            <w:proofErr w:type="spellEnd"/>
            <w:r w:rsidRPr="006C60FA">
              <w:rPr>
                <w:rFonts w:ascii="Times New Roman" w:hAnsi="Times New Roman" w:cs="Times New Roman"/>
                <w:sz w:val="16"/>
                <w:szCs w:val="16"/>
              </w:rPr>
              <w:t xml:space="preserve"> владельцев), владеющими в совокупности решающую долю голосов долями в размере более 50% уставного капитала без учета платежеспособности</w:t>
            </w:r>
          </w:p>
          <w:p w14:paraId="084C370C" w14:textId="77777777" w:rsidR="003D6B8D" w:rsidRDefault="003D6B8D" w:rsidP="00DA452A">
            <w:pPr>
              <w:pStyle w:val="a3"/>
              <w:tabs>
                <w:tab w:val="left" w:pos="181"/>
              </w:tabs>
              <w:spacing w:line="216" w:lineRule="auto"/>
              <w:ind w:left="0"/>
              <w:jc w:val="both"/>
              <w:rPr>
                <w:rFonts w:ascii="Times New Roman" w:hAnsi="Times New Roman" w:cs="Times New Roman"/>
                <w:sz w:val="16"/>
                <w:szCs w:val="16"/>
              </w:rPr>
            </w:pPr>
          </w:p>
          <w:p w14:paraId="6EE88639" w14:textId="77777777" w:rsidR="003D6B8D" w:rsidRPr="006C60FA" w:rsidRDefault="003D6B8D" w:rsidP="00DA452A">
            <w:pPr>
              <w:pStyle w:val="a3"/>
              <w:tabs>
                <w:tab w:val="left" w:pos="181"/>
              </w:tabs>
              <w:spacing w:line="216" w:lineRule="auto"/>
              <w:ind w:left="0"/>
              <w:jc w:val="both"/>
              <w:rPr>
                <w:rFonts w:ascii="Times New Roman" w:hAnsi="Times New Roman" w:cs="Times New Roman"/>
                <w:sz w:val="16"/>
                <w:szCs w:val="16"/>
                <w:highlight w:val="yellow"/>
              </w:rPr>
            </w:pPr>
            <w:r w:rsidRPr="006C60FA">
              <w:rPr>
                <w:rFonts w:ascii="Times New Roman" w:hAnsi="Times New Roman" w:cs="Times New Roman"/>
                <w:sz w:val="16"/>
                <w:szCs w:val="16"/>
              </w:rPr>
              <w:t>Дополнительно может быть предоставлено поручительство связанной компании по учредителю Заявителя (при наличии).</w:t>
            </w:r>
            <w:r w:rsidRPr="006C60FA">
              <w:rPr>
                <w:rFonts w:ascii="Times New Roman" w:hAnsi="Times New Roman" w:cs="Times New Roman"/>
                <w:b/>
                <w:sz w:val="16"/>
                <w:szCs w:val="16"/>
                <w:highlight w:val="yellow"/>
              </w:rPr>
              <w:t xml:space="preserve"> </w:t>
            </w:r>
          </w:p>
        </w:tc>
        <w:tc>
          <w:tcPr>
            <w:tcW w:w="346" w:type="pct"/>
            <w:vMerge/>
            <w:vAlign w:val="center"/>
          </w:tcPr>
          <w:p w14:paraId="697221C1" w14:textId="77777777" w:rsidR="003D6B8D" w:rsidRPr="00117E7C" w:rsidRDefault="003D6B8D" w:rsidP="009B4153">
            <w:pPr>
              <w:spacing w:line="216" w:lineRule="auto"/>
              <w:jc w:val="center"/>
              <w:rPr>
                <w:rFonts w:ascii="Times New Roman" w:hAnsi="Times New Roman" w:cs="Times New Roman"/>
                <w:b/>
                <w:color w:val="FF0000"/>
                <w:sz w:val="16"/>
                <w:szCs w:val="16"/>
              </w:rPr>
            </w:pPr>
          </w:p>
        </w:tc>
        <w:tc>
          <w:tcPr>
            <w:tcW w:w="344" w:type="pct"/>
          </w:tcPr>
          <w:p w14:paraId="6B239176"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4E90552D"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12207C30"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0348F2F1"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209CAF31"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35F9A1A7"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44BB4CA6"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607852FF"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0314E08D"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52F72184"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27D3F7CF"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12A4D7D7" w14:textId="77777777" w:rsidR="003D6B8D" w:rsidRPr="00117E7C" w:rsidRDefault="003D6B8D" w:rsidP="002378AA">
            <w:pPr>
              <w:autoSpaceDE w:val="0"/>
              <w:autoSpaceDN w:val="0"/>
              <w:spacing w:line="216" w:lineRule="auto"/>
              <w:contextualSpacing/>
              <w:jc w:val="center"/>
              <w:rPr>
                <w:rFonts w:ascii="Times New Roman" w:hAnsi="Times New Roman" w:cs="Times New Roman"/>
                <w:b/>
                <w:sz w:val="20"/>
                <w:szCs w:val="20"/>
              </w:rPr>
            </w:pPr>
          </w:p>
          <w:p w14:paraId="52D3589B" w14:textId="7CA317E9" w:rsidR="002B4F1D" w:rsidRPr="00117E7C" w:rsidRDefault="003D6B8D" w:rsidP="002B4F1D">
            <w:pPr>
              <w:spacing w:line="216" w:lineRule="auto"/>
              <w:jc w:val="center"/>
              <w:rPr>
                <w:rFonts w:ascii="Times New Roman" w:hAnsi="Times New Roman" w:cs="Times New Roman"/>
                <w:b/>
                <w:sz w:val="20"/>
                <w:szCs w:val="20"/>
              </w:rPr>
            </w:pPr>
            <w:r w:rsidRPr="00117E7C">
              <w:rPr>
                <w:rFonts w:ascii="Times New Roman" w:hAnsi="Times New Roman" w:cs="Times New Roman"/>
                <w:b/>
                <w:sz w:val="20"/>
                <w:szCs w:val="20"/>
              </w:rPr>
              <w:t>7,5</w:t>
            </w:r>
          </w:p>
          <w:p w14:paraId="5A85DC6D" w14:textId="55694ADF" w:rsidR="003D6B8D" w:rsidRPr="00117E7C" w:rsidRDefault="003D6B8D" w:rsidP="00117E7C">
            <w:pPr>
              <w:spacing w:line="216" w:lineRule="auto"/>
              <w:jc w:val="center"/>
              <w:rPr>
                <w:rFonts w:ascii="Times New Roman" w:hAnsi="Times New Roman" w:cs="Times New Roman"/>
                <w:b/>
                <w:sz w:val="20"/>
                <w:szCs w:val="20"/>
              </w:rPr>
            </w:pPr>
          </w:p>
        </w:tc>
        <w:tc>
          <w:tcPr>
            <w:tcW w:w="271" w:type="pct"/>
          </w:tcPr>
          <w:p w14:paraId="09D678EC" w14:textId="77777777" w:rsidR="003D6B8D" w:rsidRPr="002378AA" w:rsidRDefault="003D6B8D" w:rsidP="009B4153">
            <w:pPr>
              <w:spacing w:line="216" w:lineRule="auto"/>
              <w:jc w:val="center"/>
              <w:rPr>
                <w:rFonts w:ascii="Times New Roman" w:hAnsi="Times New Roman" w:cs="Times New Roman"/>
                <w:b/>
                <w:sz w:val="20"/>
                <w:szCs w:val="20"/>
              </w:rPr>
            </w:pPr>
          </w:p>
          <w:p w14:paraId="03E9BC78"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38F00D0E"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6C31942C"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450E3DC4"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4E6463B1"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7C514ED2"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5649C01B"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665BA259"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647028AA"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510A0EA9"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3A13A1D0" w14:textId="77777777" w:rsidR="003D6B8D" w:rsidRPr="002378AA" w:rsidRDefault="003D6B8D" w:rsidP="002378AA">
            <w:pPr>
              <w:autoSpaceDE w:val="0"/>
              <w:autoSpaceDN w:val="0"/>
              <w:spacing w:line="216" w:lineRule="auto"/>
              <w:jc w:val="center"/>
              <w:rPr>
                <w:rFonts w:ascii="Times New Roman" w:hAnsi="Times New Roman" w:cs="Times New Roman"/>
                <w:b/>
                <w:sz w:val="20"/>
                <w:szCs w:val="20"/>
              </w:rPr>
            </w:pPr>
          </w:p>
          <w:p w14:paraId="5C663057" w14:textId="5CC6E5C3" w:rsidR="003D6B8D" w:rsidRPr="002378AA" w:rsidRDefault="003D6B8D" w:rsidP="002378AA">
            <w:pPr>
              <w:autoSpaceDE w:val="0"/>
              <w:autoSpaceDN w:val="0"/>
              <w:spacing w:line="216" w:lineRule="auto"/>
              <w:jc w:val="center"/>
              <w:rPr>
                <w:rFonts w:ascii="Times New Roman" w:hAnsi="Times New Roman" w:cs="Times New Roman"/>
                <w:b/>
                <w:sz w:val="20"/>
                <w:szCs w:val="20"/>
              </w:rPr>
            </w:pPr>
            <w:r w:rsidRPr="002378AA">
              <w:rPr>
                <w:rFonts w:ascii="Times New Roman" w:hAnsi="Times New Roman" w:cs="Times New Roman"/>
                <w:b/>
                <w:sz w:val="20"/>
                <w:szCs w:val="20"/>
              </w:rPr>
              <w:t>10</w:t>
            </w:r>
          </w:p>
        </w:tc>
        <w:tc>
          <w:tcPr>
            <w:tcW w:w="852" w:type="pct"/>
            <w:vMerge/>
            <w:vAlign w:val="center"/>
          </w:tcPr>
          <w:p w14:paraId="57596547" w14:textId="77777777" w:rsidR="003D6B8D" w:rsidRPr="006E2A68" w:rsidRDefault="003D6B8D" w:rsidP="009B4153">
            <w:pPr>
              <w:spacing w:line="216" w:lineRule="auto"/>
              <w:jc w:val="center"/>
              <w:rPr>
                <w:sz w:val="16"/>
                <w:szCs w:val="16"/>
              </w:rPr>
            </w:pPr>
          </w:p>
        </w:tc>
        <w:tc>
          <w:tcPr>
            <w:tcW w:w="659" w:type="pct"/>
            <w:vMerge/>
            <w:vAlign w:val="center"/>
          </w:tcPr>
          <w:p w14:paraId="1B8F2F4F" w14:textId="77777777" w:rsidR="003D6B8D" w:rsidRPr="005619CD" w:rsidRDefault="003D6B8D" w:rsidP="009B4153">
            <w:pPr>
              <w:spacing w:line="216" w:lineRule="auto"/>
              <w:jc w:val="center"/>
              <w:rPr>
                <w:sz w:val="16"/>
                <w:szCs w:val="16"/>
              </w:rPr>
            </w:pPr>
          </w:p>
        </w:tc>
      </w:tr>
      <w:tr w:rsidR="003D6B8D" w:rsidRPr="005619CD" w14:paraId="54072316" w14:textId="77777777" w:rsidTr="003D6B8D">
        <w:trPr>
          <w:trHeight w:val="1470"/>
        </w:trPr>
        <w:tc>
          <w:tcPr>
            <w:tcW w:w="874" w:type="pct"/>
            <w:vMerge/>
            <w:vAlign w:val="center"/>
          </w:tcPr>
          <w:p w14:paraId="1810FA10" w14:textId="77777777" w:rsidR="003D6B8D" w:rsidRPr="006C60FA" w:rsidRDefault="003D6B8D" w:rsidP="009B4153">
            <w:pPr>
              <w:spacing w:line="216" w:lineRule="auto"/>
              <w:jc w:val="center"/>
              <w:rPr>
                <w:sz w:val="16"/>
                <w:szCs w:val="16"/>
              </w:rPr>
            </w:pPr>
          </w:p>
        </w:tc>
        <w:tc>
          <w:tcPr>
            <w:tcW w:w="393" w:type="pct"/>
            <w:vMerge/>
            <w:vAlign w:val="center"/>
          </w:tcPr>
          <w:p w14:paraId="5E55FB2C" w14:textId="77777777" w:rsidR="003D6B8D" w:rsidRPr="00DE7CD8" w:rsidRDefault="003D6B8D" w:rsidP="00B01093">
            <w:pPr>
              <w:autoSpaceDE w:val="0"/>
              <w:autoSpaceDN w:val="0"/>
              <w:spacing w:line="216" w:lineRule="auto"/>
              <w:contextualSpacing/>
              <w:jc w:val="center"/>
              <w:rPr>
                <w:rFonts w:ascii="Times New Roman" w:eastAsia="Times New Roman" w:hAnsi="Times New Roman" w:cs="Times New Roman"/>
                <w:b/>
                <w:sz w:val="20"/>
                <w:szCs w:val="20"/>
                <w:lang w:eastAsia="ru-RU"/>
              </w:rPr>
            </w:pPr>
          </w:p>
        </w:tc>
        <w:tc>
          <w:tcPr>
            <w:tcW w:w="319" w:type="pct"/>
            <w:vMerge/>
            <w:vAlign w:val="center"/>
          </w:tcPr>
          <w:p w14:paraId="2391AC24" w14:textId="77777777" w:rsidR="003D6B8D" w:rsidRPr="00ED0441" w:rsidRDefault="003D6B8D" w:rsidP="00B01093">
            <w:pPr>
              <w:pStyle w:val="a3"/>
              <w:autoSpaceDE w:val="0"/>
              <w:autoSpaceDN w:val="0"/>
              <w:spacing w:line="216" w:lineRule="auto"/>
              <w:ind w:left="-108"/>
              <w:jc w:val="center"/>
              <w:rPr>
                <w:rFonts w:ascii="Times New Roman" w:hAnsi="Times New Roman" w:cs="Times New Roman"/>
                <w:kern w:val="24"/>
                <w:sz w:val="16"/>
                <w:szCs w:val="16"/>
              </w:rPr>
            </w:pPr>
          </w:p>
        </w:tc>
        <w:tc>
          <w:tcPr>
            <w:tcW w:w="941" w:type="pct"/>
            <w:vMerge/>
            <w:vAlign w:val="center"/>
          </w:tcPr>
          <w:p w14:paraId="26859CCC" w14:textId="77777777" w:rsidR="003D6B8D" w:rsidRPr="006C60FA" w:rsidRDefault="003D6B8D" w:rsidP="009B4153">
            <w:pPr>
              <w:pStyle w:val="a3"/>
              <w:shd w:val="clear" w:color="auto" w:fill="FFFFFF"/>
              <w:tabs>
                <w:tab w:val="left" w:pos="181"/>
                <w:tab w:val="left" w:pos="851"/>
              </w:tabs>
              <w:ind w:left="0"/>
              <w:jc w:val="both"/>
              <w:rPr>
                <w:rFonts w:ascii="Times New Roman" w:hAnsi="Times New Roman" w:cs="Times New Roman"/>
                <w:sz w:val="16"/>
                <w:szCs w:val="16"/>
                <w:u w:val="single"/>
              </w:rPr>
            </w:pPr>
          </w:p>
        </w:tc>
        <w:tc>
          <w:tcPr>
            <w:tcW w:w="961" w:type="pct"/>
            <w:gridSpan w:val="3"/>
            <w:vAlign w:val="center"/>
          </w:tcPr>
          <w:p w14:paraId="62C1CCD2" w14:textId="77777777" w:rsidR="003D6B8D" w:rsidRPr="006E547D" w:rsidRDefault="003D6B8D" w:rsidP="002378AA">
            <w:pPr>
              <w:autoSpaceDE w:val="0"/>
              <w:autoSpaceDN w:val="0"/>
              <w:spacing w:line="216" w:lineRule="auto"/>
              <w:contextualSpacing/>
              <w:jc w:val="center"/>
              <w:rPr>
                <w:rFonts w:ascii="Times New Roman" w:hAnsi="Times New Roman" w:cs="Times New Roman"/>
                <w:b/>
                <w:sz w:val="20"/>
                <w:szCs w:val="20"/>
              </w:rPr>
            </w:pPr>
          </w:p>
          <w:p w14:paraId="6EDD0F08" w14:textId="3FDB7433" w:rsidR="003D6B8D" w:rsidRPr="006E547D" w:rsidRDefault="003D6B8D" w:rsidP="002378AA">
            <w:pPr>
              <w:autoSpaceDE w:val="0"/>
              <w:autoSpaceDN w:val="0"/>
              <w:spacing w:line="216" w:lineRule="auto"/>
              <w:jc w:val="center"/>
              <w:rPr>
                <w:rFonts w:ascii="Times New Roman" w:hAnsi="Times New Roman" w:cs="Times New Roman"/>
                <w:b/>
                <w:sz w:val="20"/>
                <w:szCs w:val="20"/>
              </w:rPr>
            </w:pPr>
            <w:r w:rsidRPr="006E547D">
              <w:rPr>
                <w:rFonts w:ascii="Times New Roman" w:hAnsi="Times New Roman" w:cs="Times New Roman"/>
                <w:b/>
                <w:sz w:val="20"/>
                <w:szCs w:val="20"/>
              </w:rPr>
              <w:t>4,5</w:t>
            </w:r>
          </w:p>
        </w:tc>
        <w:tc>
          <w:tcPr>
            <w:tcW w:w="852" w:type="pct"/>
            <w:vAlign w:val="center"/>
          </w:tcPr>
          <w:p w14:paraId="31968657" w14:textId="38B849AF" w:rsidR="003D6B8D" w:rsidRPr="006E547D" w:rsidRDefault="00C12417" w:rsidP="009529DA">
            <w:pPr>
              <w:spacing w:line="216" w:lineRule="auto"/>
              <w:jc w:val="center"/>
              <w:rPr>
                <w:rFonts w:ascii="Times New Roman" w:hAnsi="Times New Roman" w:cs="Times New Roman"/>
                <w:sz w:val="16"/>
                <w:szCs w:val="16"/>
              </w:rPr>
            </w:pPr>
            <w:r w:rsidRPr="006E547D">
              <w:rPr>
                <w:rFonts w:ascii="Times New Roman" w:hAnsi="Times New Roman" w:cs="Times New Roman"/>
                <w:sz w:val="16"/>
                <w:szCs w:val="16"/>
              </w:rPr>
              <w:t>На производств</w:t>
            </w:r>
            <w:r w:rsidR="009529DA" w:rsidRPr="006E547D">
              <w:rPr>
                <w:rFonts w:ascii="Times New Roman" w:hAnsi="Times New Roman" w:cs="Times New Roman"/>
                <w:sz w:val="16"/>
                <w:szCs w:val="16"/>
              </w:rPr>
              <w:t>о</w:t>
            </w:r>
            <w:r w:rsidRPr="006E547D">
              <w:rPr>
                <w:rFonts w:ascii="Times New Roman" w:hAnsi="Times New Roman" w:cs="Times New Roman"/>
                <w:sz w:val="16"/>
                <w:szCs w:val="16"/>
              </w:rPr>
              <w:t xml:space="preserve"> товаров </w:t>
            </w:r>
            <w:r w:rsidR="003D6B8D" w:rsidRPr="006E547D">
              <w:rPr>
                <w:rFonts w:ascii="Times New Roman" w:hAnsi="Times New Roman" w:cs="Times New Roman"/>
                <w:sz w:val="16"/>
                <w:szCs w:val="16"/>
              </w:rPr>
              <w:t>местных брендов</w:t>
            </w:r>
            <w:r w:rsidR="00A41E0A">
              <w:rPr>
                <w:rFonts w:ascii="Times New Roman" w:hAnsi="Times New Roman" w:cs="Times New Roman"/>
                <w:sz w:val="16"/>
                <w:szCs w:val="16"/>
              </w:rPr>
              <w:t xml:space="preserve"> (все расходы, связанные с производством)</w:t>
            </w:r>
            <w:r w:rsidR="003D6B8D" w:rsidRPr="006E547D">
              <w:rPr>
                <w:rFonts w:ascii="Times New Roman" w:hAnsi="Times New Roman" w:cs="Times New Roman"/>
                <w:sz w:val="16"/>
                <w:szCs w:val="16"/>
              </w:rPr>
              <w:t xml:space="preserve"> </w:t>
            </w:r>
          </w:p>
        </w:tc>
        <w:tc>
          <w:tcPr>
            <w:tcW w:w="659" w:type="pct"/>
            <w:vAlign w:val="center"/>
          </w:tcPr>
          <w:p w14:paraId="76AC88C0" w14:textId="33FD84C4" w:rsidR="003D6B8D" w:rsidRPr="006E547D" w:rsidRDefault="003D6B8D" w:rsidP="00AA01EF">
            <w:pPr>
              <w:spacing w:line="216" w:lineRule="auto"/>
              <w:jc w:val="center"/>
              <w:rPr>
                <w:sz w:val="16"/>
                <w:szCs w:val="16"/>
              </w:rPr>
            </w:pPr>
            <w:r w:rsidRPr="006E547D">
              <w:rPr>
                <w:rFonts w:ascii="Times New Roman" w:hAnsi="Times New Roman" w:cs="Times New Roman"/>
                <w:sz w:val="16"/>
                <w:szCs w:val="16"/>
              </w:rPr>
              <w:t xml:space="preserve">Поддержка оказывается </w:t>
            </w:r>
            <w:r w:rsidR="00AA01EF" w:rsidRPr="006E547D">
              <w:rPr>
                <w:rFonts w:ascii="Times New Roman" w:hAnsi="Times New Roman" w:cs="Times New Roman"/>
                <w:sz w:val="16"/>
                <w:szCs w:val="16"/>
              </w:rPr>
              <w:t>местным производителям</w:t>
            </w:r>
            <w:r w:rsidRPr="006E547D">
              <w:rPr>
                <w:rFonts w:ascii="Times New Roman" w:hAnsi="Times New Roman" w:cs="Times New Roman"/>
                <w:sz w:val="16"/>
                <w:szCs w:val="16"/>
              </w:rPr>
              <w:t xml:space="preserve">, которые </w:t>
            </w:r>
            <w:r w:rsidR="00C12417" w:rsidRPr="006E547D">
              <w:rPr>
                <w:rFonts w:ascii="Times New Roman" w:hAnsi="Times New Roman" w:cs="Times New Roman"/>
                <w:sz w:val="16"/>
                <w:szCs w:val="16"/>
              </w:rPr>
              <w:t xml:space="preserve">осуществляют производство товаров, соответствующих требованиям – «Местного бренда» </w:t>
            </w:r>
            <w:r w:rsidRPr="006E547D">
              <w:rPr>
                <w:rFonts w:ascii="Times New Roman" w:hAnsi="Times New Roman" w:cs="Times New Roman"/>
                <w:sz w:val="16"/>
                <w:szCs w:val="16"/>
              </w:rPr>
              <w:t>на территории Волгоградской области</w:t>
            </w:r>
          </w:p>
        </w:tc>
      </w:tr>
    </w:tbl>
    <w:p w14:paraId="04057D17"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619C8696"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4CE42147"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66DD7323" w14:textId="77777777" w:rsidR="00DA452A" w:rsidRDefault="00DA452A" w:rsidP="00AC68B6">
      <w:pPr>
        <w:autoSpaceDE w:val="0"/>
        <w:autoSpaceDN w:val="0"/>
        <w:spacing w:after="0" w:line="240" w:lineRule="exact"/>
        <w:ind w:left="360"/>
        <w:jc w:val="center"/>
        <w:rPr>
          <w:rFonts w:ascii="Times New Roman" w:eastAsia="Times New Roman" w:hAnsi="Times New Roman" w:cs="Times New Roman"/>
          <w:b/>
          <w:kern w:val="32"/>
          <w:sz w:val="16"/>
          <w:szCs w:val="16"/>
          <w:lang w:eastAsia="ru-RU"/>
        </w:rPr>
      </w:pPr>
    </w:p>
    <w:p w14:paraId="5896F774" w14:textId="77777777" w:rsidR="00AC68B6" w:rsidRPr="00AC68B6" w:rsidRDefault="00AC68B6" w:rsidP="005619CD">
      <w:pPr>
        <w:autoSpaceDE w:val="0"/>
        <w:autoSpaceDN w:val="0"/>
        <w:spacing w:after="0" w:line="240" w:lineRule="exact"/>
        <w:ind w:left="360"/>
        <w:rPr>
          <w:rFonts w:ascii="Times New Roman" w:eastAsia="Times New Roman" w:hAnsi="Times New Roman" w:cs="Times New Roman"/>
          <w:kern w:val="32"/>
          <w:sz w:val="26"/>
          <w:szCs w:val="26"/>
          <w:lang w:eastAsia="ru-RU"/>
        </w:rPr>
      </w:pPr>
      <w:r w:rsidRPr="00AC68B6">
        <w:rPr>
          <w:rFonts w:ascii="Times New Roman" w:eastAsia="Times New Roman" w:hAnsi="Times New Roman" w:cs="Times New Roman"/>
          <w:b/>
          <w:i/>
          <w:kern w:val="32"/>
          <w:sz w:val="26"/>
          <w:szCs w:val="26"/>
          <w:lang w:eastAsia="ru-RU"/>
        </w:rPr>
        <w:t>Под приоритетными понимаются проекты, которые удовлетворяют одному или нескольким условиям:</w:t>
      </w:r>
      <w:r w:rsidRPr="00AC68B6">
        <w:rPr>
          <w:rFonts w:ascii="Times New Roman" w:eastAsia="Times New Roman" w:hAnsi="Times New Roman" w:cs="Times New Roman"/>
          <w:kern w:val="32"/>
          <w:sz w:val="26"/>
          <w:szCs w:val="26"/>
          <w:lang w:eastAsia="ru-RU"/>
        </w:rPr>
        <w:t xml:space="preserve">             </w:t>
      </w:r>
    </w:p>
    <w:p w14:paraId="32A01301" w14:textId="77777777" w:rsidR="00AC68B6" w:rsidRPr="00B75793" w:rsidRDefault="005619CD" w:rsidP="005619CD">
      <w:pPr>
        <w:autoSpaceDE w:val="0"/>
        <w:autoSpaceDN w:val="0"/>
        <w:spacing w:after="0" w:line="240" w:lineRule="exact"/>
        <w:ind w:left="360"/>
        <w:jc w:val="center"/>
        <w:rPr>
          <w:rFonts w:ascii="Times New Roman" w:eastAsia="Times New Roman" w:hAnsi="Times New Roman" w:cs="Times New Roman"/>
          <w:i/>
          <w:iCs/>
          <w:sz w:val="20"/>
          <w:szCs w:val="20"/>
          <w:lang w:eastAsia="ru-RU"/>
        </w:rPr>
      </w:pPr>
      <w:r w:rsidRPr="00DD47FE">
        <w:rPr>
          <w:rFonts w:ascii="Times New Roman" w:eastAsia="Times New Roman" w:hAnsi="Times New Roman" w:cs="Times New Roman"/>
          <w:kern w:val="32"/>
          <w:sz w:val="26"/>
          <w:szCs w:val="26"/>
          <w:lang w:eastAsia="ru-RU"/>
        </w:rPr>
        <w:t xml:space="preserve">                                                                                                                                                                           </w:t>
      </w:r>
      <w:r w:rsidR="00AC68B6" w:rsidRPr="00B75793">
        <w:rPr>
          <w:rFonts w:ascii="Times New Roman" w:eastAsia="Times New Roman" w:hAnsi="Times New Roman" w:cs="Times New Roman"/>
          <w:kern w:val="32"/>
          <w:sz w:val="26"/>
          <w:szCs w:val="26"/>
          <w:lang w:eastAsia="ru-RU"/>
        </w:rPr>
        <w:t>(Таблица 1)</w:t>
      </w:r>
    </w:p>
    <w:tbl>
      <w:tblPr>
        <w:tblStyle w:val="af3"/>
        <w:tblW w:w="4831" w:type="pct"/>
        <w:tblLook w:val="04A0" w:firstRow="1" w:lastRow="0" w:firstColumn="1" w:lastColumn="0" w:noHBand="0" w:noVBand="1"/>
      </w:tblPr>
      <w:tblGrid>
        <w:gridCol w:w="15000"/>
      </w:tblGrid>
      <w:tr w:rsidR="006E2A68" w:rsidRPr="00B75793" w14:paraId="75E87A0E" w14:textId="77777777" w:rsidTr="005619CD">
        <w:tc>
          <w:tcPr>
            <w:tcW w:w="5000" w:type="pct"/>
          </w:tcPr>
          <w:p w14:paraId="4205DC7D" w14:textId="400DE04B" w:rsidR="006E2A68" w:rsidRPr="00B75793" w:rsidRDefault="00016D9B" w:rsidP="005D6A7F">
            <w:pPr>
              <w:numPr>
                <w:ilvl w:val="0"/>
                <w:numId w:val="11"/>
              </w:numPr>
              <w:autoSpaceDE w:val="0"/>
              <w:autoSpaceDN w:val="0"/>
              <w:spacing w:line="240" w:lineRule="exact"/>
              <w:contextualSpacing/>
              <w:jc w:val="both"/>
              <w:rPr>
                <w:rFonts w:ascii="Times New Roman" w:eastAsia="Times New Roman" w:hAnsi="Times New Roman" w:cs="Times New Roman"/>
                <w:kern w:val="32"/>
                <w:lang w:eastAsia="ru-RU"/>
              </w:rPr>
            </w:pPr>
            <w:r w:rsidRPr="00B75793">
              <w:rPr>
                <w:rFonts w:ascii="Times New Roman" w:hAnsi="Times New Roman" w:cs="Times New Roman"/>
                <w:bCs/>
              </w:rPr>
              <w:t xml:space="preserve">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w:t>
            </w:r>
            <w:proofErr w:type="gramStart"/>
            <w:r w:rsidRPr="00B75793">
              <w:rPr>
                <w:rFonts w:ascii="Times New Roman" w:hAnsi="Times New Roman" w:cs="Times New Roman"/>
                <w:bCs/>
              </w:rPr>
              <w:t>бизнес-инкубатора</w:t>
            </w:r>
            <w:proofErr w:type="gramEnd"/>
            <w:r w:rsidRPr="00B75793">
              <w:rPr>
                <w:rFonts w:ascii="Times New Roman" w:hAnsi="Times New Roman" w:cs="Times New Roman"/>
                <w:bCs/>
              </w:rPr>
              <w:t xml:space="preserve">, </w:t>
            </w:r>
            <w:proofErr w:type="spellStart"/>
            <w:r w:rsidRPr="00B75793">
              <w:rPr>
                <w:rFonts w:ascii="Times New Roman" w:hAnsi="Times New Roman" w:cs="Times New Roman"/>
                <w:bCs/>
              </w:rPr>
              <w:t>коворкинга</w:t>
            </w:r>
            <w:proofErr w:type="spellEnd"/>
            <w:r w:rsidRPr="00B75793">
              <w:rPr>
                <w:rFonts w:ascii="Times New Roman" w:hAnsi="Times New Roman" w:cs="Times New Roman"/>
                <w:bCs/>
              </w:rPr>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6E2A68" w:rsidRPr="00B75793" w14:paraId="652692C5" w14:textId="77777777" w:rsidTr="005619CD">
        <w:tc>
          <w:tcPr>
            <w:tcW w:w="5000" w:type="pct"/>
          </w:tcPr>
          <w:p w14:paraId="729F5256" w14:textId="29555AF8" w:rsidR="006E2A68" w:rsidRPr="00B75793" w:rsidRDefault="00016D9B" w:rsidP="005D6A7F">
            <w:pPr>
              <w:numPr>
                <w:ilvl w:val="0"/>
                <w:numId w:val="11"/>
              </w:numPr>
              <w:autoSpaceDE w:val="0"/>
              <w:autoSpaceDN w:val="0"/>
              <w:spacing w:line="240" w:lineRule="exact"/>
              <w:contextualSpacing/>
              <w:jc w:val="both"/>
              <w:rPr>
                <w:rFonts w:ascii="Times New Roman" w:eastAsia="Times New Roman" w:hAnsi="Times New Roman" w:cs="Times New Roman"/>
                <w:kern w:val="32"/>
                <w:lang w:eastAsia="ru-RU"/>
              </w:rPr>
            </w:pPr>
            <w:r w:rsidRPr="00B75793">
              <w:rPr>
                <w:rFonts w:ascii="Times New Roman" w:hAnsi="Times New Roman" w:cs="Times New Roman"/>
              </w:rPr>
              <w:t>субъект малого и среднего предпринимательства осуществляет экспортную деятельность</w:t>
            </w:r>
            <w:r w:rsidR="001B5CCA" w:rsidRPr="00B75793">
              <w:rPr>
                <w:rFonts w:ascii="Times New Roman" w:hAnsi="Times New Roman" w:cs="Times New Roman"/>
              </w:rPr>
              <w:t>;</w:t>
            </w:r>
          </w:p>
        </w:tc>
      </w:tr>
      <w:tr w:rsidR="006E2A68" w:rsidRPr="00B75793" w14:paraId="1765842E" w14:textId="77777777" w:rsidTr="005619CD">
        <w:tc>
          <w:tcPr>
            <w:tcW w:w="5000" w:type="pct"/>
          </w:tcPr>
          <w:p w14:paraId="13D96E34" w14:textId="5C78494C" w:rsidR="006E2A68" w:rsidRPr="00B75793" w:rsidRDefault="00016D9B" w:rsidP="005D6A7F">
            <w:pPr>
              <w:numPr>
                <w:ilvl w:val="0"/>
                <w:numId w:val="11"/>
              </w:numPr>
              <w:autoSpaceDE w:val="0"/>
              <w:autoSpaceDN w:val="0"/>
              <w:adjustRightInd w:val="0"/>
              <w:contextualSpacing/>
              <w:jc w:val="both"/>
              <w:rPr>
                <w:rFonts w:ascii="Times New Roman" w:eastAsia="Times New Roman" w:hAnsi="Times New Roman" w:cs="Times New Roman"/>
                <w:kern w:val="32"/>
                <w:lang w:eastAsia="ru-RU"/>
              </w:rPr>
            </w:pPr>
            <w:proofErr w:type="gramStart"/>
            <w:r w:rsidRPr="00B75793">
              <w:rPr>
                <w:rFonts w:ascii="Times New Roman" w:hAnsi="Times New Roman" w:cs="Times New Roman"/>
                <w:bCs/>
              </w:rPr>
              <w:t xml:space="preserve">субъект малого и среднего предпринимательства </w:t>
            </w:r>
            <w:r w:rsidRPr="00B75793">
              <w:rPr>
                <w:rFonts w:ascii="Times New Roman" w:hAnsi="Times New Roman" w:cs="Times New Roman"/>
                <w:b/>
                <w:bCs/>
              </w:rPr>
              <w:t>создан женщиной</w:t>
            </w:r>
            <w:r w:rsidRPr="00B75793">
              <w:rPr>
                <w:rFonts w:ascii="Times New Roman" w:hAnsi="Times New Roman" w:cs="Times New Roman"/>
                <w:bCs/>
              </w:rPr>
              <w:t>,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w:t>
            </w:r>
            <w:proofErr w:type="gramEnd"/>
          </w:p>
        </w:tc>
      </w:tr>
      <w:tr w:rsidR="006E2A68" w:rsidRPr="00B75793" w14:paraId="2791979C" w14:textId="77777777" w:rsidTr="005619CD">
        <w:tc>
          <w:tcPr>
            <w:tcW w:w="5000" w:type="pct"/>
          </w:tcPr>
          <w:p w14:paraId="2C8C9089" w14:textId="49049443" w:rsidR="006E2A68" w:rsidRPr="00B75793" w:rsidRDefault="003A3A64" w:rsidP="005D6A7F">
            <w:pPr>
              <w:numPr>
                <w:ilvl w:val="0"/>
                <w:numId w:val="11"/>
              </w:numPr>
              <w:autoSpaceDE w:val="0"/>
              <w:autoSpaceDN w:val="0"/>
              <w:adjustRightInd w:val="0"/>
              <w:contextualSpacing/>
              <w:jc w:val="both"/>
              <w:rPr>
                <w:rFonts w:ascii="Times New Roman" w:hAnsi="Times New Roman" w:cs="Times New Roman"/>
                <w:bCs/>
              </w:rPr>
            </w:pPr>
            <w:r w:rsidRPr="00B75793">
              <w:rPr>
                <w:rFonts w:ascii="Times New Roman" w:hAnsi="Times New Roman" w:cs="Times New Roman"/>
                <w:bCs/>
              </w:rP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крестьянским (фермерским) хозяйством в соответствии с Федеральным </w:t>
            </w:r>
            <w:hyperlink r:id="rId23">
              <w:r w:rsidRPr="00B75793">
                <w:rPr>
                  <w:rStyle w:val="a9"/>
                  <w:rFonts w:ascii="Times New Roman" w:hAnsi="Times New Roman" w:cs="Times New Roman"/>
                  <w:bCs/>
                </w:rPr>
                <w:t>законом</w:t>
              </w:r>
            </w:hyperlink>
            <w:r w:rsidRPr="00B75793">
              <w:rPr>
                <w:rFonts w:ascii="Times New Roman" w:hAnsi="Times New Roman" w:cs="Times New Roman"/>
                <w:bCs/>
              </w:rPr>
              <w:t xml:space="preserve"> от 8 декабря 1995 г. N 193-ФЗ "О сельскохозяйственной кооперации</w:t>
            </w:r>
          </w:p>
        </w:tc>
      </w:tr>
      <w:tr w:rsidR="006E2A68" w:rsidRPr="00B75793" w14:paraId="0D4BA44D" w14:textId="77777777" w:rsidTr="005619CD">
        <w:trPr>
          <w:trHeight w:val="918"/>
        </w:trPr>
        <w:tc>
          <w:tcPr>
            <w:tcW w:w="5000" w:type="pct"/>
          </w:tcPr>
          <w:p w14:paraId="17720C39" w14:textId="70CD7785" w:rsidR="006E2A68" w:rsidRPr="00B75793" w:rsidRDefault="003A3A64" w:rsidP="005D6A7F">
            <w:pPr>
              <w:pStyle w:val="a3"/>
              <w:numPr>
                <w:ilvl w:val="0"/>
                <w:numId w:val="11"/>
              </w:numPr>
              <w:autoSpaceDE w:val="0"/>
              <w:autoSpaceDN w:val="0"/>
              <w:adjustRightInd w:val="0"/>
              <w:spacing w:before="160"/>
              <w:jc w:val="both"/>
              <w:rPr>
                <w:rFonts w:ascii="Times New Roman" w:hAnsi="Times New Roman" w:cs="Times New Roman"/>
                <w:bCs/>
              </w:rPr>
            </w:pPr>
            <w:bookmarkStart w:id="0" w:name="Par0"/>
            <w:bookmarkEnd w:id="0"/>
            <w:r w:rsidRPr="00B75793">
              <w:rPr>
                <w:rFonts w:ascii="Times New Roman" w:hAnsi="Times New Roman" w:cs="Times New Roman"/>
              </w:rPr>
              <w:t>субъект малого и среднего предпринимательства относится к молодежному предпринимательству (</w:t>
            </w:r>
            <w:r w:rsidRPr="00B75793">
              <w:rPr>
                <w:rFonts w:ascii="Times New Roman" w:hAnsi="Times New Roman" w:cs="Times New Roman"/>
                <w:b/>
              </w:rPr>
              <w:t>физическое лицо до 35 лет</w:t>
            </w:r>
            <w:r w:rsidRPr="00B75793">
              <w:rPr>
                <w:rFonts w:ascii="Times New Roman" w:hAnsi="Times New Roman" w:cs="Times New Roman"/>
              </w:rPr>
              <w:t xml:space="preserve">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r w:rsidR="006E2A68" w:rsidRPr="00B75793">
              <w:rPr>
                <w:rFonts w:ascii="Times New Roman" w:hAnsi="Times New Roman" w:cs="Times New Roman"/>
              </w:rPr>
              <w:t>"</w:t>
            </w:r>
            <w:r w:rsidR="00E44485" w:rsidRPr="00B75793">
              <w:rPr>
                <w:rFonts w:ascii="Times New Roman" w:hAnsi="Times New Roman" w:cs="Times New Roman"/>
                <w:bCs/>
              </w:rPr>
              <w:t>.</w:t>
            </w:r>
          </w:p>
        </w:tc>
      </w:tr>
      <w:tr w:rsidR="006E2A68" w:rsidRPr="00B75793" w14:paraId="32382604" w14:textId="77777777" w:rsidTr="005619CD">
        <w:tc>
          <w:tcPr>
            <w:tcW w:w="5000" w:type="pct"/>
          </w:tcPr>
          <w:p w14:paraId="29EADD4A" w14:textId="24049B8E" w:rsidR="006E2A68" w:rsidRPr="00B75793" w:rsidRDefault="003A3A64" w:rsidP="005D6A7F">
            <w:pPr>
              <w:numPr>
                <w:ilvl w:val="0"/>
                <w:numId w:val="11"/>
              </w:numPr>
              <w:autoSpaceDE w:val="0"/>
              <w:autoSpaceDN w:val="0"/>
              <w:adjustRightInd w:val="0"/>
              <w:spacing w:line="240" w:lineRule="exact"/>
              <w:contextualSpacing/>
              <w:jc w:val="both"/>
              <w:rPr>
                <w:rFonts w:ascii="Times New Roman" w:hAnsi="Times New Roman" w:cs="Times New Roman"/>
              </w:rPr>
            </w:pPr>
            <w:r w:rsidRPr="00B75793">
              <w:rPr>
                <w:rFonts w:ascii="Times New Roman" w:hAnsi="Times New Roman" w:cs="Times New Roman"/>
              </w:rPr>
              <w:t xml:space="preserve">субъект малого и среднего предпринимательства </w:t>
            </w:r>
            <w:r w:rsidRPr="00B75793">
              <w:rPr>
                <w:rFonts w:ascii="Times New Roman" w:hAnsi="Times New Roman" w:cs="Times New Roman"/>
                <w:b/>
              </w:rPr>
              <w:t>создан физическим лицом старше 55 лет</w:t>
            </w:r>
            <w:r w:rsidRPr="00B75793">
              <w:rPr>
                <w:rFonts w:ascii="Times New Roman" w:hAnsi="Times New Roman" w:cs="Times New Roman"/>
              </w:rPr>
              <w:t xml:space="preserve"> (физическое лицо старше 55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55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
        </w:tc>
      </w:tr>
      <w:tr w:rsidR="003A3A64" w:rsidRPr="00B75793" w14:paraId="6AF64155" w14:textId="77777777" w:rsidTr="005619CD">
        <w:tc>
          <w:tcPr>
            <w:tcW w:w="5000" w:type="pct"/>
          </w:tcPr>
          <w:p w14:paraId="656190A0" w14:textId="20F6A8C8" w:rsidR="003A3A64" w:rsidRPr="00B75793" w:rsidRDefault="003A3A64" w:rsidP="005D6A7F">
            <w:pPr>
              <w:numPr>
                <w:ilvl w:val="0"/>
                <w:numId w:val="11"/>
              </w:numPr>
              <w:autoSpaceDE w:val="0"/>
              <w:autoSpaceDN w:val="0"/>
              <w:adjustRightInd w:val="0"/>
              <w:spacing w:line="240" w:lineRule="exact"/>
              <w:contextualSpacing/>
              <w:jc w:val="both"/>
              <w:rPr>
                <w:rFonts w:ascii="Times New Roman" w:hAnsi="Times New Roman" w:cs="Times New Roman"/>
              </w:rPr>
            </w:pPr>
            <w:r w:rsidRPr="00B75793">
              <w:rPr>
                <w:rFonts w:ascii="Times New Roman" w:hAnsi="Times New Roman" w:cs="Times New Roman"/>
              </w:rPr>
              <w:t xml:space="preserve">субъект малого и среднего предпринимательства является </w:t>
            </w:r>
            <w:r w:rsidRPr="00B75793">
              <w:rPr>
                <w:rFonts w:ascii="Times New Roman" w:hAnsi="Times New Roman" w:cs="Times New Roman"/>
                <w:b/>
              </w:rPr>
              <w:t>вновь зарегистрированным и действующим менее 2 (двух) лет</w:t>
            </w:r>
            <w:r w:rsidRPr="00B75793">
              <w:rPr>
                <w:rFonts w:ascii="Times New Roman" w:hAnsi="Times New Roman" w:cs="Times New Roman"/>
              </w:rPr>
              <w:t xml:space="preserve"> на дату принятия решения о предоставлении микрозайма</w:t>
            </w:r>
          </w:p>
        </w:tc>
      </w:tr>
      <w:tr w:rsidR="006E2A68" w:rsidRPr="00AC68B6" w14:paraId="2A47AAE3" w14:textId="77777777" w:rsidTr="005619CD">
        <w:tc>
          <w:tcPr>
            <w:tcW w:w="5000" w:type="pct"/>
          </w:tcPr>
          <w:p w14:paraId="0DC46BFF" w14:textId="78B74A94" w:rsidR="003A3A64" w:rsidRPr="00B75793" w:rsidRDefault="003A3A64" w:rsidP="005D6A7F">
            <w:pPr>
              <w:numPr>
                <w:ilvl w:val="0"/>
                <w:numId w:val="11"/>
              </w:numPr>
              <w:autoSpaceDE w:val="0"/>
              <w:autoSpaceDN w:val="0"/>
              <w:adjustRightInd w:val="0"/>
              <w:spacing w:line="240" w:lineRule="exact"/>
              <w:ind w:hanging="11"/>
              <w:contextualSpacing/>
              <w:jc w:val="both"/>
              <w:rPr>
                <w:rFonts w:ascii="Times New Roman" w:hAnsi="Times New Roman" w:cs="Times New Roman"/>
              </w:rPr>
            </w:pPr>
            <w:r w:rsidRPr="00B75793">
              <w:rPr>
                <w:rFonts w:ascii="Times New Roman" w:hAnsi="Times New Roman" w:cs="Times New Roman"/>
              </w:rPr>
              <w:t>субъект малого и среднего предпринимательства осуществляет следующие виды деятельности в соответствии с Общероссийским классификатором видов экономической деятельности (ОК 029-2014 (КДЕС</w:t>
            </w:r>
            <w:proofErr w:type="gramStart"/>
            <w:r w:rsidRPr="00B75793">
              <w:rPr>
                <w:rFonts w:ascii="Times New Roman" w:hAnsi="Times New Roman" w:cs="Times New Roman"/>
              </w:rPr>
              <w:t xml:space="preserve"> Р</w:t>
            </w:r>
            <w:proofErr w:type="gramEnd"/>
            <w:r w:rsidRPr="00B75793">
              <w:rPr>
                <w:rFonts w:ascii="Times New Roman" w:hAnsi="Times New Roman" w:cs="Times New Roman"/>
              </w:rPr>
              <w:t>ед. 2):</w:t>
            </w:r>
          </w:p>
          <w:p w14:paraId="77AA7424" w14:textId="77777777" w:rsidR="003A3A64" w:rsidRPr="00B75793" w:rsidRDefault="003A3A64" w:rsidP="005D6A7F">
            <w:pPr>
              <w:pStyle w:val="a3"/>
              <w:numPr>
                <w:ilvl w:val="0"/>
                <w:numId w:val="35"/>
              </w:numPr>
              <w:autoSpaceDE w:val="0"/>
              <w:autoSpaceDN w:val="0"/>
              <w:adjustRightInd w:val="0"/>
              <w:spacing w:line="240" w:lineRule="exact"/>
              <w:ind w:left="720" w:hanging="11"/>
              <w:jc w:val="both"/>
              <w:rPr>
                <w:rFonts w:ascii="Times New Roman" w:hAnsi="Times New Roman" w:cs="Times New Roman"/>
              </w:rPr>
            </w:pPr>
            <w:r w:rsidRPr="00B75793">
              <w:rPr>
                <w:rFonts w:ascii="Times New Roman" w:hAnsi="Times New Roman" w:cs="Times New Roman"/>
                <w:b/>
              </w:rPr>
              <w:t>обрабатывающие производства</w:t>
            </w:r>
            <w:r w:rsidRPr="00B75793">
              <w:rPr>
                <w:rFonts w:ascii="Times New Roman" w:hAnsi="Times New Roman" w:cs="Times New Roman"/>
              </w:rPr>
              <w:t xml:space="preserve"> (в рамках раздела C "Обрабатывающие производства" Общероссийского классификатора видов экономической деятельности);</w:t>
            </w:r>
          </w:p>
          <w:p w14:paraId="3F2CA899" w14:textId="77777777" w:rsidR="003A3A64" w:rsidRPr="00B75793" w:rsidRDefault="003A3A64" w:rsidP="005D6A7F">
            <w:pPr>
              <w:pStyle w:val="a3"/>
              <w:numPr>
                <w:ilvl w:val="0"/>
                <w:numId w:val="35"/>
              </w:numPr>
              <w:autoSpaceDE w:val="0"/>
              <w:autoSpaceDN w:val="0"/>
              <w:adjustRightInd w:val="0"/>
              <w:spacing w:line="240" w:lineRule="exact"/>
              <w:ind w:left="720" w:hanging="11"/>
              <w:jc w:val="both"/>
              <w:rPr>
                <w:rFonts w:ascii="Times New Roman" w:hAnsi="Times New Roman" w:cs="Times New Roman"/>
              </w:rPr>
            </w:pPr>
            <w:r w:rsidRPr="00B75793">
              <w:rPr>
                <w:rFonts w:ascii="Times New Roman" w:hAnsi="Times New Roman" w:cs="Times New Roman"/>
                <w:b/>
              </w:rPr>
              <w:t>деятельность гостиниц и предприятий общественного питания</w:t>
            </w:r>
            <w:r w:rsidRPr="00B75793">
              <w:rPr>
                <w:rFonts w:ascii="Times New Roman" w:hAnsi="Times New Roman" w:cs="Times New Roman"/>
              </w:rPr>
              <w:t xml:space="preserve"> (в рамках раздела I "Деятельность гостиниц и предприятий общественного питания" Общероссийского классификатора видов экономической деятельности);</w:t>
            </w:r>
          </w:p>
          <w:p w14:paraId="64EA4D67" w14:textId="77777777" w:rsidR="003A3A64" w:rsidRPr="00B75793" w:rsidRDefault="003A3A64" w:rsidP="005D6A7F">
            <w:pPr>
              <w:pStyle w:val="a3"/>
              <w:numPr>
                <w:ilvl w:val="0"/>
                <w:numId w:val="35"/>
              </w:numPr>
              <w:autoSpaceDE w:val="0"/>
              <w:autoSpaceDN w:val="0"/>
              <w:adjustRightInd w:val="0"/>
              <w:spacing w:line="240" w:lineRule="exact"/>
              <w:ind w:left="720" w:hanging="11"/>
              <w:jc w:val="both"/>
              <w:rPr>
                <w:rFonts w:ascii="Times New Roman" w:hAnsi="Times New Roman" w:cs="Times New Roman"/>
              </w:rPr>
            </w:pPr>
            <w:r w:rsidRPr="00B75793">
              <w:rPr>
                <w:rFonts w:ascii="Times New Roman" w:hAnsi="Times New Roman" w:cs="Times New Roman"/>
                <w:b/>
              </w:rPr>
              <w:t>деятельность в области информации и связи</w:t>
            </w:r>
            <w:r w:rsidRPr="00B75793">
              <w:rPr>
                <w:rFonts w:ascii="Times New Roman" w:hAnsi="Times New Roman" w:cs="Times New Roman"/>
              </w:rPr>
              <w:t xml:space="preserve"> (в рамках раздела J "Деятельность в области информации и связи" Общероссийского классификатора видов экономической деятельности);</w:t>
            </w:r>
          </w:p>
          <w:p w14:paraId="781F4C95" w14:textId="77777777" w:rsidR="003A3A64" w:rsidRPr="00B75793" w:rsidRDefault="003A3A64" w:rsidP="005D6A7F">
            <w:pPr>
              <w:pStyle w:val="a3"/>
              <w:numPr>
                <w:ilvl w:val="0"/>
                <w:numId w:val="35"/>
              </w:numPr>
              <w:autoSpaceDE w:val="0"/>
              <w:autoSpaceDN w:val="0"/>
              <w:adjustRightInd w:val="0"/>
              <w:spacing w:line="240" w:lineRule="exact"/>
              <w:ind w:left="720" w:hanging="11"/>
              <w:jc w:val="both"/>
              <w:rPr>
                <w:rFonts w:ascii="Times New Roman" w:hAnsi="Times New Roman" w:cs="Times New Roman"/>
              </w:rPr>
            </w:pPr>
            <w:r w:rsidRPr="00B75793">
              <w:rPr>
                <w:rFonts w:ascii="Times New Roman" w:hAnsi="Times New Roman" w:cs="Times New Roman"/>
                <w:b/>
              </w:rPr>
              <w:t>деятельность профессиональная, научная и техническая</w:t>
            </w:r>
            <w:r w:rsidRPr="00B75793">
              <w:rPr>
                <w:rFonts w:ascii="Times New Roman" w:hAnsi="Times New Roman" w:cs="Times New Roman"/>
              </w:rPr>
              <w:t xml:space="preserve"> (в рамках раздела M "Деятельность профессиональная, научная и техническая" Общероссийского классификатора видов экономической деятельности);</w:t>
            </w:r>
          </w:p>
          <w:p w14:paraId="2F1741E5" w14:textId="63C9F01B" w:rsidR="006E2A68" w:rsidRPr="00B75793" w:rsidRDefault="003A3A64" w:rsidP="005D6A7F">
            <w:pPr>
              <w:pStyle w:val="a3"/>
              <w:numPr>
                <w:ilvl w:val="0"/>
                <w:numId w:val="35"/>
              </w:numPr>
              <w:autoSpaceDE w:val="0"/>
              <w:autoSpaceDN w:val="0"/>
              <w:adjustRightInd w:val="0"/>
              <w:spacing w:line="240" w:lineRule="exact"/>
              <w:ind w:left="720" w:hanging="11"/>
              <w:jc w:val="both"/>
              <w:rPr>
                <w:rFonts w:ascii="Times New Roman" w:hAnsi="Times New Roman" w:cs="Times New Roman"/>
              </w:rPr>
            </w:pPr>
            <w:r w:rsidRPr="00B75793">
              <w:rPr>
                <w:rFonts w:ascii="Times New Roman" w:hAnsi="Times New Roman" w:cs="Times New Roman"/>
                <w:b/>
              </w:rPr>
              <w:t>в сфере туризма</w:t>
            </w:r>
            <w:r w:rsidRPr="00B75793">
              <w:rPr>
                <w:rFonts w:ascii="Times New Roman" w:hAnsi="Times New Roman" w:cs="Times New Roman"/>
              </w:rPr>
              <w:t xml:space="preserve"> (в рамках раздела N "Деятельность административная и сопутствующие услуги" Общероссийского классификатора видов экономической деятельности);</w:t>
            </w:r>
          </w:p>
        </w:tc>
      </w:tr>
    </w:tbl>
    <w:p w14:paraId="797C84E1" w14:textId="77777777" w:rsidR="00AC68B6" w:rsidRPr="00AC68B6" w:rsidRDefault="00AC68B6" w:rsidP="00AC68B6">
      <w:pPr>
        <w:spacing w:after="0" w:line="240" w:lineRule="exact"/>
        <w:ind w:left="5103" w:right="-143"/>
        <w:jc w:val="both"/>
        <w:rPr>
          <w:rFonts w:ascii="Times New Roman" w:eastAsia="Times New Roman" w:hAnsi="Times New Roman" w:cs="Times New Roman"/>
          <w:i/>
          <w:iCs/>
          <w:sz w:val="20"/>
          <w:szCs w:val="20"/>
          <w:lang w:eastAsia="ru-RU"/>
        </w:rPr>
        <w:sectPr w:rsidR="00AC68B6" w:rsidRPr="00AC68B6" w:rsidSect="005619CD">
          <w:pgSz w:w="16838" w:h="11906" w:orient="landscape"/>
          <w:pgMar w:top="709" w:right="962" w:bottom="425" w:left="567" w:header="709" w:footer="79" w:gutter="0"/>
          <w:cols w:space="708"/>
          <w:docGrid w:linePitch="360"/>
        </w:sectPr>
      </w:pPr>
    </w:p>
    <w:p w14:paraId="390292B1" w14:textId="77777777" w:rsidR="005619CD" w:rsidRPr="00DD47FE" w:rsidRDefault="005619CD" w:rsidP="005619CD">
      <w:pPr>
        <w:spacing w:after="0" w:line="240" w:lineRule="auto"/>
        <w:ind w:left="567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Приложение № </w:t>
      </w:r>
      <w:r w:rsidRPr="00DD47FE">
        <w:rPr>
          <w:rFonts w:ascii="Times New Roman" w:eastAsia="Times New Roman" w:hAnsi="Times New Roman" w:cs="Times New Roman"/>
          <w:iCs/>
          <w:sz w:val="20"/>
          <w:szCs w:val="20"/>
          <w:lang w:eastAsia="ru-RU"/>
        </w:rPr>
        <w:t>2</w:t>
      </w:r>
    </w:p>
    <w:p w14:paraId="32C259F5" w14:textId="77777777" w:rsidR="005619CD" w:rsidRPr="00DD47FE"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6501D4AF" w14:textId="77777777" w:rsidR="005619CD" w:rsidRPr="00DD47FE" w:rsidRDefault="005619CD" w:rsidP="005619CD">
      <w:pPr>
        <w:spacing w:after="0" w:line="240" w:lineRule="auto"/>
        <w:ind w:left="5670"/>
        <w:rPr>
          <w:rFonts w:ascii="Times New Roman" w:eastAsia="Times New Roman" w:hAnsi="Times New Roman" w:cs="Times New Roman"/>
          <w:iCs/>
          <w:sz w:val="20"/>
          <w:szCs w:val="20"/>
          <w:lang w:eastAsia="ru-RU"/>
        </w:rPr>
      </w:pPr>
    </w:p>
    <w:p w14:paraId="12491EC2" w14:textId="77777777" w:rsidR="005619CD" w:rsidRPr="00DD47FE" w:rsidRDefault="005619CD" w:rsidP="005619CD">
      <w:pPr>
        <w:spacing w:after="0" w:line="240" w:lineRule="auto"/>
        <w:jc w:val="center"/>
        <w:rPr>
          <w:rFonts w:ascii="Times New Roman" w:eastAsia="Times New Roman" w:hAnsi="Times New Roman" w:cs="Times New Roman"/>
          <w:i/>
          <w:iCs/>
          <w:sz w:val="20"/>
          <w:szCs w:val="20"/>
          <w:lang w:eastAsia="ru-RU"/>
        </w:rPr>
      </w:pPr>
    </w:p>
    <w:p w14:paraId="1A2DC282" w14:textId="77777777" w:rsidR="005619CD" w:rsidRPr="00DD47FE" w:rsidRDefault="00AC68B6" w:rsidP="00225441">
      <w:pPr>
        <w:spacing w:after="0" w:line="240" w:lineRule="exact"/>
        <w:contextualSpacing/>
        <w:jc w:val="center"/>
        <w:rPr>
          <w:rFonts w:ascii="Times New Roman" w:hAnsi="Times New Roman" w:cs="Times New Roman"/>
          <w:sz w:val="26"/>
          <w:szCs w:val="26"/>
        </w:rPr>
      </w:pPr>
      <w:r w:rsidRPr="00AC68B6">
        <w:rPr>
          <w:rFonts w:ascii="Times New Roman" w:hAnsi="Times New Roman" w:cs="Times New Roman"/>
          <w:sz w:val="26"/>
          <w:szCs w:val="26"/>
        </w:rPr>
        <w:t xml:space="preserve">ТАБЛИЦА </w:t>
      </w:r>
    </w:p>
    <w:p w14:paraId="688BBA62" w14:textId="77777777" w:rsidR="00AC68B6" w:rsidRPr="00AC68B6" w:rsidRDefault="00AC68B6" w:rsidP="00225441">
      <w:pPr>
        <w:spacing w:after="0" w:line="240" w:lineRule="exact"/>
        <w:contextualSpacing/>
        <w:jc w:val="center"/>
        <w:rPr>
          <w:rFonts w:ascii="Times New Roman" w:hAnsi="Times New Roman" w:cs="Times New Roman"/>
          <w:sz w:val="26"/>
          <w:szCs w:val="26"/>
        </w:rPr>
      </w:pPr>
      <w:r w:rsidRPr="00AC68B6">
        <w:rPr>
          <w:rFonts w:ascii="Times New Roman" w:hAnsi="Times New Roman" w:cs="Times New Roman"/>
          <w:sz w:val="26"/>
          <w:szCs w:val="26"/>
        </w:rPr>
        <w:t xml:space="preserve">ПОПРАВОЧНЫХ КОЭФФИЦИЕНТОВ </w:t>
      </w:r>
    </w:p>
    <w:p w14:paraId="537A348A" w14:textId="77777777" w:rsidR="00AC68B6" w:rsidRPr="00AC68B6" w:rsidRDefault="00AC68B6" w:rsidP="00225441">
      <w:pPr>
        <w:spacing w:after="0" w:line="240" w:lineRule="exact"/>
        <w:contextualSpacing/>
        <w:jc w:val="center"/>
        <w:rPr>
          <w:rFonts w:ascii="Times New Roman" w:hAnsi="Times New Roman" w:cs="Times New Roman"/>
          <w:sz w:val="26"/>
          <w:szCs w:val="26"/>
        </w:rPr>
      </w:pPr>
      <w:r w:rsidRPr="00AC68B6">
        <w:rPr>
          <w:rFonts w:ascii="Times New Roman" w:hAnsi="Times New Roman" w:cs="Times New Roman"/>
          <w:sz w:val="26"/>
          <w:szCs w:val="26"/>
        </w:rPr>
        <w:t xml:space="preserve">ДЛЯ ОПРЕДЕЛЕНИЯ ЗАЛОГОВОЙ СТОИМОСТИ </w:t>
      </w:r>
    </w:p>
    <w:p w14:paraId="123E8467" w14:textId="77777777" w:rsidR="00AC68B6" w:rsidRPr="00AC68B6" w:rsidRDefault="00AC68B6" w:rsidP="00AC68B6"/>
    <w:tbl>
      <w:tblPr>
        <w:tblStyle w:val="af3"/>
        <w:tblW w:w="9866" w:type="dxa"/>
        <w:jc w:val="center"/>
        <w:tblLook w:val="04A0" w:firstRow="1" w:lastRow="0" w:firstColumn="1" w:lastColumn="0" w:noHBand="0" w:noVBand="1"/>
      </w:tblPr>
      <w:tblGrid>
        <w:gridCol w:w="3805"/>
        <w:gridCol w:w="3100"/>
        <w:gridCol w:w="2961"/>
      </w:tblGrid>
      <w:tr w:rsidR="00AC68B6" w:rsidRPr="00AC68B6" w14:paraId="672DE646" w14:textId="77777777" w:rsidTr="00943C42">
        <w:trPr>
          <w:jc w:val="center"/>
        </w:trPr>
        <w:tc>
          <w:tcPr>
            <w:tcW w:w="3805" w:type="dxa"/>
          </w:tcPr>
          <w:p w14:paraId="036A16F9" w14:textId="77777777" w:rsidR="00AC68B6" w:rsidRPr="00AC68B6" w:rsidRDefault="00AC68B6" w:rsidP="00AC68B6">
            <w:pPr>
              <w:jc w:val="center"/>
              <w:rPr>
                <w:rFonts w:ascii="Times New Roman" w:hAnsi="Times New Roman" w:cs="Times New Roman"/>
                <w:b/>
                <w:sz w:val="24"/>
                <w:szCs w:val="24"/>
              </w:rPr>
            </w:pPr>
            <w:r w:rsidRPr="00AC68B6">
              <w:rPr>
                <w:rFonts w:ascii="Times New Roman" w:hAnsi="Times New Roman" w:cs="Times New Roman"/>
                <w:b/>
                <w:sz w:val="24"/>
                <w:szCs w:val="24"/>
              </w:rPr>
              <w:t>Вид обеспечения</w:t>
            </w:r>
          </w:p>
        </w:tc>
        <w:tc>
          <w:tcPr>
            <w:tcW w:w="3100" w:type="dxa"/>
          </w:tcPr>
          <w:p w14:paraId="180000BD" w14:textId="77777777" w:rsidR="00AC68B6" w:rsidRPr="00AC68B6" w:rsidRDefault="00AC68B6" w:rsidP="00AC68B6">
            <w:pPr>
              <w:jc w:val="center"/>
              <w:rPr>
                <w:rFonts w:ascii="Times New Roman" w:hAnsi="Times New Roman" w:cs="Times New Roman"/>
                <w:b/>
                <w:sz w:val="24"/>
                <w:szCs w:val="24"/>
              </w:rPr>
            </w:pPr>
            <w:r w:rsidRPr="00AC68B6">
              <w:rPr>
                <w:rFonts w:ascii="Times New Roman" w:hAnsi="Times New Roman" w:cs="Times New Roman"/>
                <w:b/>
                <w:sz w:val="24"/>
                <w:szCs w:val="24"/>
              </w:rPr>
              <w:t>Рыночная стоимость</w:t>
            </w:r>
          </w:p>
        </w:tc>
        <w:tc>
          <w:tcPr>
            <w:tcW w:w="2961" w:type="dxa"/>
          </w:tcPr>
          <w:p w14:paraId="53290190" w14:textId="77777777" w:rsidR="00AC68B6" w:rsidRPr="00AC68B6" w:rsidRDefault="00AC68B6" w:rsidP="00AC68B6">
            <w:pPr>
              <w:jc w:val="center"/>
              <w:rPr>
                <w:rFonts w:ascii="Times New Roman" w:hAnsi="Times New Roman" w:cs="Times New Roman"/>
                <w:b/>
                <w:sz w:val="24"/>
                <w:szCs w:val="24"/>
              </w:rPr>
            </w:pPr>
            <w:r w:rsidRPr="00AC68B6">
              <w:rPr>
                <w:rFonts w:ascii="Times New Roman" w:hAnsi="Times New Roman" w:cs="Times New Roman"/>
                <w:b/>
                <w:sz w:val="24"/>
                <w:szCs w:val="24"/>
              </w:rPr>
              <w:t xml:space="preserve">Поправочные коэффициенты </w:t>
            </w:r>
          </w:p>
        </w:tc>
      </w:tr>
      <w:tr w:rsidR="00AC68B6" w:rsidRPr="00AC68B6" w14:paraId="601407FB" w14:textId="77777777" w:rsidTr="00943C42">
        <w:trPr>
          <w:trHeight w:val="621"/>
          <w:jc w:val="center"/>
        </w:trPr>
        <w:tc>
          <w:tcPr>
            <w:tcW w:w="3805" w:type="dxa"/>
            <w:vAlign w:val="center"/>
          </w:tcPr>
          <w:p w14:paraId="66E7FA06" w14:textId="77777777" w:rsidR="00AC68B6" w:rsidRPr="002E344C" w:rsidRDefault="00AC68B6" w:rsidP="00AC68B6">
            <w:pPr>
              <w:rPr>
                <w:rFonts w:ascii="Times New Roman" w:hAnsi="Times New Roman" w:cs="Times New Roman"/>
                <w:sz w:val="24"/>
                <w:szCs w:val="24"/>
              </w:rPr>
            </w:pPr>
            <w:r w:rsidRPr="002E344C">
              <w:rPr>
                <w:rFonts w:ascii="Times New Roman" w:hAnsi="Times New Roman" w:cs="Times New Roman"/>
                <w:sz w:val="24"/>
                <w:szCs w:val="24"/>
              </w:rPr>
              <w:t>Объекты недвижимости</w:t>
            </w:r>
          </w:p>
        </w:tc>
        <w:tc>
          <w:tcPr>
            <w:tcW w:w="3100" w:type="dxa"/>
            <w:vAlign w:val="center"/>
          </w:tcPr>
          <w:p w14:paraId="6C6F95EA" w14:textId="77777777" w:rsidR="00AC68B6" w:rsidRPr="002E344C" w:rsidRDefault="00AC68B6" w:rsidP="00AC68B6">
            <w:pPr>
              <w:jc w:val="center"/>
              <w:rPr>
                <w:rFonts w:ascii="Times New Roman" w:hAnsi="Times New Roman" w:cs="Times New Roman"/>
                <w:sz w:val="24"/>
                <w:szCs w:val="24"/>
              </w:rPr>
            </w:pPr>
            <w:r w:rsidRPr="002E344C">
              <w:rPr>
                <w:rFonts w:ascii="Times New Roman" w:hAnsi="Times New Roman" w:cs="Times New Roman"/>
                <w:sz w:val="24"/>
                <w:szCs w:val="24"/>
              </w:rPr>
              <w:t>определяется отчетом</w:t>
            </w:r>
          </w:p>
          <w:p w14:paraId="0FD714C4" w14:textId="77777777" w:rsidR="00AC68B6" w:rsidRPr="002E344C" w:rsidRDefault="00AC68B6" w:rsidP="00AC68B6">
            <w:pPr>
              <w:jc w:val="center"/>
              <w:rPr>
                <w:rFonts w:ascii="Times New Roman" w:hAnsi="Times New Roman" w:cs="Times New Roman"/>
                <w:sz w:val="24"/>
                <w:szCs w:val="24"/>
              </w:rPr>
            </w:pPr>
            <w:r w:rsidRPr="002E344C">
              <w:rPr>
                <w:rFonts w:ascii="Times New Roman" w:hAnsi="Times New Roman" w:cs="Times New Roman"/>
                <w:sz w:val="24"/>
                <w:szCs w:val="24"/>
              </w:rPr>
              <w:t>об оценке</w:t>
            </w:r>
          </w:p>
        </w:tc>
        <w:tc>
          <w:tcPr>
            <w:tcW w:w="2961" w:type="dxa"/>
            <w:vAlign w:val="center"/>
          </w:tcPr>
          <w:p w14:paraId="49446644" w14:textId="77777777" w:rsidR="00AC68B6" w:rsidRPr="00ED0441" w:rsidRDefault="00ED0441" w:rsidP="00AC68B6">
            <w:pPr>
              <w:jc w:val="center"/>
              <w:rPr>
                <w:rFonts w:ascii="Times New Roman" w:hAnsi="Times New Roman" w:cs="Times New Roman"/>
                <w:strike/>
                <w:sz w:val="24"/>
                <w:szCs w:val="24"/>
              </w:rPr>
            </w:pPr>
            <w:r w:rsidRPr="00ED0441">
              <w:rPr>
                <w:rFonts w:ascii="Times New Roman" w:hAnsi="Times New Roman" w:cs="Times New Roman"/>
                <w:sz w:val="24"/>
                <w:szCs w:val="24"/>
              </w:rPr>
              <w:t>0,9</w:t>
            </w:r>
          </w:p>
        </w:tc>
      </w:tr>
      <w:tr w:rsidR="00B975D0" w:rsidRPr="00AC68B6" w14:paraId="134DE594" w14:textId="77777777" w:rsidTr="00943C42">
        <w:trPr>
          <w:trHeight w:val="621"/>
          <w:jc w:val="center"/>
        </w:trPr>
        <w:tc>
          <w:tcPr>
            <w:tcW w:w="3805" w:type="dxa"/>
            <w:vAlign w:val="center"/>
          </w:tcPr>
          <w:p w14:paraId="7B831ABF" w14:textId="77777777" w:rsidR="00B975D0" w:rsidRPr="002E344C" w:rsidRDefault="00B975D0" w:rsidP="005E581F">
            <w:pPr>
              <w:rPr>
                <w:rFonts w:ascii="Times New Roman" w:hAnsi="Times New Roman" w:cs="Times New Roman"/>
                <w:sz w:val="24"/>
                <w:szCs w:val="24"/>
              </w:rPr>
            </w:pPr>
            <w:r w:rsidRPr="002E344C">
              <w:rPr>
                <w:rFonts w:ascii="Times New Roman" w:hAnsi="Times New Roman" w:cs="Times New Roman"/>
                <w:sz w:val="24"/>
                <w:szCs w:val="24"/>
              </w:rPr>
              <w:t xml:space="preserve">Оборудование, в том числе </w:t>
            </w:r>
            <w:proofErr w:type="spellStart"/>
            <w:r w:rsidRPr="002E344C">
              <w:rPr>
                <w:rFonts w:ascii="Times New Roman" w:hAnsi="Times New Roman" w:cs="Times New Roman"/>
                <w:sz w:val="24"/>
                <w:szCs w:val="24"/>
              </w:rPr>
              <w:t>сельхозназначения</w:t>
            </w:r>
            <w:proofErr w:type="spellEnd"/>
          </w:p>
          <w:p w14:paraId="6FA6072C" w14:textId="77777777" w:rsidR="00B975D0" w:rsidRPr="002E344C" w:rsidRDefault="00B975D0" w:rsidP="00B975D0">
            <w:pPr>
              <w:tabs>
                <w:tab w:val="left" w:pos="426"/>
              </w:tabs>
              <w:spacing w:line="240" w:lineRule="exact"/>
              <w:rPr>
                <w:rFonts w:ascii="Times New Roman" w:hAnsi="Times New Roman" w:cs="Times New Roman"/>
                <w:sz w:val="24"/>
                <w:szCs w:val="24"/>
              </w:rPr>
            </w:pPr>
            <w:r w:rsidRPr="002E344C">
              <w:rPr>
                <w:rFonts w:ascii="Times New Roman" w:hAnsi="Times New Roman" w:cs="Times New Roman"/>
                <w:sz w:val="24"/>
                <w:szCs w:val="24"/>
              </w:rPr>
              <w:t>(год выпуска  – не более 10 лет)</w:t>
            </w:r>
            <w:r w:rsidRPr="002E344C">
              <w:rPr>
                <w:rFonts w:ascii="Times New Roman" w:eastAsia="Times New Roman" w:hAnsi="Times New Roman" w:cs="Times New Roman"/>
                <w:b/>
                <w:sz w:val="24"/>
                <w:szCs w:val="24"/>
                <w:lang w:eastAsia="ru-RU"/>
              </w:rPr>
              <w:t xml:space="preserve"> </w:t>
            </w:r>
          </w:p>
        </w:tc>
        <w:tc>
          <w:tcPr>
            <w:tcW w:w="3100" w:type="dxa"/>
            <w:vAlign w:val="center"/>
          </w:tcPr>
          <w:p w14:paraId="4F6E1181" w14:textId="77777777" w:rsidR="00B975D0" w:rsidRPr="002E344C" w:rsidRDefault="00B975D0" w:rsidP="005E581F">
            <w:pPr>
              <w:jc w:val="center"/>
              <w:rPr>
                <w:rFonts w:ascii="Times New Roman" w:hAnsi="Times New Roman" w:cs="Times New Roman"/>
                <w:sz w:val="24"/>
                <w:szCs w:val="24"/>
              </w:rPr>
            </w:pPr>
            <w:r w:rsidRPr="002E344C">
              <w:rPr>
                <w:rFonts w:ascii="Times New Roman" w:hAnsi="Times New Roman" w:cs="Times New Roman"/>
                <w:sz w:val="24"/>
                <w:szCs w:val="24"/>
              </w:rPr>
              <w:t>определяется отчетом</w:t>
            </w:r>
          </w:p>
          <w:p w14:paraId="4CA258B4" w14:textId="77777777" w:rsidR="00B975D0" w:rsidRPr="002E344C" w:rsidRDefault="00B975D0" w:rsidP="005E581F">
            <w:pPr>
              <w:jc w:val="center"/>
              <w:rPr>
                <w:sz w:val="24"/>
                <w:szCs w:val="24"/>
              </w:rPr>
            </w:pPr>
            <w:r w:rsidRPr="002E344C">
              <w:rPr>
                <w:rFonts w:ascii="Times New Roman" w:hAnsi="Times New Roman" w:cs="Times New Roman"/>
                <w:sz w:val="24"/>
                <w:szCs w:val="24"/>
              </w:rPr>
              <w:t>об оценке</w:t>
            </w:r>
          </w:p>
        </w:tc>
        <w:tc>
          <w:tcPr>
            <w:tcW w:w="2961" w:type="dxa"/>
            <w:vAlign w:val="center"/>
          </w:tcPr>
          <w:p w14:paraId="0B31DF3D" w14:textId="77777777" w:rsidR="00B975D0" w:rsidRPr="00ED0441" w:rsidRDefault="00ED0441" w:rsidP="005E581F">
            <w:pPr>
              <w:jc w:val="center"/>
              <w:rPr>
                <w:rFonts w:ascii="Times New Roman" w:hAnsi="Times New Roman" w:cs="Times New Roman"/>
                <w:strike/>
                <w:sz w:val="24"/>
                <w:szCs w:val="24"/>
              </w:rPr>
            </w:pPr>
            <w:r w:rsidRPr="00ED0441">
              <w:rPr>
                <w:rFonts w:ascii="Times New Roman" w:hAnsi="Times New Roman" w:cs="Times New Roman"/>
                <w:sz w:val="24"/>
                <w:szCs w:val="24"/>
              </w:rPr>
              <w:t>0,7</w:t>
            </w:r>
          </w:p>
        </w:tc>
      </w:tr>
      <w:tr w:rsidR="00B975D0" w:rsidRPr="00AC68B6" w14:paraId="311B3A40" w14:textId="77777777" w:rsidTr="00943C42">
        <w:trPr>
          <w:jc w:val="center"/>
        </w:trPr>
        <w:tc>
          <w:tcPr>
            <w:tcW w:w="3805" w:type="dxa"/>
            <w:vAlign w:val="center"/>
          </w:tcPr>
          <w:p w14:paraId="2E6D1E02" w14:textId="77777777" w:rsidR="00B975D0" w:rsidRPr="002E344C" w:rsidRDefault="00B975D0" w:rsidP="00AC68B6">
            <w:pPr>
              <w:rPr>
                <w:rFonts w:ascii="Times New Roman" w:hAnsi="Times New Roman" w:cs="Times New Roman"/>
                <w:sz w:val="24"/>
                <w:szCs w:val="24"/>
              </w:rPr>
            </w:pPr>
            <w:r w:rsidRPr="002E344C">
              <w:rPr>
                <w:rFonts w:ascii="Times New Roman" w:hAnsi="Times New Roman" w:cs="Times New Roman"/>
                <w:sz w:val="24"/>
                <w:szCs w:val="24"/>
              </w:rPr>
              <w:t xml:space="preserve">Транспортные средства, в том числе техника </w:t>
            </w:r>
            <w:proofErr w:type="spellStart"/>
            <w:r w:rsidRPr="002E344C">
              <w:rPr>
                <w:rFonts w:ascii="Times New Roman" w:hAnsi="Times New Roman" w:cs="Times New Roman"/>
                <w:sz w:val="24"/>
                <w:szCs w:val="24"/>
              </w:rPr>
              <w:t>сельхозназначения</w:t>
            </w:r>
            <w:proofErr w:type="spellEnd"/>
            <w:r w:rsidRPr="002E344C">
              <w:rPr>
                <w:rFonts w:ascii="Times New Roman" w:eastAsia="Times New Roman" w:hAnsi="Times New Roman" w:cs="Times New Roman"/>
                <w:b/>
                <w:sz w:val="24"/>
                <w:szCs w:val="24"/>
                <w:lang w:eastAsia="ru-RU"/>
              </w:rPr>
              <w:t xml:space="preserve"> </w:t>
            </w:r>
          </w:p>
          <w:p w14:paraId="2B24F1E5" w14:textId="77777777" w:rsidR="00B975D0" w:rsidRPr="002E344C" w:rsidRDefault="00B975D0" w:rsidP="00AC68B6">
            <w:pPr>
              <w:rPr>
                <w:rFonts w:ascii="Times New Roman" w:hAnsi="Times New Roman" w:cs="Times New Roman"/>
                <w:sz w:val="24"/>
                <w:szCs w:val="24"/>
              </w:rPr>
            </w:pPr>
            <w:r w:rsidRPr="002E344C">
              <w:rPr>
                <w:rFonts w:ascii="Times New Roman" w:hAnsi="Times New Roman" w:cs="Times New Roman"/>
                <w:sz w:val="24"/>
                <w:szCs w:val="24"/>
              </w:rPr>
              <w:t>(год выпуска: отечественные – не более 5 лет, импортные – не более 10 лет)</w:t>
            </w:r>
            <w:r w:rsidRPr="002E344C">
              <w:rPr>
                <w:rFonts w:ascii="Times New Roman" w:eastAsia="Times New Roman" w:hAnsi="Times New Roman" w:cs="Times New Roman"/>
                <w:b/>
                <w:sz w:val="24"/>
                <w:szCs w:val="24"/>
                <w:lang w:eastAsia="ru-RU"/>
              </w:rPr>
              <w:t xml:space="preserve"> </w:t>
            </w:r>
          </w:p>
        </w:tc>
        <w:tc>
          <w:tcPr>
            <w:tcW w:w="3100" w:type="dxa"/>
            <w:vAlign w:val="center"/>
          </w:tcPr>
          <w:p w14:paraId="43609663" w14:textId="77777777" w:rsidR="00B975D0" w:rsidRPr="002E344C" w:rsidRDefault="00B975D0" w:rsidP="00AC68B6">
            <w:pPr>
              <w:jc w:val="center"/>
              <w:rPr>
                <w:rFonts w:ascii="Times New Roman" w:hAnsi="Times New Roman" w:cs="Times New Roman"/>
                <w:sz w:val="24"/>
                <w:szCs w:val="24"/>
              </w:rPr>
            </w:pPr>
            <w:r w:rsidRPr="002E344C">
              <w:rPr>
                <w:rFonts w:ascii="Times New Roman" w:hAnsi="Times New Roman" w:cs="Times New Roman"/>
                <w:sz w:val="24"/>
                <w:szCs w:val="24"/>
              </w:rPr>
              <w:t>определяется по соглашению сторон</w:t>
            </w:r>
          </w:p>
        </w:tc>
        <w:tc>
          <w:tcPr>
            <w:tcW w:w="2961" w:type="dxa"/>
            <w:vAlign w:val="center"/>
          </w:tcPr>
          <w:p w14:paraId="6B7636A5" w14:textId="77777777" w:rsidR="00B975D0" w:rsidRPr="00ED0441" w:rsidRDefault="00D7562D" w:rsidP="00ED0441">
            <w:pPr>
              <w:jc w:val="center"/>
              <w:rPr>
                <w:rFonts w:ascii="Times New Roman" w:hAnsi="Times New Roman" w:cs="Times New Roman"/>
                <w:strike/>
                <w:sz w:val="24"/>
                <w:szCs w:val="24"/>
              </w:rPr>
            </w:pPr>
            <w:r w:rsidRPr="00ED0441">
              <w:rPr>
                <w:rFonts w:ascii="Times New Roman" w:hAnsi="Times New Roman" w:cs="Times New Roman"/>
                <w:sz w:val="24"/>
                <w:szCs w:val="24"/>
              </w:rPr>
              <w:t>0,</w:t>
            </w:r>
            <w:r w:rsidR="00ED0441" w:rsidRPr="00ED0441">
              <w:rPr>
                <w:rFonts w:ascii="Times New Roman" w:hAnsi="Times New Roman" w:cs="Times New Roman"/>
                <w:sz w:val="24"/>
                <w:szCs w:val="24"/>
              </w:rPr>
              <w:t>8</w:t>
            </w:r>
          </w:p>
        </w:tc>
      </w:tr>
      <w:tr w:rsidR="00B975D0" w:rsidRPr="00AC68B6" w14:paraId="3BB8475F" w14:textId="77777777" w:rsidTr="00943C42">
        <w:trPr>
          <w:jc w:val="center"/>
        </w:trPr>
        <w:tc>
          <w:tcPr>
            <w:tcW w:w="3805" w:type="dxa"/>
            <w:vAlign w:val="center"/>
          </w:tcPr>
          <w:p w14:paraId="7C9668B6" w14:textId="77777777" w:rsidR="00B975D0" w:rsidRPr="00AC68B6" w:rsidRDefault="00B975D0" w:rsidP="00AC68B6">
            <w:pPr>
              <w:rPr>
                <w:rFonts w:ascii="Times New Roman" w:hAnsi="Times New Roman" w:cs="Times New Roman"/>
                <w:sz w:val="24"/>
                <w:szCs w:val="24"/>
              </w:rPr>
            </w:pPr>
            <w:r w:rsidRPr="00AC68B6">
              <w:rPr>
                <w:rFonts w:ascii="Times New Roman" w:hAnsi="Times New Roman" w:cs="Times New Roman"/>
                <w:sz w:val="24"/>
                <w:szCs w:val="24"/>
              </w:rPr>
              <w:t xml:space="preserve"> Маломерные суда (год выпуска: отечественные – не более 10 лет, импортные – не более 15 лет)</w:t>
            </w:r>
          </w:p>
        </w:tc>
        <w:tc>
          <w:tcPr>
            <w:tcW w:w="3100" w:type="dxa"/>
            <w:vAlign w:val="center"/>
          </w:tcPr>
          <w:p w14:paraId="313C088D" w14:textId="77777777" w:rsidR="00B975D0" w:rsidRPr="00AC68B6" w:rsidRDefault="00B975D0" w:rsidP="00AC68B6">
            <w:pPr>
              <w:jc w:val="center"/>
              <w:rPr>
                <w:rFonts w:ascii="Times New Roman" w:hAnsi="Times New Roman" w:cs="Times New Roman"/>
                <w:sz w:val="24"/>
                <w:szCs w:val="24"/>
              </w:rPr>
            </w:pPr>
            <w:r w:rsidRPr="00AC68B6">
              <w:rPr>
                <w:rFonts w:ascii="Times New Roman" w:hAnsi="Times New Roman" w:cs="Times New Roman"/>
                <w:sz w:val="24"/>
                <w:szCs w:val="24"/>
              </w:rPr>
              <w:t>определяется отчетом</w:t>
            </w:r>
          </w:p>
          <w:p w14:paraId="6720DB91" w14:textId="77777777" w:rsidR="00B975D0" w:rsidRPr="00AC68B6" w:rsidRDefault="00B975D0" w:rsidP="00AC68B6">
            <w:pPr>
              <w:jc w:val="center"/>
              <w:rPr>
                <w:rFonts w:ascii="Times New Roman" w:hAnsi="Times New Roman" w:cs="Times New Roman"/>
                <w:sz w:val="24"/>
                <w:szCs w:val="24"/>
              </w:rPr>
            </w:pPr>
            <w:r w:rsidRPr="00AC68B6">
              <w:rPr>
                <w:rFonts w:ascii="Times New Roman" w:hAnsi="Times New Roman" w:cs="Times New Roman"/>
                <w:sz w:val="24"/>
                <w:szCs w:val="24"/>
              </w:rPr>
              <w:t>об оценке</w:t>
            </w:r>
          </w:p>
        </w:tc>
        <w:tc>
          <w:tcPr>
            <w:tcW w:w="2961" w:type="dxa"/>
            <w:vAlign w:val="center"/>
          </w:tcPr>
          <w:p w14:paraId="72943B6A" w14:textId="77777777" w:rsidR="00B975D0" w:rsidRPr="00ED0441" w:rsidRDefault="00B975D0" w:rsidP="00AC68B6">
            <w:pPr>
              <w:jc w:val="center"/>
              <w:rPr>
                <w:rFonts w:ascii="Times New Roman" w:hAnsi="Times New Roman" w:cs="Times New Roman"/>
                <w:sz w:val="24"/>
                <w:szCs w:val="24"/>
              </w:rPr>
            </w:pPr>
            <w:r w:rsidRPr="00ED0441">
              <w:rPr>
                <w:rFonts w:ascii="Times New Roman" w:hAnsi="Times New Roman" w:cs="Times New Roman"/>
                <w:sz w:val="24"/>
                <w:szCs w:val="24"/>
              </w:rPr>
              <w:t>0,6</w:t>
            </w:r>
          </w:p>
        </w:tc>
      </w:tr>
    </w:tbl>
    <w:p w14:paraId="2796D6B6"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60B7DDBB" w14:textId="77777777" w:rsidR="00AC68B6" w:rsidRPr="00AC68B6" w:rsidRDefault="00AC68B6" w:rsidP="00AC68B6">
      <w:pPr>
        <w:spacing w:after="0" w:line="240" w:lineRule="exact"/>
        <w:ind w:right="-289"/>
        <w:rPr>
          <w:rFonts w:ascii="Times New Roman" w:hAnsi="Times New Roman" w:cs="Times New Roman"/>
          <w:sz w:val="24"/>
          <w:szCs w:val="24"/>
        </w:rPr>
      </w:pPr>
    </w:p>
    <w:p w14:paraId="08C23211" w14:textId="77777777" w:rsidR="00225441" w:rsidRDefault="00225441" w:rsidP="00225441">
      <w:pPr>
        <w:spacing w:after="0" w:line="240" w:lineRule="auto"/>
        <w:ind w:left="5670"/>
        <w:jc w:val="both"/>
        <w:rPr>
          <w:rFonts w:ascii="Times New Roman" w:eastAsia="Times New Roman" w:hAnsi="Times New Roman" w:cs="Times New Roman"/>
          <w:iCs/>
          <w:sz w:val="20"/>
          <w:szCs w:val="20"/>
          <w:lang w:eastAsia="ru-RU"/>
        </w:rPr>
      </w:pPr>
    </w:p>
    <w:p w14:paraId="1D077591" w14:textId="77777777" w:rsidR="00AC68B6" w:rsidRPr="00AC68B6" w:rsidRDefault="00AC68B6" w:rsidP="00AC68B6">
      <w:pPr>
        <w:spacing w:after="0" w:line="240" w:lineRule="exact"/>
        <w:ind w:right="-289"/>
        <w:rPr>
          <w:rFonts w:ascii="Times New Roman" w:hAnsi="Times New Roman" w:cs="Times New Roman"/>
          <w:sz w:val="24"/>
          <w:szCs w:val="24"/>
        </w:rPr>
      </w:pPr>
    </w:p>
    <w:p w14:paraId="423608C7" w14:textId="77777777" w:rsidR="00AC68B6" w:rsidRPr="00AC68B6" w:rsidRDefault="00AC68B6" w:rsidP="00AC68B6">
      <w:pPr>
        <w:spacing w:after="0" w:line="240" w:lineRule="exact"/>
        <w:ind w:right="-289"/>
        <w:rPr>
          <w:rFonts w:ascii="Times New Roman" w:hAnsi="Times New Roman" w:cs="Times New Roman"/>
          <w:sz w:val="24"/>
          <w:szCs w:val="24"/>
        </w:rPr>
      </w:pPr>
    </w:p>
    <w:p w14:paraId="2DFB909D" w14:textId="77777777" w:rsidR="00AC68B6" w:rsidRPr="00AC68B6" w:rsidRDefault="00AC68B6" w:rsidP="00AC68B6">
      <w:pPr>
        <w:spacing w:after="0" w:line="240" w:lineRule="exact"/>
        <w:ind w:right="-289"/>
        <w:rPr>
          <w:rFonts w:ascii="Times New Roman" w:hAnsi="Times New Roman" w:cs="Times New Roman"/>
          <w:sz w:val="24"/>
          <w:szCs w:val="24"/>
        </w:rPr>
      </w:pPr>
    </w:p>
    <w:p w14:paraId="26E7941B" w14:textId="77777777" w:rsidR="00AC68B6" w:rsidRPr="00AC68B6" w:rsidRDefault="00AC68B6" w:rsidP="00AC68B6">
      <w:pPr>
        <w:spacing w:after="0" w:line="240" w:lineRule="exact"/>
        <w:ind w:right="-289"/>
        <w:rPr>
          <w:rFonts w:ascii="Times New Roman" w:hAnsi="Times New Roman" w:cs="Times New Roman"/>
          <w:sz w:val="24"/>
          <w:szCs w:val="24"/>
        </w:rPr>
      </w:pPr>
    </w:p>
    <w:p w14:paraId="1D2984B6" w14:textId="77777777" w:rsidR="00AC68B6" w:rsidRPr="00AC68B6" w:rsidRDefault="00AC68B6" w:rsidP="00AC68B6">
      <w:pPr>
        <w:spacing w:after="0" w:line="240" w:lineRule="exact"/>
        <w:ind w:right="-289"/>
        <w:rPr>
          <w:rFonts w:ascii="Times New Roman" w:hAnsi="Times New Roman" w:cs="Times New Roman"/>
          <w:sz w:val="24"/>
          <w:szCs w:val="24"/>
        </w:rPr>
      </w:pPr>
    </w:p>
    <w:p w14:paraId="5CD4F6BC" w14:textId="77777777" w:rsidR="00AC68B6" w:rsidRPr="00AC68B6" w:rsidRDefault="00AC68B6" w:rsidP="00AC68B6">
      <w:pPr>
        <w:spacing w:after="0" w:line="240" w:lineRule="exact"/>
        <w:ind w:right="-289"/>
        <w:rPr>
          <w:rFonts w:ascii="Times New Roman" w:hAnsi="Times New Roman" w:cs="Times New Roman"/>
          <w:sz w:val="24"/>
          <w:szCs w:val="24"/>
        </w:rPr>
      </w:pPr>
    </w:p>
    <w:p w14:paraId="710A621C" w14:textId="77777777" w:rsidR="00AC68B6" w:rsidRPr="00AC68B6" w:rsidRDefault="00AC68B6" w:rsidP="00AC68B6">
      <w:pPr>
        <w:spacing w:after="0" w:line="240" w:lineRule="exact"/>
        <w:ind w:right="-289"/>
        <w:rPr>
          <w:rFonts w:ascii="Times New Roman" w:hAnsi="Times New Roman" w:cs="Times New Roman"/>
          <w:sz w:val="24"/>
          <w:szCs w:val="24"/>
        </w:rPr>
      </w:pPr>
    </w:p>
    <w:p w14:paraId="3662C7E1" w14:textId="77777777" w:rsidR="00AC68B6" w:rsidRPr="00AC68B6" w:rsidRDefault="00AC68B6" w:rsidP="00AC68B6">
      <w:pPr>
        <w:spacing w:after="0" w:line="240" w:lineRule="exact"/>
        <w:ind w:right="-289"/>
        <w:rPr>
          <w:rFonts w:ascii="Times New Roman" w:hAnsi="Times New Roman" w:cs="Times New Roman"/>
          <w:sz w:val="24"/>
          <w:szCs w:val="24"/>
        </w:rPr>
      </w:pPr>
    </w:p>
    <w:p w14:paraId="069AD863" w14:textId="77777777" w:rsidR="00AC68B6" w:rsidRDefault="00AC68B6" w:rsidP="00AC68B6">
      <w:pPr>
        <w:spacing w:after="0" w:line="240" w:lineRule="exact"/>
        <w:ind w:right="-289"/>
        <w:rPr>
          <w:rFonts w:ascii="Times New Roman" w:hAnsi="Times New Roman" w:cs="Times New Roman"/>
          <w:sz w:val="24"/>
          <w:szCs w:val="24"/>
        </w:rPr>
      </w:pPr>
    </w:p>
    <w:p w14:paraId="7D6BF2AD" w14:textId="77777777" w:rsidR="00225441" w:rsidRDefault="00225441" w:rsidP="00AC68B6">
      <w:pPr>
        <w:spacing w:after="0" w:line="240" w:lineRule="exact"/>
        <w:ind w:right="-289"/>
        <w:rPr>
          <w:rFonts w:ascii="Times New Roman" w:hAnsi="Times New Roman" w:cs="Times New Roman"/>
          <w:sz w:val="24"/>
          <w:szCs w:val="24"/>
        </w:rPr>
      </w:pPr>
    </w:p>
    <w:p w14:paraId="3149D733" w14:textId="77777777" w:rsidR="00225441" w:rsidRDefault="00225441" w:rsidP="00AC68B6">
      <w:pPr>
        <w:spacing w:after="0" w:line="240" w:lineRule="exact"/>
        <w:ind w:right="-289"/>
        <w:rPr>
          <w:rFonts w:ascii="Times New Roman" w:hAnsi="Times New Roman" w:cs="Times New Roman"/>
          <w:sz w:val="24"/>
          <w:szCs w:val="24"/>
        </w:rPr>
      </w:pPr>
    </w:p>
    <w:p w14:paraId="78D19F35" w14:textId="77777777" w:rsidR="00225441" w:rsidRDefault="00225441" w:rsidP="00AC68B6">
      <w:pPr>
        <w:spacing w:after="0" w:line="240" w:lineRule="exact"/>
        <w:ind w:right="-289"/>
        <w:rPr>
          <w:rFonts w:ascii="Times New Roman" w:hAnsi="Times New Roman" w:cs="Times New Roman"/>
          <w:sz w:val="24"/>
          <w:szCs w:val="24"/>
        </w:rPr>
      </w:pPr>
    </w:p>
    <w:p w14:paraId="1CD5B2BC" w14:textId="77777777" w:rsidR="00225441" w:rsidRDefault="00225441" w:rsidP="00AC68B6">
      <w:pPr>
        <w:spacing w:after="0" w:line="240" w:lineRule="exact"/>
        <w:ind w:right="-289"/>
        <w:rPr>
          <w:rFonts w:ascii="Times New Roman" w:hAnsi="Times New Roman" w:cs="Times New Roman"/>
          <w:sz w:val="24"/>
          <w:szCs w:val="24"/>
        </w:rPr>
      </w:pPr>
    </w:p>
    <w:p w14:paraId="4D36A126" w14:textId="77777777" w:rsidR="00225441" w:rsidRDefault="00225441" w:rsidP="00AC68B6">
      <w:pPr>
        <w:spacing w:after="0" w:line="240" w:lineRule="exact"/>
        <w:ind w:right="-289"/>
        <w:rPr>
          <w:rFonts w:ascii="Times New Roman" w:hAnsi="Times New Roman" w:cs="Times New Roman"/>
          <w:sz w:val="24"/>
          <w:szCs w:val="24"/>
        </w:rPr>
      </w:pPr>
    </w:p>
    <w:p w14:paraId="43D11A40" w14:textId="77777777" w:rsidR="00B91D43" w:rsidRDefault="00B91D43" w:rsidP="00AC68B6">
      <w:pPr>
        <w:spacing w:after="0" w:line="240" w:lineRule="exact"/>
        <w:ind w:right="-289"/>
        <w:rPr>
          <w:rFonts w:ascii="Times New Roman" w:hAnsi="Times New Roman" w:cs="Times New Roman"/>
          <w:sz w:val="24"/>
          <w:szCs w:val="24"/>
        </w:rPr>
      </w:pPr>
    </w:p>
    <w:p w14:paraId="47E8F539" w14:textId="77777777" w:rsidR="00B91D43" w:rsidRDefault="00B91D43" w:rsidP="00AC68B6">
      <w:pPr>
        <w:spacing w:after="0" w:line="240" w:lineRule="exact"/>
        <w:ind w:right="-289"/>
        <w:rPr>
          <w:rFonts w:ascii="Times New Roman" w:hAnsi="Times New Roman" w:cs="Times New Roman"/>
          <w:sz w:val="24"/>
          <w:szCs w:val="24"/>
        </w:rPr>
      </w:pPr>
    </w:p>
    <w:p w14:paraId="4F145BBB" w14:textId="77777777" w:rsidR="00B91D43" w:rsidRDefault="00B91D43" w:rsidP="00AC68B6">
      <w:pPr>
        <w:spacing w:after="0" w:line="240" w:lineRule="exact"/>
        <w:ind w:right="-289"/>
        <w:rPr>
          <w:rFonts w:ascii="Times New Roman" w:hAnsi="Times New Roman" w:cs="Times New Roman"/>
          <w:sz w:val="24"/>
          <w:szCs w:val="24"/>
        </w:rPr>
      </w:pPr>
    </w:p>
    <w:p w14:paraId="5B0FEE79" w14:textId="77777777" w:rsidR="00B91D43" w:rsidRDefault="00B91D43" w:rsidP="00AC68B6">
      <w:pPr>
        <w:spacing w:after="0" w:line="240" w:lineRule="exact"/>
        <w:ind w:right="-289"/>
        <w:rPr>
          <w:rFonts w:ascii="Times New Roman" w:hAnsi="Times New Roman" w:cs="Times New Roman"/>
          <w:sz w:val="24"/>
          <w:szCs w:val="24"/>
        </w:rPr>
      </w:pPr>
    </w:p>
    <w:p w14:paraId="0D3C741F" w14:textId="77777777" w:rsidR="00B91D43" w:rsidRDefault="00B91D43" w:rsidP="00AC68B6">
      <w:pPr>
        <w:spacing w:after="0" w:line="240" w:lineRule="exact"/>
        <w:ind w:right="-289"/>
        <w:rPr>
          <w:rFonts w:ascii="Times New Roman" w:hAnsi="Times New Roman" w:cs="Times New Roman"/>
          <w:sz w:val="24"/>
          <w:szCs w:val="24"/>
        </w:rPr>
      </w:pPr>
    </w:p>
    <w:p w14:paraId="633F8CC5" w14:textId="77777777" w:rsidR="00B91D43" w:rsidRDefault="00B91D43" w:rsidP="00AC68B6">
      <w:pPr>
        <w:spacing w:after="0" w:line="240" w:lineRule="exact"/>
        <w:ind w:right="-289"/>
        <w:rPr>
          <w:rFonts w:ascii="Times New Roman" w:hAnsi="Times New Roman" w:cs="Times New Roman"/>
          <w:sz w:val="24"/>
          <w:szCs w:val="24"/>
        </w:rPr>
      </w:pPr>
    </w:p>
    <w:p w14:paraId="180854A9" w14:textId="77777777" w:rsidR="00B91D43" w:rsidRDefault="00B91D43" w:rsidP="00AC68B6">
      <w:pPr>
        <w:spacing w:after="0" w:line="240" w:lineRule="exact"/>
        <w:ind w:right="-289"/>
        <w:rPr>
          <w:rFonts w:ascii="Times New Roman" w:hAnsi="Times New Roman" w:cs="Times New Roman"/>
          <w:sz w:val="24"/>
          <w:szCs w:val="24"/>
        </w:rPr>
      </w:pPr>
    </w:p>
    <w:p w14:paraId="12A48AE0" w14:textId="77777777" w:rsidR="00B91D43" w:rsidRDefault="00B91D43" w:rsidP="00AC68B6">
      <w:pPr>
        <w:spacing w:after="0" w:line="240" w:lineRule="exact"/>
        <w:ind w:right="-289"/>
        <w:rPr>
          <w:rFonts w:ascii="Times New Roman" w:hAnsi="Times New Roman" w:cs="Times New Roman"/>
          <w:sz w:val="24"/>
          <w:szCs w:val="24"/>
        </w:rPr>
      </w:pPr>
    </w:p>
    <w:p w14:paraId="4D705EAF" w14:textId="77777777" w:rsidR="00B91D43" w:rsidRDefault="00B91D43" w:rsidP="00AC68B6">
      <w:pPr>
        <w:spacing w:after="0" w:line="240" w:lineRule="exact"/>
        <w:ind w:right="-289"/>
        <w:rPr>
          <w:rFonts w:ascii="Times New Roman" w:hAnsi="Times New Roman" w:cs="Times New Roman"/>
          <w:sz w:val="24"/>
          <w:szCs w:val="24"/>
        </w:rPr>
      </w:pPr>
    </w:p>
    <w:p w14:paraId="6AED38F6" w14:textId="77777777" w:rsidR="00B91D43" w:rsidRDefault="00B91D43" w:rsidP="00AC68B6">
      <w:pPr>
        <w:spacing w:after="0" w:line="240" w:lineRule="exact"/>
        <w:ind w:right="-289"/>
        <w:rPr>
          <w:rFonts w:ascii="Times New Roman" w:hAnsi="Times New Roman" w:cs="Times New Roman"/>
          <w:sz w:val="24"/>
          <w:szCs w:val="24"/>
        </w:rPr>
      </w:pPr>
    </w:p>
    <w:p w14:paraId="29AF29F5" w14:textId="77777777" w:rsidR="00B91D43" w:rsidRDefault="00B91D43" w:rsidP="00AC68B6">
      <w:pPr>
        <w:spacing w:after="0" w:line="240" w:lineRule="exact"/>
        <w:ind w:right="-289"/>
        <w:rPr>
          <w:rFonts w:ascii="Times New Roman" w:hAnsi="Times New Roman" w:cs="Times New Roman"/>
          <w:sz w:val="24"/>
          <w:szCs w:val="24"/>
        </w:rPr>
      </w:pPr>
    </w:p>
    <w:p w14:paraId="3FE967C2" w14:textId="77777777" w:rsidR="00B91D43" w:rsidRDefault="00B91D43" w:rsidP="00AC68B6">
      <w:pPr>
        <w:spacing w:after="0" w:line="240" w:lineRule="exact"/>
        <w:ind w:right="-289"/>
        <w:rPr>
          <w:rFonts w:ascii="Times New Roman" w:hAnsi="Times New Roman" w:cs="Times New Roman"/>
          <w:sz w:val="24"/>
          <w:szCs w:val="24"/>
        </w:rPr>
      </w:pPr>
    </w:p>
    <w:p w14:paraId="783E4973" w14:textId="77777777" w:rsidR="00B91D43" w:rsidRDefault="00B91D43" w:rsidP="00AC68B6">
      <w:pPr>
        <w:spacing w:after="0" w:line="240" w:lineRule="exact"/>
        <w:ind w:right="-289"/>
        <w:rPr>
          <w:rFonts w:ascii="Times New Roman" w:hAnsi="Times New Roman" w:cs="Times New Roman"/>
          <w:sz w:val="24"/>
          <w:szCs w:val="24"/>
        </w:rPr>
      </w:pPr>
    </w:p>
    <w:p w14:paraId="0894C807" w14:textId="77777777" w:rsidR="00B91D43" w:rsidRDefault="00B91D43" w:rsidP="00AC68B6">
      <w:pPr>
        <w:spacing w:after="0" w:line="240" w:lineRule="exact"/>
        <w:ind w:right="-289"/>
        <w:rPr>
          <w:rFonts w:ascii="Times New Roman" w:hAnsi="Times New Roman" w:cs="Times New Roman"/>
          <w:sz w:val="24"/>
          <w:szCs w:val="24"/>
        </w:rPr>
      </w:pPr>
    </w:p>
    <w:p w14:paraId="4ECA62C6" w14:textId="77777777" w:rsidR="00225441" w:rsidRPr="00AC68B6" w:rsidRDefault="00225441" w:rsidP="00AC68B6">
      <w:pPr>
        <w:spacing w:after="0" w:line="240" w:lineRule="exact"/>
        <w:ind w:right="-289"/>
        <w:rPr>
          <w:rFonts w:ascii="Times New Roman" w:hAnsi="Times New Roman" w:cs="Times New Roman"/>
          <w:sz w:val="24"/>
          <w:szCs w:val="24"/>
        </w:rPr>
      </w:pPr>
    </w:p>
    <w:p w14:paraId="453C228B" w14:textId="77777777" w:rsidR="00B91D43" w:rsidRDefault="00B91D43" w:rsidP="005619CD">
      <w:pPr>
        <w:spacing w:after="0" w:line="240" w:lineRule="auto"/>
        <w:ind w:left="5670"/>
        <w:jc w:val="both"/>
        <w:rPr>
          <w:rFonts w:ascii="Times New Roman" w:eastAsia="Times New Roman" w:hAnsi="Times New Roman" w:cs="Times New Roman"/>
          <w:i/>
          <w:iCs/>
          <w:sz w:val="20"/>
          <w:szCs w:val="20"/>
          <w:lang w:eastAsia="ru-RU"/>
        </w:rPr>
      </w:pPr>
    </w:p>
    <w:p w14:paraId="2F05F574" w14:textId="77777777" w:rsidR="005619CD" w:rsidRPr="00062E3C"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062E3C">
        <w:rPr>
          <w:rFonts w:ascii="Times New Roman" w:eastAsia="Times New Roman" w:hAnsi="Times New Roman" w:cs="Times New Roman"/>
          <w:i/>
          <w:iCs/>
          <w:sz w:val="20"/>
          <w:szCs w:val="20"/>
          <w:lang w:eastAsia="ru-RU"/>
        </w:rPr>
        <w:t xml:space="preserve">Приложение № </w:t>
      </w:r>
      <w:r w:rsidRPr="00062E3C">
        <w:rPr>
          <w:rFonts w:ascii="Times New Roman" w:eastAsia="Times New Roman" w:hAnsi="Times New Roman" w:cs="Times New Roman"/>
          <w:i/>
          <w:iCs/>
          <w:sz w:val="20"/>
          <w:szCs w:val="20"/>
          <w:lang w:val="en-US" w:eastAsia="ru-RU"/>
        </w:rPr>
        <w:t>3</w:t>
      </w:r>
      <w:r w:rsidR="00062E3C" w:rsidRPr="00062E3C">
        <w:rPr>
          <w:rFonts w:ascii="Times New Roman" w:eastAsia="Times New Roman" w:hAnsi="Times New Roman" w:cs="Times New Roman"/>
          <w:i/>
          <w:iCs/>
          <w:sz w:val="20"/>
          <w:szCs w:val="20"/>
          <w:lang w:eastAsia="ru-RU"/>
        </w:rPr>
        <w:t>.1.</w:t>
      </w:r>
    </w:p>
    <w:p w14:paraId="12A63D82"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E9259F4" w14:textId="77777777" w:rsidR="00AC68B6" w:rsidRPr="00AC68B6" w:rsidRDefault="00AC68B6" w:rsidP="00AC68B6">
      <w:pPr>
        <w:spacing w:after="0" w:line="240" w:lineRule="exact"/>
        <w:ind w:right="-289"/>
        <w:rPr>
          <w:rFonts w:ascii="Times New Roman" w:hAnsi="Times New Roman" w:cs="Times New Roman"/>
          <w:sz w:val="24"/>
          <w:szCs w:val="24"/>
        </w:rPr>
      </w:pPr>
    </w:p>
    <w:p w14:paraId="1F91A22F" w14:textId="77777777" w:rsidR="00AC68B6" w:rsidRP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ПЕРЕЧЕНЬ ДОКУМЕНТОВ,</w:t>
      </w:r>
    </w:p>
    <w:p w14:paraId="3107B5EC" w14:textId="77777777" w:rsid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 xml:space="preserve"> ПРЕДОСТАВЛЯЕМЫХ ЮРИДИЧЕСКИМИ ЛИЦАМИ </w:t>
      </w:r>
    </w:p>
    <w:p w14:paraId="0FDAF834" w14:textId="77777777" w:rsidR="00DE0208" w:rsidRDefault="00DE0208" w:rsidP="00AC68B6">
      <w:pPr>
        <w:shd w:val="clear" w:color="auto" w:fill="FFFFFF"/>
        <w:spacing w:after="150" w:line="240" w:lineRule="exact"/>
        <w:contextualSpacing/>
        <w:jc w:val="center"/>
        <w:outlineLvl w:val="0"/>
        <w:rPr>
          <w:rFonts w:ascii="Times New Roman" w:hAnsi="Times New Roman" w:cs="Times New Roman"/>
          <w:b/>
          <w:sz w:val="24"/>
          <w:szCs w:val="24"/>
        </w:rPr>
      </w:pPr>
    </w:p>
    <w:p w14:paraId="5E7091B8" w14:textId="77777777" w:rsidR="00E24FAC" w:rsidRDefault="00E24FAC" w:rsidP="00DE0208">
      <w:pPr>
        <w:tabs>
          <w:tab w:val="left" w:pos="0"/>
        </w:tabs>
        <w:spacing w:after="0" w:line="240" w:lineRule="auto"/>
        <w:ind w:firstLine="709"/>
        <w:jc w:val="center"/>
        <w:rPr>
          <w:rFonts w:ascii="Times New Roman" w:hAnsi="Times New Roman" w:cs="Times New Roman"/>
          <w:b/>
          <w:i/>
          <w:sz w:val="24"/>
          <w:szCs w:val="24"/>
        </w:rPr>
      </w:pPr>
      <w:r w:rsidRPr="00DE0208">
        <w:rPr>
          <w:rFonts w:ascii="Times New Roman" w:hAnsi="Times New Roman" w:cs="Times New Roman"/>
          <w:b/>
          <w:i/>
          <w:sz w:val="24"/>
          <w:szCs w:val="24"/>
        </w:rPr>
        <w:t>Для повторных Заявителей, ранее являвшихся получателями микрозайма в Фонде, учредительные документы (</w:t>
      </w:r>
      <w:proofErr w:type="spellStart"/>
      <w:r w:rsidRPr="00DE0208">
        <w:rPr>
          <w:rFonts w:ascii="Times New Roman" w:hAnsi="Times New Roman" w:cs="Times New Roman"/>
          <w:b/>
          <w:i/>
          <w:sz w:val="24"/>
          <w:szCs w:val="24"/>
        </w:rPr>
        <w:t>пп</w:t>
      </w:r>
      <w:proofErr w:type="spellEnd"/>
      <w:r w:rsidRPr="00DE0208">
        <w:rPr>
          <w:rFonts w:ascii="Times New Roman" w:hAnsi="Times New Roman" w:cs="Times New Roman"/>
          <w:b/>
          <w:i/>
          <w:sz w:val="24"/>
          <w:szCs w:val="24"/>
        </w:rPr>
        <w:t>. 6,</w:t>
      </w:r>
      <w:r w:rsidR="00DE0208">
        <w:rPr>
          <w:rFonts w:ascii="Times New Roman" w:hAnsi="Times New Roman" w:cs="Times New Roman"/>
          <w:b/>
          <w:i/>
          <w:sz w:val="24"/>
          <w:szCs w:val="24"/>
        </w:rPr>
        <w:t>7</w:t>
      </w:r>
      <w:r w:rsidRPr="00DE0208">
        <w:rPr>
          <w:rFonts w:ascii="Times New Roman" w:hAnsi="Times New Roman" w:cs="Times New Roman"/>
          <w:b/>
          <w:i/>
          <w:sz w:val="24"/>
          <w:szCs w:val="24"/>
        </w:rPr>
        <w:t>) предоставляются только в случае внесения соответствующих изменений на момент подачи новой Заявки.</w:t>
      </w:r>
    </w:p>
    <w:p w14:paraId="1F932DD7" w14:textId="77777777" w:rsidR="0036092D" w:rsidRPr="00DE0208" w:rsidRDefault="0036092D" w:rsidP="00DE0208">
      <w:pPr>
        <w:tabs>
          <w:tab w:val="left" w:pos="0"/>
        </w:tabs>
        <w:spacing w:after="0" w:line="240" w:lineRule="auto"/>
        <w:ind w:firstLine="709"/>
        <w:jc w:val="center"/>
        <w:rPr>
          <w:rFonts w:ascii="Times New Roman" w:hAnsi="Times New Roman" w:cs="Times New Roman"/>
          <w:b/>
          <w:i/>
          <w:sz w:val="24"/>
          <w:szCs w:val="24"/>
        </w:rPr>
      </w:pPr>
    </w:p>
    <w:tbl>
      <w:tblPr>
        <w:tblStyle w:val="af3"/>
        <w:tblW w:w="0" w:type="auto"/>
        <w:tblLook w:val="04A0" w:firstRow="1" w:lastRow="0" w:firstColumn="1" w:lastColumn="0" w:noHBand="0" w:noVBand="1"/>
      </w:tblPr>
      <w:tblGrid>
        <w:gridCol w:w="562"/>
        <w:gridCol w:w="9327"/>
      </w:tblGrid>
      <w:tr w:rsidR="00682110" w14:paraId="368ABAB7" w14:textId="77777777" w:rsidTr="00DE0208">
        <w:tc>
          <w:tcPr>
            <w:tcW w:w="562" w:type="dxa"/>
          </w:tcPr>
          <w:p w14:paraId="6C525D74"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1</w:t>
            </w:r>
          </w:p>
        </w:tc>
        <w:tc>
          <w:tcPr>
            <w:tcW w:w="9327" w:type="dxa"/>
          </w:tcPr>
          <w:p w14:paraId="2ED82EDE" w14:textId="77777777" w:rsidR="00682110" w:rsidRPr="001D1C82" w:rsidRDefault="00682110" w:rsidP="0086247B">
            <w:pPr>
              <w:rPr>
                <w:rFonts w:ascii="Times New Roman" w:hAnsi="Times New Roman" w:cs="Times New Roman"/>
              </w:rPr>
            </w:pPr>
            <w:r w:rsidRPr="001D1C82">
              <w:rPr>
                <w:rFonts w:ascii="Times New Roman" w:hAnsi="Times New Roman" w:cs="Times New Roman"/>
              </w:rPr>
              <w:t>Заявление на предоставление микрозайма (Приложение № 4 к настоящим Правилам).</w:t>
            </w:r>
          </w:p>
        </w:tc>
      </w:tr>
      <w:tr w:rsidR="00682110" w14:paraId="6D60444A" w14:textId="77777777" w:rsidTr="00DE0208">
        <w:tc>
          <w:tcPr>
            <w:tcW w:w="562" w:type="dxa"/>
          </w:tcPr>
          <w:p w14:paraId="0329BD93"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2</w:t>
            </w:r>
          </w:p>
        </w:tc>
        <w:tc>
          <w:tcPr>
            <w:tcW w:w="9327" w:type="dxa"/>
          </w:tcPr>
          <w:p w14:paraId="735A61A1" w14:textId="77777777" w:rsidR="00682110" w:rsidRPr="000907E6" w:rsidRDefault="00682110" w:rsidP="0086247B">
            <w:pPr>
              <w:rPr>
                <w:rFonts w:ascii="Times New Roman" w:hAnsi="Times New Roman" w:cs="Times New Roman"/>
              </w:rPr>
            </w:pPr>
            <w:r w:rsidRPr="000907E6">
              <w:rPr>
                <w:rFonts w:ascii="Times New Roman" w:hAnsi="Times New Roman" w:cs="Times New Roman"/>
              </w:rPr>
              <w:t xml:space="preserve">Сведения о залогодателе и (или) поручителе, являющихся физическими лицами </w:t>
            </w:r>
            <w:r w:rsidR="008B447B">
              <w:rPr>
                <w:rFonts w:ascii="Times New Roman" w:hAnsi="Times New Roman" w:cs="Times New Roman"/>
              </w:rPr>
              <w:t xml:space="preserve">– </w:t>
            </w:r>
            <w:r w:rsidRPr="000907E6">
              <w:rPr>
                <w:rFonts w:ascii="Times New Roman" w:hAnsi="Times New Roman" w:cs="Times New Roman"/>
              </w:rPr>
              <w:t>(Приложение № 5 к настоящим Правилам)</w:t>
            </w:r>
          </w:p>
        </w:tc>
      </w:tr>
      <w:tr w:rsidR="00682110" w14:paraId="15D06984" w14:textId="77777777" w:rsidTr="00DE0208">
        <w:tc>
          <w:tcPr>
            <w:tcW w:w="562" w:type="dxa"/>
          </w:tcPr>
          <w:p w14:paraId="2128C3E5"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3</w:t>
            </w:r>
          </w:p>
        </w:tc>
        <w:tc>
          <w:tcPr>
            <w:tcW w:w="9327" w:type="dxa"/>
          </w:tcPr>
          <w:p w14:paraId="33EFE928" w14:textId="77777777" w:rsidR="00682110" w:rsidRPr="000907E6" w:rsidRDefault="00682110" w:rsidP="0086247B">
            <w:pPr>
              <w:rPr>
                <w:rFonts w:ascii="Times New Roman" w:hAnsi="Times New Roman" w:cs="Times New Roman"/>
              </w:rPr>
            </w:pPr>
            <w:r w:rsidRPr="000907E6">
              <w:rPr>
                <w:rFonts w:ascii="Times New Roman" w:hAnsi="Times New Roman" w:cs="Times New Roman"/>
              </w:rPr>
              <w:t>Сведения о залогодателе и (или) поручителе, являющихся юридическими лицами (Приложение № 6 к настоящим Правилам)</w:t>
            </w:r>
            <w:r w:rsidR="00F53BD8" w:rsidRPr="000907E6">
              <w:rPr>
                <w:rFonts w:ascii="Times New Roman" w:hAnsi="Times New Roman" w:cs="Times New Roman"/>
              </w:rPr>
              <w:t xml:space="preserve"> (в случае, если Заявитель и Залогодатель совпадают), то не заполняется. </w:t>
            </w:r>
          </w:p>
        </w:tc>
      </w:tr>
      <w:tr w:rsidR="00682110" w14:paraId="38DCF179" w14:textId="77777777" w:rsidTr="00DE0208">
        <w:tc>
          <w:tcPr>
            <w:tcW w:w="562" w:type="dxa"/>
          </w:tcPr>
          <w:p w14:paraId="776CB974"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4</w:t>
            </w:r>
          </w:p>
        </w:tc>
        <w:tc>
          <w:tcPr>
            <w:tcW w:w="9327" w:type="dxa"/>
          </w:tcPr>
          <w:p w14:paraId="21138271" w14:textId="77777777" w:rsidR="00FF0FDB" w:rsidRPr="000907E6" w:rsidRDefault="00682110" w:rsidP="00FF0FD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Согласие на обработку персональных данных:</w:t>
            </w:r>
            <w:r w:rsidR="002E344C" w:rsidRPr="000907E6">
              <w:rPr>
                <w:rFonts w:ascii="Times New Roman" w:hAnsi="Times New Roman" w:cs="Times New Roman"/>
              </w:rPr>
              <w:t xml:space="preserve"> </w:t>
            </w:r>
            <w:r w:rsidR="00FF0FDB" w:rsidRPr="000907E6">
              <w:rPr>
                <w:rFonts w:ascii="Times New Roman" w:hAnsi="Times New Roman" w:cs="Times New Roman"/>
              </w:rPr>
              <w:t xml:space="preserve"> всех участников сделки </w:t>
            </w:r>
          </w:p>
          <w:p w14:paraId="047FE0BA" w14:textId="77777777" w:rsidR="00682110" w:rsidRPr="000907E6" w:rsidRDefault="00682110" w:rsidP="00FF0FD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(Приложение № 7 к настоящим Правилам)</w:t>
            </w:r>
          </w:p>
        </w:tc>
      </w:tr>
      <w:tr w:rsidR="00682110" w14:paraId="2E00C694" w14:textId="77777777" w:rsidTr="00DE0208">
        <w:tc>
          <w:tcPr>
            <w:tcW w:w="562" w:type="dxa"/>
          </w:tcPr>
          <w:p w14:paraId="0F2887C0"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5</w:t>
            </w:r>
          </w:p>
        </w:tc>
        <w:tc>
          <w:tcPr>
            <w:tcW w:w="9327" w:type="dxa"/>
          </w:tcPr>
          <w:p w14:paraId="20EC8D98"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 xml:space="preserve">Согласие на запрос из БКИ заявителя/учредителя </w:t>
            </w:r>
            <w:r w:rsidR="008B447B" w:rsidRPr="00405E0E">
              <w:rPr>
                <w:rFonts w:ascii="Times New Roman" w:hAnsi="Times New Roman" w:cs="Times New Roman"/>
              </w:rPr>
              <w:t>–</w:t>
            </w:r>
            <w:r w:rsidRPr="00405E0E">
              <w:rPr>
                <w:rFonts w:ascii="Times New Roman" w:hAnsi="Times New Roman" w:cs="Times New Roman"/>
              </w:rPr>
              <w:t xml:space="preserve"> бенефициарного владельца, поручителя (Приложение № 8 к настоящим Правилам)</w:t>
            </w:r>
          </w:p>
        </w:tc>
      </w:tr>
      <w:tr w:rsidR="00682110" w14:paraId="7B68C13F" w14:textId="77777777" w:rsidTr="00DE0208">
        <w:tc>
          <w:tcPr>
            <w:tcW w:w="562" w:type="dxa"/>
          </w:tcPr>
          <w:p w14:paraId="6ECEE4BE" w14:textId="77777777" w:rsidR="00682110" w:rsidRPr="008D27FB" w:rsidRDefault="00682110" w:rsidP="0086247B">
            <w:pPr>
              <w:rPr>
                <w:rFonts w:ascii="Times New Roman" w:hAnsi="Times New Roman" w:cs="Times New Roman"/>
              </w:rPr>
            </w:pPr>
            <w:r w:rsidRPr="008D27FB">
              <w:rPr>
                <w:rFonts w:ascii="Times New Roman" w:hAnsi="Times New Roman" w:cs="Times New Roman"/>
              </w:rPr>
              <w:t>6</w:t>
            </w:r>
          </w:p>
        </w:tc>
        <w:tc>
          <w:tcPr>
            <w:tcW w:w="9327" w:type="dxa"/>
          </w:tcPr>
          <w:p w14:paraId="122A4A15"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Устав в действующей редакции (копия с предоставлением оригинала либо заверенная нотариально).</w:t>
            </w:r>
          </w:p>
        </w:tc>
      </w:tr>
      <w:tr w:rsidR="00682110" w14:paraId="1B18ABD5" w14:textId="77777777" w:rsidTr="00DE0208">
        <w:tc>
          <w:tcPr>
            <w:tcW w:w="562" w:type="dxa"/>
          </w:tcPr>
          <w:p w14:paraId="7CCA81DF" w14:textId="77777777" w:rsidR="00682110" w:rsidRPr="008D27FB" w:rsidRDefault="00DE0208" w:rsidP="0086247B">
            <w:pPr>
              <w:rPr>
                <w:rFonts w:ascii="Times New Roman" w:hAnsi="Times New Roman" w:cs="Times New Roman"/>
              </w:rPr>
            </w:pPr>
            <w:r>
              <w:rPr>
                <w:rFonts w:ascii="Times New Roman" w:hAnsi="Times New Roman" w:cs="Times New Roman"/>
              </w:rPr>
              <w:t>7</w:t>
            </w:r>
          </w:p>
        </w:tc>
        <w:tc>
          <w:tcPr>
            <w:tcW w:w="9327" w:type="dxa"/>
          </w:tcPr>
          <w:p w14:paraId="7FE54F1B" w14:textId="77777777" w:rsidR="00682110" w:rsidRPr="00405E0E" w:rsidRDefault="00682110" w:rsidP="009B4FFC">
            <w:pPr>
              <w:rPr>
                <w:rFonts w:ascii="Times New Roman" w:hAnsi="Times New Roman" w:cs="Times New Roman"/>
              </w:rPr>
            </w:pPr>
            <w:r w:rsidRPr="00405E0E">
              <w:rPr>
                <w:rFonts w:ascii="Times New Roman" w:hAnsi="Times New Roman" w:cs="Times New Roman"/>
              </w:rPr>
              <w:t>Протокол</w:t>
            </w:r>
            <w:r w:rsidR="002E344C" w:rsidRPr="00405E0E">
              <w:rPr>
                <w:rFonts w:ascii="Times New Roman" w:hAnsi="Times New Roman" w:cs="Times New Roman"/>
              </w:rPr>
              <w:t xml:space="preserve"> об одобрении крупной сделки (в случаях, предусмотренных </w:t>
            </w:r>
            <w:r w:rsidR="009B4FFC" w:rsidRPr="00405E0E">
              <w:rPr>
                <w:rFonts w:ascii="Times New Roman" w:hAnsi="Times New Roman" w:cs="Times New Roman"/>
              </w:rPr>
              <w:t>З</w:t>
            </w:r>
            <w:r w:rsidR="002E344C" w:rsidRPr="00405E0E">
              <w:rPr>
                <w:rFonts w:ascii="Times New Roman" w:hAnsi="Times New Roman" w:cs="Times New Roman"/>
              </w:rPr>
              <w:t>аконодательством)</w:t>
            </w:r>
            <w:r w:rsidRPr="00405E0E">
              <w:rPr>
                <w:rFonts w:ascii="Times New Roman" w:hAnsi="Times New Roman" w:cs="Times New Roman"/>
              </w:rPr>
              <w:t>.</w:t>
            </w:r>
          </w:p>
        </w:tc>
      </w:tr>
      <w:tr w:rsidR="001C26C1" w14:paraId="685284A4" w14:textId="77777777" w:rsidTr="00DE0208">
        <w:tc>
          <w:tcPr>
            <w:tcW w:w="562" w:type="dxa"/>
          </w:tcPr>
          <w:p w14:paraId="1C84C8F2" w14:textId="77777777" w:rsidR="001C26C1" w:rsidRDefault="001C26C1" w:rsidP="0086247B">
            <w:pPr>
              <w:rPr>
                <w:rFonts w:ascii="Times New Roman" w:hAnsi="Times New Roman" w:cs="Times New Roman"/>
              </w:rPr>
            </w:pPr>
            <w:r>
              <w:rPr>
                <w:rFonts w:ascii="Times New Roman" w:hAnsi="Times New Roman" w:cs="Times New Roman"/>
              </w:rPr>
              <w:t>8</w:t>
            </w:r>
          </w:p>
        </w:tc>
        <w:tc>
          <w:tcPr>
            <w:tcW w:w="9327" w:type="dxa"/>
          </w:tcPr>
          <w:p w14:paraId="2D1DB917" w14:textId="77777777" w:rsidR="001C26C1" w:rsidRPr="00405E0E" w:rsidRDefault="001C26C1" w:rsidP="009B4FFC">
            <w:pPr>
              <w:rPr>
                <w:rFonts w:ascii="Times New Roman" w:hAnsi="Times New Roman" w:cs="Times New Roman"/>
              </w:rPr>
            </w:pPr>
            <w:r w:rsidRPr="00405E0E">
              <w:rPr>
                <w:rFonts w:ascii="Times New Roman" w:hAnsi="Times New Roman"/>
                <w:iCs/>
              </w:rPr>
              <w:t>Протокол/решение, подтверждающие полномочия лица, имеющего право без доверенности действовать от имени Заявителя (копия, заверенная Заявителем).</w:t>
            </w:r>
          </w:p>
        </w:tc>
      </w:tr>
      <w:tr w:rsidR="00682110" w14:paraId="40A53AE7" w14:textId="77777777" w:rsidTr="00DE0208">
        <w:tc>
          <w:tcPr>
            <w:tcW w:w="562" w:type="dxa"/>
          </w:tcPr>
          <w:p w14:paraId="40B766E3" w14:textId="77777777" w:rsidR="00682110" w:rsidRPr="008D27FB" w:rsidRDefault="001C26C1" w:rsidP="0086247B">
            <w:pPr>
              <w:rPr>
                <w:rFonts w:ascii="Times New Roman" w:hAnsi="Times New Roman" w:cs="Times New Roman"/>
              </w:rPr>
            </w:pPr>
            <w:r>
              <w:rPr>
                <w:rFonts w:ascii="Times New Roman" w:hAnsi="Times New Roman" w:cs="Times New Roman"/>
              </w:rPr>
              <w:t>9</w:t>
            </w:r>
          </w:p>
        </w:tc>
        <w:tc>
          <w:tcPr>
            <w:tcW w:w="9327" w:type="dxa"/>
          </w:tcPr>
          <w:p w14:paraId="56F2EE1A" w14:textId="581D355C" w:rsidR="00682110" w:rsidRPr="00405E0E" w:rsidRDefault="00966A83" w:rsidP="006E547D">
            <w:pPr>
              <w:rPr>
                <w:rFonts w:ascii="Times New Roman" w:hAnsi="Times New Roman" w:cs="Times New Roman"/>
              </w:rPr>
            </w:pPr>
            <w:r w:rsidRPr="00405E0E">
              <w:rPr>
                <w:rFonts w:ascii="Times New Roman" w:hAnsi="Times New Roman" w:cs="Times New Roman"/>
              </w:rPr>
              <w:t xml:space="preserve">Паспорт гражданина РФ </w:t>
            </w:r>
            <w:r w:rsidR="006E547D">
              <w:rPr>
                <w:rFonts w:ascii="Times New Roman" w:hAnsi="Times New Roman" w:cs="Times New Roman"/>
              </w:rPr>
              <w:t>(в</w:t>
            </w:r>
            <w:r w:rsidR="00FF0FDB" w:rsidRPr="00405E0E">
              <w:rPr>
                <w:rFonts w:ascii="Times New Roman" w:hAnsi="Times New Roman" w:cs="Times New Roman"/>
              </w:rPr>
              <w:t>сех участников сделки</w:t>
            </w:r>
            <w:r w:rsidR="006E547D">
              <w:rPr>
                <w:rFonts w:ascii="Times New Roman" w:hAnsi="Times New Roman" w:cs="Times New Roman"/>
              </w:rPr>
              <w:t>), предъявляется при подаче Заявки</w:t>
            </w:r>
          </w:p>
        </w:tc>
      </w:tr>
      <w:tr w:rsidR="008B447B" w14:paraId="798ECD3B" w14:textId="77777777" w:rsidTr="00DE0208">
        <w:tc>
          <w:tcPr>
            <w:tcW w:w="562" w:type="dxa"/>
          </w:tcPr>
          <w:p w14:paraId="1DD1997F" w14:textId="77777777" w:rsidR="008B447B" w:rsidRDefault="001C26C1" w:rsidP="0086247B">
            <w:pPr>
              <w:rPr>
                <w:rFonts w:ascii="Times New Roman" w:hAnsi="Times New Roman" w:cs="Times New Roman"/>
              </w:rPr>
            </w:pPr>
            <w:r>
              <w:rPr>
                <w:rFonts w:ascii="Times New Roman" w:hAnsi="Times New Roman" w:cs="Times New Roman"/>
              </w:rPr>
              <w:t>10</w:t>
            </w:r>
          </w:p>
        </w:tc>
        <w:tc>
          <w:tcPr>
            <w:tcW w:w="9327" w:type="dxa"/>
          </w:tcPr>
          <w:p w14:paraId="0CFA4DFE" w14:textId="77777777" w:rsidR="008B447B" w:rsidRPr="00405E0E" w:rsidRDefault="008B447B" w:rsidP="00B02B6F">
            <w:pPr>
              <w:rPr>
                <w:rFonts w:ascii="Times New Roman" w:hAnsi="Times New Roman" w:cs="Times New Roman"/>
              </w:rPr>
            </w:pPr>
            <w:r w:rsidRPr="00405E0E">
              <w:rPr>
                <w:rFonts w:ascii="Times New Roman" w:hAnsi="Times New Roman" w:cs="Times New Roman"/>
              </w:rPr>
              <w:t>Копия документа,</w:t>
            </w:r>
            <w:r w:rsidR="00FC73A5" w:rsidRPr="00405E0E">
              <w:rPr>
                <w:rFonts w:ascii="Times New Roman" w:hAnsi="Times New Roman" w:cs="Times New Roman"/>
              </w:rPr>
              <w:t xml:space="preserve"> подт</w:t>
            </w:r>
            <w:r w:rsidR="00E6655E" w:rsidRPr="00405E0E">
              <w:rPr>
                <w:rFonts w:ascii="Times New Roman" w:hAnsi="Times New Roman" w:cs="Times New Roman"/>
              </w:rPr>
              <w:t>верждающего осуществление</w:t>
            </w:r>
            <w:r w:rsidR="00B02B6F" w:rsidRPr="00405E0E">
              <w:rPr>
                <w:rFonts w:ascii="Times New Roman" w:hAnsi="Times New Roman" w:cs="Times New Roman"/>
              </w:rPr>
              <w:t xml:space="preserve"> деятельности на территории Волгоградской области (договор аренды, выписка из ЕГРН  и др.)</w:t>
            </w:r>
            <w:r w:rsidR="00E6655E" w:rsidRPr="00405E0E">
              <w:rPr>
                <w:rFonts w:ascii="Times New Roman" w:hAnsi="Times New Roman" w:cs="Times New Roman"/>
              </w:rPr>
              <w:t xml:space="preserve"> </w:t>
            </w:r>
            <w:r w:rsidR="007901B2" w:rsidRPr="00405E0E">
              <w:rPr>
                <w:rFonts w:ascii="Times New Roman" w:hAnsi="Times New Roman" w:cs="Times New Roman"/>
              </w:rPr>
              <w:t xml:space="preserve"> </w:t>
            </w:r>
            <w:r w:rsidR="00E6655E" w:rsidRPr="00405E0E">
              <w:rPr>
                <w:rFonts w:ascii="Times New Roman" w:hAnsi="Times New Roman" w:cs="Times New Roman"/>
              </w:rPr>
              <w:t xml:space="preserve"> </w:t>
            </w:r>
            <w:r w:rsidRPr="00405E0E">
              <w:rPr>
                <w:rFonts w:ascii="Times New Roman" w:hAnsi="Times New Roman" w:cs="Times New Roman"/>
              </w:rPr>
              <w:t xml:space="preserve"> </w:t>
            </w:r>
          </w:p>
        </w:tc>
      </w:tr>
      <w:tr w:rsidR="00682110" w14:paraId="1188C277" w14:textId="77777777" w:rsidTr="00DE0208">
        <w:tc>
          <w:tcPr>
            <w:tcW w:w="562" w:type="dxa"/>
          </w:tcPr>
          <w:p w14:paraId="766446F8" w14:textId="77777777" w:rsidR="00682110" w:rsidRPr="008D27FB" w:rsidRDefault="001C26C1" w:rsidP="0086247B">
            <w:pPr>
              <w:rPr>
                <w:rFonts w:ascii="Times New Roman" w:hAnsi="Times New Roman" w:cs="Times New Roman"/>
              </w:rPr>
            </w:pPr>
            <w:r>
              <w:rPr>
                <w:rFonts w:ascii="Times New Roman" w:hAnsi="Times New Roman" w:cs="Times New Roman"/>
              </w:rPr>
              <w:t>11</w:t>
            </w:r>
          </w:p>
        </w:tc>
        <w:tc>
          <w:tcPr>
            <w:tcW w:w="9327" w:type="dxa"/>
          </w:tcPr>
          <w:p w14:paraId="00037FB9"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Справки из банков, в которых открыты расчетные счета:</w:t>
            </w:r>
          </w:p>
          <w:p w14:paraId="214797C7"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 об отсутствии на расчетном счете картотеки 1 и картотеки 2;</w:t>
            </w:r>
          </w:p>
          <w:p w14:paraId="52967048" w14:textId="77777777" w:rsidR="007C772C" w:rsidRPr="00405E0E" w:rsidRDefault="007C772C" w:rsidP="007C772C">
            <w:pPr>
              <w:rPr>
                <w:rFonts w:ascii="Times New Roman" w:hAnsi="Times New Roman"/>
              </w:rPr>
            </w:pPr>
            <w:r w:rsidRPr="00405E0E">
              <w:rPr>
                <w:rFonts w:ascii="Times New Roman" w:hAnsi="Times New Roman" w:cs="Times New Roman"/>
              </w:rPr>
              <w:t>- об отсутствии/наличия ссудной задолженности;</w:t>
            </w:r>
          </w:p>
          <w:p w14:paraId="705E4A4A" w14:textId="77777777" w:rsidR="00682110" w:rsidRPr="00405E0E" w:rsidRDefault="00966A83" w:rsidP="0086247B">
            <w:pPr>
              <w:rPr>
                <w:rFonts w:ascii="Times New Roman" w:hAnsi="Times New Roman" w:cs="Times New Roman"/>
              </w:rPr>
            </w:pPr>
            <w:r w:rsidRPr="00405E0E">
              <w:rPr>
                <w:rFonts w:ascii="Times New Roman" w:hAnsi="Times New Roman" w:cs="Times New Roman"/>
              </w:rPr>
              <w:t xml:space="preserve"> </w:t>
            </w:r>
            <w:r w:rsidR="00682110" w:rsidRPr="00405E0E">
              <w:rPr>
                <w:rFonts w:ascii="Times New Roman" w:hAnsi="Times New Roman" w:cs="Times New Roman"/>
              </w:rPr>
              <w:t xml:space="preserve">полученные не ранее, чем за 30 (тридцать) календарных дней до даты подачи Заявки. </w:t>
            </w:r>
          </w:p>
          <w:p w14:paraId="6C54F004" w14:textId="77777777" w:rsidR="00682110" w:rsidRPr="00405E0E" w:rsidRDefault="00682110" w:rsidP="0086247B">
            <w:pPr>
              <w:rPr>
                <w:rFonts w:ascii="Times New Roman" w:hAnsi="Times New Roman" w:cs="Times New Roman"/>
              </w:rPr>
            </w:pPr>
            <w:r w:rsidRPr="00405E0E">
              <w:rPr>
                <w:rFonts w:ascii="Times New Roman" w:hAnsi="Times New Roman" w:cs="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p>
        </w:tc>
      </w:tr>
      <w:tr w:rsidR="00682110" w14:paraId="343306C6" w14:textId="77777777" w:rsidTr="00DE0208">
        <w:tc>
          <w:tcPr>
            <w:tcW w:w="562" w:type="dxa"/>
          </w:tcPr>
          <w:p w14:paraId="14E3C7EE" w14:textId="133D3BC9" w:rsidR="00682110" w:rsidRPr="008D27FB" w:rsidRDefault="00B75793" w:rsidP="0086247B">
            <w:pPr>
              <w:rPr>
                <w:rFonts w:ascii="Times New Roman" w:hAnsi="Times New Roman" w:cs="Times New Roman"/>
              </w:rPr>
            </w:pPr>
            <w:r>
              <w:rPr>
                <w:rFonts w:ascii="Times New Roman" w:hAnsi="Times New Roman" w:cs="Times New Roman"/>
              </w:rPr>
              <w:t>12</w:t>
            </w:r>
          </w:p>
        </w:tc>
        <w:tc>
          <w:tcPr>
            <w:tcW w:w="9327" w:type="dxa"/>
          </w:tcPr>
          <w:p w14:paraId="0179AEC9" w14:textId="77777777" w:rsidR="00682110" w:rsidRPr="00DE0208" w:rsidRDefault="00682110" w:rsidP="0086247B">
            <w:pPr>
              <w:rPr>
                <w:rFonts w:ascii="Times New Roman" w:hAnsi="Times New Roman" w:cs="Times New Roman"/>
              </w:rPr>
            </w:pPr>
            <w:r w:rsidRPr="00DE0208">
              <w:rPr>
                <w:rFonts w:ascii="Times New Roman" w:hAnsi="Times New Roman" w:cs="Times New Roman"/>
              </w:rPr>
              <w:t>Выписка по расчетному счету из «Клиент-Банка» за последние завершенные 12 месяцев от даты подачи Заявки. Данные выписки предоставляются в электронном виде на электронную почту Фонда</w:t>
            </w:r>
          </w:p>
        </w:tc>
      </w:tr>
      <w:tr w:rsidR="009B4FFC" w14:paraId="693D9ACA" w14:textId="77777777" w:rsidTr="0036092D">
        <w:trPr>
          <w:trHeight w:val="1550"/>
        </w:trPr>
        <w:tc>
          <w:tcPr>
            <w:tcW w:w="562" w:type="dxa"/>
          </w:tcPr>
          <w:p w14:paraId="2497A4C9" w14:textId="29D2B2EE" w:rsidR="009B4FFC" w:rsidRPr="008D27FB" w:rsidRDefault="001C26C1" w:rsidP="00B75793">
            <w:pPr>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3</w:t>
            </w:r>
          </w:p>
        </w:tc>
        <w:tc>
          <w:tcPr>
            <w:tcW w:w="9327" w:type="dxa"/>
          </w:tcPr>
          <w:p w14:paraId="6899839A" w14:textId="48FFFA32" w:rsidR="009B4FFC" w:rsidRPr="008D27FB" w:rsidRDefault="009B4FFC" w:rsidP="00CF2C91">
            <w:pPr>
              <w:autoSpaceDE w:val="0"/>
              <w:autoSpaceDN w:val="0"/>
              <w:adjustRightInd w:val="0"/>
              <w:jc w:val="both"/>
              <w:rPr>
                <w:rFonts w:ascii="Times New Roman" w:hAnsi="Times New Roman" w:cs="Times New Roman"/>
              </w:rPr>
            </w:pPr>
            <w:r w:rsidRPr="008D27FB">
              <w:rPr>
                <w:rFonts w:ascii="Times New Roman" w:hAnsi="Times New Roman" w:cs="Times New Roman"/>
              </w:rPr>
              <w:t xml:space="preserve">Бухгалтерский баланс по форме №1 и №2 </w:t>
            </w:r>
            <w:r w:rsidR="00815AA7">
              <w:rPr>
                <w:rFonts w:ascii="Times New Roman" w:hAnsi="Times New Roman" w:cs="Times New Roman"/>
              </w:rPr>
              <w:t xml:space="preserve"> за </w:t>
            </w:r>
            <w:r w:rsidR="00055107">
              <w:rPr>
                <w:rFonts w:ascii="Times New Roman" w:hAnsi="Times New Roman" w:cs="Times New Roman"/>
              </w:rPr>
              <w:t xml:space="preserve">завершенный отчетный </w:t>
            </w:r>
            <w:r w:rsidRPr="008D27FB">
              <w:rPr>
                <w:rFonts w:ascii="Times New Roman" w:hAnsi="Times New Roman" w:cs="Times New Roman"/>
              </w:rPr>
              <w:t>период</w:t>
            </w:r>
            <w:r w:rsidR="00055107">
              <w:rPr>
                <w:rFonts w:ascii="Times New Roman" w:hAnsi="Times New Roman" w:cs="Times New Roman"/>
              </w:rPr>
              <w:t xml:space="preserve"> текущего года</w:t>
            </w:r>
            <w:r w:rsidRPr="008D27FB">
              <w:rPr>
                <w:rFonts w:ascii="Times New Roman" w:hAnsi="Times New Roman" w:cs="Times New Roman"/>
              </w:rPr>
              <w:t xml:space="preserve"> (квартал, полугодие, 9 месяцев</w:t>
            </w:r>
            <w:r>
              <w:rPr>
                <w:rFonts w:ascii="Times New Roman" w:hAnsi="Times New Roman" w:cs="Times New Roman"/>
              </w:rPr>
              <w:t>, год</w:t>
            </w:r>
            <w:r w:rsidRPr="008D27FB">
              <w:rPr>
                <w:rFonts w:ascii="Times New Roman" w:hAnsi="Times New Roman" w:cs="Times New Roman"/>
              </w:rPr>
              <w:t>).</w:t>
            </w:r>
          </w:p>
          <w:p w14:paraId="645AA590" w14:textId="77777777" w:rsidR="009B4FFC" w:rsidRPr="008D27FB" w:rsidRDefault="009B4FFC" w:rsidP="00CF2C91">
            <w:pPr>
              <w:jc w:val="both"/>
              <w:rPr>
                <w:rFonts w:ascii="Times New Roman" w:hAnsi="Times New Roman" w:cs="Times New Roman"/>
              </w:rPr>
            </w:pPr>
            <w:r w:rsidRPr="008D27FB">
              <w:rPr>
                <w:rFonts w:ascii="Times New Roman" w:hAnsi="Times New Roman" w:cs="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p>
          <w:p w14:paraId="048E7C27" w14:textId="77777777" w:rsidR="00DE0208" w:rsidRPr="008D27FB" w:rsidRDefault="009B4FFC" w:rsidP="0036092D">
            <w:pPr>
              <w:autoSpaceDE w:val="0"/>
              <w:autoSpaceDN w:val="0"/>
              <w:adjustRightInd w:val="0"/>
              <w:jc w:val="both"/>
              <w:rPr>
                <w:rFonts w:ascii="Times New Roman" w:hAnsi="Times New Roman" w:cs="Times New Roman"/>
              </w:rPr>
            </w:pPr>
            <w:r>
              <w:rPr>
                <w:rFonts w:ascii="Times New Roman" w:hAnsi="Times New Roman" w:cs="Times New Roman"/>
              </w:rPr>
              <w:t>И р</w:t>
            </w:r>
            <w:r w:rsidRPr="008D27FB">
              <w:rPr>
                <w:rFonts w:ascii="Times New Roman" w:hAnsi="Times New Roman" w:cs="Times New Roman"/>
              </w:rPr>
              <w:t xml:space="preserve">асшифровка </w:t>
            </w:r>
            <w:r>
              <w:rPr>
                <w:rFonts w:ascii="Times New Roman" w:hAnsi="Times New Roman" w:cs="Times New Roman"/>
              </w:rPr>
              <w:t xml:space="preserve">статьей бухгалтерского баланса </w:t>
            </w:r>
            <w:r w:rsidRPr="008D27FB">
              <w:rPr>
                <w:rFonts w:ascii="Times New Roman" w:hAnsi="Times New Roman" w:cs="Times New Roman"/>
              </w:rPr>
              <w:t xml:space="preserve"> (</w:t>
            </w:r>
            <w:r>
              <w:rPr>
                <w:rFonts w:ascii="Times New Roman" w:hAnsi="Times New Roman" w:cs="Times New Roman"/>
              </w:rPr>
              <w:t>по п</w:t>
            </w:r>
            <w:r w:rsidRPr="008D27FB">
              <w:rPr>
                <w:rFonts w:ascii="Times New Roman" w:hAnsi="Times New Roman" w:cs="Times New Roman"/>
              </w:rPr>
              <w:t>риложени</w:t>
            </w:r>
            <w:r>
              <w:rPr>
                <w:rFonts w:ascii="Times New Roman" w:hAnsi="Times New Roman" w:cs="Times New Roman"/>
              </w:rPr>
              <w:t>ю</w:t>
            </w:r>
            <w:r w:rsidRPr="008D27FB">
              <w:rPr>
                <w:rFonts w:ascii="Times New Roman" w:hAnsi="Times New Roman" w:cs="Times New Roman"/>
              </w:rPr>
              <w:t xml:space="preserve"> № 9 к настоящим </w:t>
            </w:r>
            <w:r>
              <w:rPr>
                <w:rFonts w:ascii="Times New Roman" w:hAnsi="Times New Roman" w:cs="Times New Roman"/>
              </w:rPr>
              <w:t xml:space="preserve"> </w:t>
            </w:r>
            <w:r w:rsidRPr="008D27FB">
              <w:rPr>
                <w:rFonts w:ascii="Times New Roman" w:hAnsi="Times New Roman" w:cs="Times New Roman"/>
              </w:rPr>
              <w:t xml:space="preserve">Правилам) </w:t>
            </w:r>
            <w:r w:rsidRPr="008D27FB">
              <w:rPr>
                <w:rFonts w:ascii="Times New Roman" w:hAnsi="Times New Roman" w:cs="Times New Roman"/>
                <w:b/>
              </w:rPr>
              <w:t>за исключен</w:t>
            </w:r>
            <w:r>
              <w:rPr>
                <w:rFonts w:ascii="Times New Roman" w:hAnsi="Times New Roman" w:cs="Times New Roman"/>
                <w:b/>
              </w:rPr>
              <w:t>ием по заявкам до 500 тыс. руб.</w:t>
            </w:r>
          </w:p>
        </w:tc>
      </w:tr>
      <w:tr w:rsidR="001A1D09" w14:paraId="465E426A" w14:textId="77777777" w:rsidTr="00B1402B">
        <w:trPr>
          <w:trHeight w:val="335"/>
        </w:trPr>
        <w:tc>
          <w:tcPr>
            <w:tcW w:w="562" w:type="dxa"/>
          </w:tcPr>
          <w:p w14:paraId="7B68212E" w14:textId="0BCEB2C7" w:rsidR="001A1D09" w:rsidRPr="008D27FB" w:rsidRDefault="001C26C1" w:rsidP="00B75793">
            <w:pPr>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4</w:t>
            </w:r>
          </w:p>
        </w:tc>
        <w:tc>
          <w:tcPr>
            <w:tcW w:w="9327" w:type="dxa"/>
          </w:tcPr>
          <w:p w14:paraId="64CDCDD5" w14:textId="77777777" w:rsidR="001A1D09" w:rsidRPr="008D27FB" w:rsidRDefault="001A1D09" w:rsidP="00B1402B">
            <w:pPr>
              <w:autoSpaceDE w:val="0"/>
              <w:autoSpaceDN w:val="0"/>
              <w:adjustRightInd w:val="0"/>
              <w:jc w:val="both"/>
              <w:rPr>
                <w:rFonts w:ascii="Times New Roman" w:hAnsi="Times New Roman" w:cs="Times New Roman"/>
              </w:rPr>
            </w:pPr>
            <w:r w:rsidRPr="001A1D09">
              <w:rPr>
                <w:rFonts w:ascii="Times New Roman" w:hAnsi="Times New Roman" w:cs="Times New Roman"/>
              </w:rPr>
              <w:t>Справка об отсутствии задолженности по заработной плате</w:t>
            </w:r>
            <w:r>
              <w:rPr>
                <w:rFonts w:ascii="Times New Roman" w:hAnsi="Times New Roman" w:cs="Times New Roman"/>
              </w:rPr>
              <w:t>, согласно приложению №11</w:t>
            </w:r>
          </w:p>
        </w:tc>
      </w:tr>
      <w:tr w:rsidR="008D27FB" w14:paraId="7779BE0C" w14:textId="77777777" w:rsidTr="00DE0208">
        <w:tc>
          <w:tcPr>
            <w:tcW w:w="562" w:type="dxa"/>
          </w:tcPr>
          <w:p w14:paraId="2926B4C6" w14:textId="74090184" w:rsidR="008D27FB" w:rsidRPr="008D27FB" w:rsidRDefault="001C26C1" w:rsidP="00B75793">
            <w:pPr>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5</w:t>
            </w:r>
          </w:p>
        </w:tc>
        <w:tc>
          <w:tcPr>
            <w:tcW w:w="9327" w:type="dxa"/>
          </w:tcPr>
          <w:p w14:paraId="4CF1E8B8" w14:textId="77777777" w:rsidR="008D27FB" w:rsidRPr="008D27FB" w:rsidRDefault="008D27FB" w:rsidP="003232DE">
            <w:pPr>
              <w:jc w:val="both"/>
              <w:rPr>
                <w:rFonts w:ascii="Times New Roman" w:hAnsi="Times New Roman" w:cs="Times New Roman"/>
              </w:rPr>
            </w:pPr>
            <w:r>
              <w:rPr>
                <w:rFonts w:ascii="Times New Roman" w:hAnsi="Times New Roman" w:cs="Times New Roman"/>
              </w:rPr>
              <w:t>Перечень документов по залогу</w:t>
            </w:r>
            <w:r w:rsidRPr="008D27FB">
              <w:rPr>
                <w:rFonts w:ascii="Times New Roman" w:hAnsi="Times New Roman" w:cs="Times New Roman"/>
              </w:rPr>
              <w:t xml:space="preserve">, </w:t>
            </w:r>
            <w:proofErr w:type="gramStart"/>
            <w:r w:rsidRPr="008D27FB">
              <w:rPr>
                <w:rFonts w:ascii="Times New Roman" w:hAnsi="Times New Roman" w:cs="Times New Roman"/>
              </w:rPr>
              <w:t>согласно</w:t>
            </w:r>
            <w:r w:rsidR="0001403D">
              <w:rPr>
                <w:rFonts w:ascii="Times New Roman" w:hAnsi="Times New Roman" w:cs="Times New Roman"/>
              </w:rPr>
              <w:t xml:space="preserve"> </w:t>
            </w:r>
            <w:r w:rsidRPr="008D27FB">
              <w:rPr>
                <w:rFonts w:ascii="Times New Roman" w:hAnsi="Times New Roman" w:cs="Times New Roman"/>
              </w:rPr>
              <w:t xml:space="preserve"> Приложения</w:t>
            </w:r>
            <w:proofErr w:type="gramEnd"/>
            <w:r w:rsidRPr="008D27FB">
              <w:rPr>
                <w:rFonts w:ascii="Times New Roman" w:hAnsi="Times New Roman" w:cs="Times New Roman"/>
              </w:rPr>
              <w:t xml:space="preserve"> 3.3</w:t>
            </w:r>
            <w:r>
              <w:rPr>
                <w:rFonts w:ascii="Times New Roman" w:hAnsi="Times New Roman" w:cs="Times New Roman"/>
              </w:rPr>
              <w:t xml:space="preserve"> </w:t>
            </w:r>
            <w:r w:rsidRPr="008D27FB">
              <w:rPr>
                <w:rFonts w:ascii="Times New Roman" w:hAnsi="Times New Roman" w:cs="Times New Roman"/>
                <w:b/>
              </w:rPr>
              <w:t>(за исключением по заявкам до 500 тыс. руб.)</w:t>
            </w:r>
          </w:p>
        </w:tc>
      </w:tr>
      <w:tr w:rsidR="00196600" w14:paraId="7D39843B" w14:textId="77777777" w:rsidTr="00DE0208">
        <w:tc>
          <w:tcPr>
            <w:tcW w:w="562" w:type="dxa"/>
          </w:tcPr>
          <w:p w14:paraId="147CBF15" w14:textId="4F97AE06" w:rsidR="00196600" w:rsidRDefault="001C26C1" w:rsidP="00B75793">
            <w:pPr>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6</w:t>
            </w:r>
          </w:p>
        </w:tc>
        <w:tc>
          <w:tcPr>
            <w:tcW w:w="9327" w:type="dxa"/>
          </w:tcPr>
          <w:p w14:paraId="10BB51B0" w14:textId="77777777" w:rsidR="00196600" w:rsidRDefault="00196600" w:rsidP="003232DE">
            <w:pPr>
              <w:jc w:val="both"/>
              <w:rPr>
                <w:rFonts w:ascii="Times New Roman" w:hAnsi="Times New Roman" w:cs="Times New Roman"/>
              </w:rPr>
            </w:pPr>
            <w:r w:rsidRPr="00196600">
              <w:rPr>
                <w:rFonts w:ascii="Times New Roman" w:hAnsi="Times New Roman" w:cs="Times New Roman"/>
                <w:b/>
              </w:rPr>
              <w:t>При наличии</w:t>
            </w:r>
            <w:r>
              <w:rPr>
                <w:rFonts w:ascii="Times New Roman" w:hAnsi="Times New Roman" w:cs="Times New Roman"/>
              </w:rPr>
              <w:t xml:space="preserve"> - к</w:t>
            </w:r>
            <w:r w:rsidRPr="00DE0208">
              <w:rPr>
                <w:rFonts w:ascii="Times New Roman" w:hAnsi="Times New Roman" w:cs="Times New Roman"/>
              </w:rPr>
              <w:t>опии действующих кредитных договоров/договоров займов с графиками платежей</w:t>
            </w:r>
          </w:p>
        </w:tc>
      </w:tr>
      <w:tr w:rsidR="00F159A7" w14:paraId="2C3467E2" w14:textId="77777777" w:rsidTr="00DE0208">
        <w:tc>
          <w:tcPr>
            <w:tcW w:w="562" w:type="dxa"/>
          </w:tcPr>
          <w:p w14:paraId="2292CD96" w14:textId="470B391D" w:rsidR="00F159A7" w:rsidRDefault="001C26C1" w:rsidP="00B75793">
            <w:pPr>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7</w:t>
            </w:r>
          </w:p>
        </w:tc>
        <w:tc>
          <w:tcPr>
            <w:tcW w:w="9327" w:type="dxa"/>
          </w:tcPr>
          <w:p w14:paraId="74E5BA99" w14:textId="77777777" w:rsidR="00F159A7" w:rsidRPr="00196600" w:rsidRDefault="00F159A7" w:rsidP="00F159A7">
            <w:pPr>
              <w:jc w:val="both"/>
              <w:rPr>
                <w:rFonts w:ascii="Times New Roman" w:hAnsi="Times New Roman" w:cs="Times New Roman"/>
                <w:b/>
              </w:rPr>
            </w:pPr>
            <w:r>
              <w:rPr>
                <w:rFonts w:ascii="Times New Roman" w:hAnsi="Times New Roman" w:cs="Times New Roman"/>
                <w:b/>
              </w:rPr>
              <w:t xml:space="preserve">По </w:t>
            </w:r>
            <w:r w:rsidRPr="009620F0">
              <w:rPr>
                <w:rFonts w:ascii="Times New Roman" w:hAnsi="Times New Roman" w:cs="Times New Roman"/>
                <w:b/>
              </w:rPr>
              <w:t>программе «</w:t>
            </w:r>
            <w:proofErr w:type="spellStart"/>
            <w:r w:rsidRPr="009620F0">
              <w:rPr>
                <w:rFonts w:ascii="Times New Roman" w:hAnsi="Times New Roman" w:cs="Times New Roman"/>
                <w:b/>
              </w:rPr>
              <w:t>Импортозамещение</w:t>
            </w:r>
            <w:proofErr w:type="spellEnd"/>
            <w:r w:rsidRPr="009620F0">
              <w:rPr>
                <w:rFonts w:ascii="Times New Roman" w:hAnsi="Times New Roman" w:cs="Times New Roman"/>
                <w:b/>
              </w:rPr>
              <w:t xml:space="preserve">» заявитель предоставляет </w:t>
            </w:r>
            <w:r w:rsidRPr="009620F0">
              <w:rPr>
                <w:rFonts w:ascii="Times New Roman" w:eastAsia="Times New Roman" w:hAnsi="Times New Roman" w:cs="Times New Roman"/>
                <w:lang w:eastAsia="ru-RU"/>
              </w:rPr>
              <w:t>подробное описание производственного цикла с указанием срока окончания. (В свободной форме).</w:t>
            </w:r>
          </w:p>
        </w:tc>
      </w:tr>
    </w:tbl>
    <w:p w14:paraId="71821CF2" w14:textId="77777777" w:rsidR="00DE0208" w:rsidRPr="00DE0208" w:rsidRDefault="00DE0208" w:rsidP="0036092D">
      <w:pPr>
        <w:spacing w:line="240" w:lineRule="exact"/>
        <w:contextualSpacing/>
        <w:jc w:val="both"/>
        <w:rPr>
          <w:rFonts w:ascii="Times New Roman" w:hAnsi="Times New Roman" w:cs="Times New Roman"/>
        </w:rPr>
      </w:pPr>
      <w:r>
        <w:rPr>
          <w:rFonts w:ascii="Times New Roman" w:hAnsi="Times New Roman" w:cs="Times New Roman"/>
          <w:b/>
          <w:i/>
        </w:rPr>
        <w:t>*</w:t>
      </w:r>
      <w:r w:rsidRPr="00DE0208">
        <w:rPr>
          <w:rFonts w:ascii="Times New Roman" w:hAnsi="Times New Roman" w:cs="Times New Roman"/>
          <w:b/>
        </w:rPr>
        <w:t>При наличии</w:t>
      </w:r>
      <w:r w:rsidRPr="00DE0208">
        <w:rPr>
          <w:rFonts w:ascii="Times New Roman" w:hAnsi="Times New Roman" w:cs="Times New Roman"/>
        </w:rPr>
        <w:t xml:space="preserve"> (за исключением по заявкам до 500 тыс. руб.):</w:t>
      </w:r>
    </w:p>
    <w:p w14:paraId="279D5392" w14:textId="77777777" w:rsidR="00DE0208" w:rsidRPr="00DE0208" w:rsidRDefault="0036092D" w:rsidP="0036092D">
      <w:pPr>
        <w:spacing w:line="240" w:lineRule="exact"/>
        <w:contextualSpacing/>
        <w:jc w:val="both"/>
        <w:rPr>
          <w:rFonts w:ascii="Times New Roman" w:hAnsi="Times New Roman" w:cs="Times New Roman"/>
        </w:rPr>
      </w:pPr>
      <w:r>
        <w:rPr>
          <w:rFonts w:ascii="Times New Roman" w:hAnsi="Times New Roman" w:cs="Times New Roman"/>
        </w:rPr>
        <w:t>1)</w:t>
      </w:r>
      <w:r w:rsidR="00DE0208" w:rsidRPr="00DE0208">
        <w:rPr>
          <w:rFonts w:ascii="Times New Roman" w:hAnsi="Times New Roman" w:cs="Times New Roman"/>
        </w:rPr>
        <w:t xml:space="preserve"> общая </w:t>
      </w:r>
      <w:proofErr w:type="spellStart"/>
      <w:r w:rsidR="00DE0208" w:rsidRPr="00DE0208">
        <w:rPr>
          <w:rFonts w:ascii="Times New Roman" w:hAnsi="Times New Roman" w:cs="Times New Roman"/>
        </w:rPr>
        <w:t>оборотно</w:t>
      </w:r>
      <w:proofErr w:type="spellEnd"/>
      <w:r w:rsidR="00DE0208" w:rsidRPr="00DE0208">
        <w:rPr>
          <w:rFonts w:ascii="Times New Roman" w:hAnsi="Times New Roman" w:cs="Times New Roman"/>
        </w:rPr>
        <w:t>-сальдовая ведомость (далее – ОСВ) по субсчетам за завершенный отчетный период;</w:t>
      </w:r>
    </w:p>
    <w:p w14:paraId="599BD1FE" w14:textId="77777777" w:rsidR="00EE626A" w:rsidRDefault="0036092D" w:rsidP="0036092D">
      <w:pPr>
        <w:spacing w:line="240" w:lineRule="exact"/>
        <w:contextualSpacing/>
        <w:jc w:val="both"/>
        <w:rPr>
          <w:rFonts w:ascii="Times New Roman" w:hAnsi="Times New Roman" w:cs="Times New Roman"/>
        </w:rPr>
      </w:pPr>
      <w:r>
        <w:rPr>
          <w:rFonts w:ascii="Times New Roman" w:hAnsi="Times New Roman" w:cs="Times New Roman"/>
        </w:rPr>
        <w:lastRenderedPageBreak/>
        <w:t>2)</w:t>
      </w:r>
      <w:r w:rsidR="00DE0208" w:rsidRPr="00DE0208">
        <w:rPr>
          <w:rFonts w:ascii="Times New Roman" w:hAnsi="Times New Roman" w:cs="Times New Roman"/>
        </w:rPr>
        <w:t xml:space="preserve">ОСВ по счетам 60, 62, 76, 66, 67, 58 в разбивке по субсчетам и контрагентам за предыдущий отчетный период (квартал) - ОСВ помесячно за  истекший год и фактическое количество месяцев текущего финансового года по </w:t>
      </w:r>
      <w:proofErr w:type="spellStart"/>
      <w:r w:rsidR="00DE0208" w:rsidRPr="00DE0208">
        <w:rPr>
          <w:rFonts w:ascii="Times New Roman" w:hAnsi="Times New Roman" w:cs="Times New Roman"/>
        </w:rPr>
        <w:t>сч</w:t>
      </w:r>
      <w:proofErr w:type="spellEnd"/>
      <w:r w:rsidR="00DE0208" w:rsidRPr="00DE0208">
        <w:rPr>
          <w:rFonts w:ascii="Times New Roman" w:hAnsi="Times New Roman" w:cs="Times New Roman"/>
        </w:rPr>
        <w:t xml:space="preserve">. 90. </w:t>
      </w:r>
    </w:p>
    <w:p w14:paraId="49D3E1D4" w14:textId="77777777" w:rsidR="00DE0208" w:rsidRPr="00DE0208" w:rsidRDefault="00EE626A" w:rsidP="00EE626A">
      <w:pPr>
        <w:spacing w:line="240" w:lineRule="exact"/>
        <w:ind w:firstLine="709"/>
        <w:contextualSpacing/>
        <w:jc w:val="both"/>
        <w:rPr>
          <w:rFonts w:ascii="Times New Roman" w:hAnsi="Times New Roman" w:cs="Times New Roman"/>
        </w:rPr>
      </w:pPr>
      <w:r w:rsidRPr="00DE0208">
        <w:rPr>
          <w:rFonts w:ascii="Times New Roman" w:hAnsi="Times New Roman" w:cs="Times New Roman"/>
        </w:rPr>
        <w:t xml:space="preserve">Данные </w:t>
      </w:r>
      <w:r>
        <w:rPr>
          <w:rFonts w:ascii="Times New Roman" w:hAnsi="Times New Roman" w:cs="Times New Roman"/>
        </w:rPr>
        <w:t>документы</w:t>
      </w:r>
      <w:r w:rsidRPr="00DE0208">
        <w:rPr>
          <w:rFonts w:ascii="Times New Roman" w:hAnsi="Times New Roman" w:cs="Times New Roman"/>
        </w:rPr>
        <w:t xml:space="preserve"> предоставляются в электронном виде на электронную почту Фонда</w:t>
      </w:r>
      <w:r>
        <w:rPr>
          <w:rFonts w:ascii="Times New Roman" w:hAnsi="Times New Roman" w:cs="Times New Roman"/>
        </w:rPr>
        <w:t>.</w:t>
      </w:r>
    </w:p>
    <w:p w14:paraId="608B52B6" w14:textId="77777777" w:rsidR="00DE0208" w:rsidRPr="00DE0208" w:rsidRDefault="00196600" w:rsidP="0036092D">
      <w:pPr>
        <w:spacing w:line="240" w:lineRule="exact"/>
        <w:ind w:hanging="142"/>
        <w:contextualSpacing/>
        <w:jc w:val="both"/>
        <w:rPr>
          <w:rFonts w:ascii="Times New Roman" w:hAnsi="Times New Roman" w:cs="Times New Roman"/>
        </w:rPr>
      </w:pPr>
      <w:r>
        <w:rPr>
          <w:rFonts w:ascii="Times New Roman" w:hAnsi="Times New Roman" w:cs="Times New Roman"/>
        </w:rPr>
        <w:t xml:space="preserve">  </w:t>
      </w:r>
    </w:p>
    <w:p w14:paraId="73996766" w14:textId="77777777" w:rsidR="006E547D" w:rsidRDefault="006E547D" w:rsidP="0036092D">
      <w:pPr>
        <w:jc w:val="center"/>
        <w:rPr>
          <w:rFonts w:ascii="Times New Roman" w:hAnsi="Times New Roman" w:cs="Times New Roman"/>
          <w:b/>
          <w:i/>
        </w:rPr>
      </w:pPr>
    </w:p>
    <w:p w14:paraId="5F2098D5" w14:textId="77777777" w:rsidR="006E547D" w:rsidRDefault="00DE0208" w:rsidP="006E547D">
      <w:pPr>
        <w:spacing w:line="240" w:lineRule="exact"/>
        <w:contextualSpacing/>
        <w:jc w:val="center"/>
        <w:rPr>
          <w:rFonts w:ascii="Times New Roman" w:hAnsi="Times New Roman" w:cs="Times New Roman"/>
          <w:b/>
        </w:rPr>
      </w:pPr>
      <w:r w:rsidRPr="006E547D">
        <w:rPr>
          <w:rFonts w:ascii="Times New Roman" w:hAnsi="Times New Roman" w:cs="Times New Roman"/>
          <w:b/>
        </w:rPr>
        <w:t>ДОКУМЕНТЫ НЕОБХОДИМЫЕ ПРИ ПОЛУЧЕНИИ МИКРОЗАЙМА</w:t>
      </w:r>
    </w:p>
    <w:p w14:paraId="7FCBE623" w14:textId="00940910" w:rsidR="0036092D" w:rsidRPr="006E547D" w:rsidRDefault="00DE0208" w:rsidP="006E547D">
      <w:pPr>
        <w:spacing w:line="240" w:lineRule="exact"/>
        <w:contextualSpacing/>
        <w:jc w:val="center"/>
        <w:rPr>
          <w:rFonts w:ascii="Times New Roman" w:eastAsia="Times New Roman" w:hAnsi="Times New Roman" w:cs="Times New Roman"/>
          <w:iCs/>
          <w:sz w:val="20"/>
          <w:szCs w:val="20"/>
          <w:lang w:eastAsia="ru-RU"/>
        </w:rPr>
      </w:pPr>
      <w:r w:rsidRPr="006E547D">
        <w:rPr>
          <w:rFonts w:ascii="Times New Roman" w:hAnsi="Times New Roman" w:cs="Times New Roman"/>
          <w:b/>
        </w:rPr>
        <w:t xml:space="preserve"> ПО ПРОГРАММЕ «СТАРТ»</w:t>
      </w:r>
    </w:p>
    <w:tbl>
      <w:tblPr>
        <w:tblStyle w:val="af3"/>
        <w:tblW w:w="0" w:type="auto"/>
        <w:tblLook w:val="04A0" w:firstRow="1" w:lastRow="0" w:firstColumn="1" w:lastColumn="0" w:noHBand="0" w:noVBand="1"/>
      </w:tblPr>
      <w:tblGrid>
        <w:gridCol w:w="562"/>
        <w:gridCol w:w="9327"/>
      </w:tblGrid>
      <w:tr w:rsidR="0036092D" w14:paraId="68F73DA8" w14:textId="77777777" w:rsidTr="000F74BB">
        <w:tc>
          <w:tcPr>
            <w:tcW w:w="562" w:type="dxa"/>
          </w:tcPr>
          <w:p w14:paraId="4C48C679"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1</w:t>
            </w:r>
          </w:p>
        </w:tc>
        <w:tc>
          <w:tcPr>
            <w:tcW w:w="9327" w:type="dxa"/>
          </w:tcPr>
          <w:p w14:paraId="1EF2F03E" w14:textId="77777777" w:rsidR="0036092D" w:rsidRPr="000907E6" w:rsidRDefault="0036092D" w:rsidP="000F74BB">
            <w:pPr>
              <w:rPr>
                <w:rFonts w:ascii="Times New Roman" w:hAnsi="Times New Roman" w:cs="Times New Roman"/>
              </w:rPr>
            </w:pPr>
            <w:r w:rsidRPr="000907E6">
              <w:rPr>
                <w:rFonts w:ascii="Times New Roman" w:hAnsi="Times New Roman" w:cs="Times New Roman"/>
              </w:rPr>
              <w:t>Заявление на предоставление микрозайма (Приложение № 4 к настоящим Правилам).</w:t>
            </w:r>
          </w:p>
        </w:tc>
      </w:tr>
      <w:tr w:rsidR="0036092D" w14:paraId="1A3E9C21" w14:textId="77777777" w:rsidTr="000F74BB">
        <w:tc>
          <w:tcPr>
            <w:tcW w:w="562" w:type="dxa"/>
          </w:tcPr>
          <w:p w14:paraId="70054CA4"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2</w:t>
            </w:r>
          </w:p>
        </w:tc>
        <w:tc>
          <w:tcPr>
            <w:tcW w:w="9327" w:type="dxa"/>
          </w:tcPr>
          <w:p w14:paraId="165A1E06" w14:textId="77777777" w:rsidR="0036092D" w:rsidRPr="000907E6" w:rsidRDefault="0036092D" w:rsidP="000F74BB">
            <w:pPr>
              <w:rPr>
                <w:rFonts w:ascii="Times New Roman" w:hAnsi="Times New Roman" w:cs="Times New Roman"/>
              </w:rPr>
            </w:pPr>
            <w:r w:rsidRPr="000907E6">
              <w:rPr>
                <w:rFonts w:ascii="Times New Roman" w:hAnsi="Times New Roman" w:cs="Times New Roman"/>
              </w:rPr>
              <w:t>Сведения о залогодателе и (или) поручителе, являющихся физическими лицами -(Приложение № 5 к настоящим Правилам)</w:t>
            </w:r>
          </w:p>
        </w:tc>
      </w:tr>
      <w:tr w:rsidR="0036092D" w14:paraId="29E00702" w14:textId="77777777" w:rsidTr="000F74BB">
        <w:tc>
          <w:tcPr>
            <w:tcW w:w="562" w:type="dxa"/>
          </w:tcPr>
          <w:p w14:paraId="6EF8708F"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3</w:t>
            </w:r>
          </w:p>
        </w:tc>
        <w:tc>
          <w:tcPr>
            <w:tcW w:w="9327" w:type="dxa"/>
          </w:tcPr>
          <w:p w14:paraId="4C02FE3B" w14:textId="77777777" w:rsidR="0036092D" w:rsidRPr="000907E6" w:rsidRDefault="0036092D" w:rsidP="000F74BB">
            <w:pPr>
              <w:rPr>
                <w:rFonts w:ascii="Times New Roman" w:hAnsi="Times New Roman" w:cs="Times New Roman"/>
              </w:rPr>
            </w:pPr>
            <w:r w:rsidRPr="000907E6">
              <w:rPr>
                <w:rFonts w:ascii="Times New Roman" w:hAnsi="Times New Roman" w:cs="Times New Roman"/>
              </w:rPr>
              <w:t xml:space="preserve">Сведения о залогодателе и (или) поручителе, являющихся юридическими лицами (Приложение № 6 к настоящим Правилам) (в случае, если Заявитель и Залогодатель совпадают), то не заполняется. </w:t>
            </w:r>
          </w:p>
        </w:tc>
      </w:tr>
      <w:tr w:rsidR="0036092D" w14:paraId="785B0455" w14:textId="77777777" w:rsidTr="000F74BB">
        <w:tc>
          <w:tcPr>
            <w:tcW w:w="562" w:type="dxa"/>
          </w:tcPr>
          <w:p w14:paraId="1279AEF2"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4</w:t>
            </w:r>
          </w:p>
        </w:tc>
        <w:tc>
          <w:tcPr>
            <w:tcW w:w="9327" w:type="dxa"/>
          </w:tcPr>
          <w:p w14:paraId="61393DDF" w14:textId="77777777" w:rsidR="0036092D" w:rsidRPr="000907E6" w:rsidRDefault="0036092D" w:rsidP="000F74B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 xml:space="preserve">Согласие на обработку персональных данных:  всех участников сделки </w:t>
            </w:r>
          </w:p>
          <w:p w14:paraId="6C078A8C" w14:textId="77777777" w:rsidR="0036092D" w:rsidRPr="000907E6" w:rsidRDefault="0036092D" w:rsidP="000F74BB">
            <w:pPr>
              <w:tabs>
                <w:tab w:val="left" w:pos="426"/>
              </w:tabs>
              <w:suppressAutoHyphens/>
              <w:autoSpaceDE w:val="0"/>
              <w:autoSpaceDN w:val="0"/>
              <w:spacing w:after="60" w:line="240" w:lineRule="exact"/>
              <w:contextualSpacing/>
              <w:jc w:val="both"/>
              <w:rPr>
                <w:rFonts w:ascii="Times New Roman" w:hAnsi="Times New Roman" w:cs="Times New Roman"/>
              </w:rPr>
            </w:pPr>
            <w:r w:rsidRPr="000907E6">
              <w:rPr>
                <w:rFonts w:ascii="Times New Roman" w:hAnsi="Times New Roman" w:cs="Times New Roman"/>
              </w:rPr>
              <w:t>(Приложение № 7 к настоящим Правилам)</w:t>
            </w:r>
          </w:p>
        </w:tc>
      </w:tr>
      <w:tr w:rsidR="0036092D" w14:paraId="40C333C3" w14:textId="77777777" w:rsidTr="000F74BB">
        <w:tc>
          <w:tcPr>
            <w:tcW w:w="562" w:type="dxa"/>
          </w:tcPr>
          <w:p w14:paraId="56C22B3C"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5</w:t>
            </w:r>
          </w:p>
        </w:tc>
        <w:tc>
          <w:tcPr>
            <w:tcW w:w="9327" w:type="dxa"/>
          </w:tcPr>
          <w:p w14:paraId="72018E76" w14:textId="77777777" w:rsidR="0036092D" w:rsidRPr="00405E0E" w:rsidRDefault="0036092D" w:rsidP="000F74BB">
            <w:pPr>
              <w:rPr>
                <w:rFonts w:ascii="Times New Roman" w:hAnsi="Times New Roman" w:cs="Times New Roman"/>
              </w:rPr>
            </w:pPr>
            <w:r w:rsidRPr="00405E0E">
              <w:rPr>
                <w:rFonts w:ascii="Times New Roman" w:hAnsi="Times New Roman" w:cs="Times New Roman"/>
              </w:rPr>
              <w:t>Согласие на запрос из БКИ заявителя/учредителя - бенефициарного владельца, поручителя (Приложение № 8 к настоящим Правилам)</w:t>
            </w:r>
          </w:p>
        </w:tc>
      </w:tr>
      <w:tr w:rsidR="0036092D" w14:paraId="73ED461C" w14:textId="77777777" w:rsidTr="000F74BB">
        <w:tc>
          <w:tcPr>
            <w:tcW w:w="562" w:type="dxa"/>
          </w:tcPr>
          <w:p w14:paraId="1BA59316" w14:textId="77777777" w:rsidR="0036092D" w:rsidRPr="008D27FB" w:rsidRDefault="0036092D" w:rsidP="000F74BB">
            <w:pPr>
              <w:rPr>
                <w:rFonts w:ascii="Times New Roman" w:hAnsi="Times New Roman" w:cs="Times New Roman"/>
              </w:rPr>
            </w:pPr>
            <w:r w:rsidRPr="008D27FB">
              <w:rPr>
                <w:rFonts w:ascii="Times New Roman" w:hAnsi="Times New Roman" w:cs="Times New Roman"/>
              </w:rPr>
              <w:t>6</w:t>
            </w:r>
          </w:p>
        </w:tc>
        <w:tc>
          <w:tcPr>
            <w:tcW w:w="9327" w:type="dxa"/>
          </w:tcPr>
          <w:p w14:paraId="3A088544" w14:textId="77777777" w:rsidR="0036092D" w:rsidRPr="00405E0E" w:rsidRDefault="0036092D" w:rsidP="000F74BB">
            <w:pPr>
              <w:rPr>
                <w:rFonts w:ascii="Times New Roman" w:hAnsi="Times New Roman" w:cs="Times New Roman"/>
              </w:rPr>
            </w:pPr>
            <w:r w:rsidRPr="00405E0E">
              <w:rPr>
                <w:rFonts w:ascii="Times New Roman" w:hAnsi="Times New Roman" w:cs="Times New Roman"/>
              </w:rPr>
              <w:t>Устав в действующей редакции (копия с предоставлением оригинала либо заверенная нотариально).</w:t>
            </w:r>
            <w:r w:rsidR="0050234F" w:rsidRPr="00405E0E">
              <w:rPr>
                <w:rFonts w:ascii="Times New Roman" w:hAnsi="Times New Roman" w:cs="Times New Roman"/>
              </w:rPr>
              <w:t xml:space="preserve"> </w:t>
            </w:r>
            <w:r w:rsidR="0050234F" w:rsidRPr="00405E0E">
              <w:rPr>
                <w:rFonts w:ascii="Times New Roman" w:hAnsi="Times New Roman" w:cs="Times New Roman"/>
                <w:b/>
              </w:rPr>
              <w:t>Предоставляется юридическим лицом.</w:t>
            </w:r>
          </w:p>
        </w:tc>
      </w:tr>
      <w:tr w:rsidR="0036092D" w14:paraId="51A40366" w14:textId="77777777" w:rsidTr="000F74BB">
        <w:tc>
          <w:tcPr>
            <w:tcW w:w="562" w:type="dxa"/>
          </w:tcPr>
          <w:p w14:paraId="70A79A27" w14:textId="77777777" w:rsidR="0036092D" w:rsidRPr="008D27FB" w:rsidRDefault="0036092D" w:rsidP="000F74BB">
            <w:pPr>
              <w:rPr>
                <w:rFonts w:ascii="Times New Roman" w:hAnsi="Times New Roman" w:cs="Times New Roman"/>
              </w:rPr>
            </w:pPr>
            <w:r>
              <w:rPr>
                <w:rFonts w:ascii="Times New Roman" w:hAnsi="Times New Roman" w:cs="Times New Roman"/>
              </w:rPr>
              <w:t>7</w:t>
            </w:r>
          </w:p>
        </w:tc>
        <w:tc>
          <w:tcPr>
            <w:tcW w:w="9327" w:type="dxa"/>
          </w:tcPr>
          <w:p w14:paraId="68D1BF47" w14:textId="77777777" w:rsidR="0036092D" w:rsidRPr="00405E0E" w:rsidRDefault="0036092D" w:rsidP="000F74BB">
            <w:pPr>
              <w:rPr>
                <w:rFonts w:ascii="Times New Roman" w:hAnsi="Times New Roman" w:cs="Times New Roman"/>
              </w:rPr>
            </w:pPr>
            <w:r w:rsidRPr="00405E0E">
              <w:rPr>
                <w:rFonts w:ascii="Times New Roman" w:hAnsi="Times New Roman" w:cs="Times New Roman"/>
              </w:rPr>
              <w:t>Протокол об одобрении крупной сделки (в случаях, предусмотренных Законодательством).</w:t>
            </w:r>
            <w:r w:rsidR="0050234F" w:rsidRPr="00405E0E">
              <w:rPr>
                <w:rFonts w:ascii="Times New Roman" w:hAnsi="Times New Roman" w:cs="Times New Roman"/>
                <w:b/>
              </w:rPr>
              <w:t xml:space="preserve"> Предоставляется юридическим лицом.</w:t>
            </w:r>
          </w:p>
        </w:tc>
      </w:tr>
      <w:tr w:rsidR="001C26C1" w14:paraId="4F463C2B" w14:textId="77777777" w:rsidTr="000F74BB">
        <w:tc>
          <w:tcPr>
            <w:tcW w:w="562" w:type="dxa"/>
          </w:tcPr>
          <w:p w14:paraId="1C233C85" w14:textId="77777777" w:rsidR="001C26C1" w:rsidRDefault="001C26C1" w:rsidP="000F74BB">
            <w:pPr>
              <w:rPr>
                <w:rFonts w:ascii="Times New Roman" w:hAnsi="Times New Roman" w:cs="Times New Roman"/>
              </w:rPr>
            </w:pPr>
            <w:r>
              <w:rPr>
                <w:rFonts w:ascii="Times New Roman" w:hAnsi="Times New Roman" w:cs="Times New Roman"/>
              </w:rPr>
              <w:t>8</w:t>
            </w:r>
          </w:p>
        </w:tc>
        <w:tc>
          <w:tcPr>
            <w:tcW w:w="9327" w:type="dxa"/>
          </w:tcPr>
          <w:p w14:paraId="0ED57357" w14:textId="77777777" w:rsidR="001C26C1" w:rsidRPr="00405E0E" w:rsidRDefault="001C26C1" w:rsidP="000F74BB">
            <w:pPr>
              <w:rPr>
                <w:rFonts w:ascii="Times New Roman" w:hAnsi="Times New Roman"/>
                <w:iCs/>
              </w:rPr>
            </w:pPr>
            <w:r w:rsidRPr="00405E0E">
              <w:rPr>
                <w:rFonts w:ascii="Times New Roman" w:hAnsi="Times New Roman"/>
                <w:iCs/>
              </w:rPr>
              <w:t>Протокол/решение, подтверждающие полномочия лица, имеющего право без доверенности действовать от имени Заявителя (копия, заверенная Заявителем).</w:t>
            </w:r>
          </w:p>
          <w:p w14:paraId="2DB68CD9" w14:textId="77777777" w:rsidR="001C26C1" w:rsidRPr="00405E0E" w:rsidRDefault="001C26C1" w:rsidP="000F74BB">
            <w:pPr>
              <w:rPr>
                <w:rFonts w:ascii="Times New Roman" w:hAnsi="Times New Roman" w:cs="Times New Roman"/>
              </w:rPr>
            </w:pPr>
            <w:r w:rsidRPr="00405E0E">
              <w:rPr>
                <w:rFonts w:ascii="Times New Roman" w:hAnsi="Times New Roman" w:cs="Times New Roman"/>
                <w:b/>
              </w:rPr>
              <w:t>Предоставляется юридическим лицом.</w:t>
            </w:r>
          </w:p>
        </w:tc>
      </w:tr>
      <w:tr w:rsidR="0036092D" w14:paraId="6E1D0503" w14:textId="77777777" w:rsidTr="000F74BB">
        <w:tc>
          <w:tcPr>
            <w:tcW w:w="562" w:type="dxa"/>
          </w:tcPr>
          <w:p w14:paraId="547F2792" w14:textId="77777777" w:rsidR="0036092D" w:rsidRPr="008D27FB" w:rsidRDefault="001C26C1" w:rsidP="000F74BB">
            <w:pPr>
              <w:rPr>
                <w:rFonts w:ascii="Times New Roman" w:hAnsi="Times New Roman" w:cs="Times New Roman"/>
              </w:rPr>
            </w:pPr>
            <w:r>
              <w:rPr>
                <w:rFonts w:ascii="Times New Roman" w:hAnsi="Times New Roman" w:cs="Times New Roman"/>
              </w:rPr>
              <w:t>9</w:t>
            </w:r>
          </w:p>
        </w:tc>
        <w:tc>
          <w:tcPr>
            <w:tcW w:w="9327" w:type="dxa"/>
          </w:tcPr>
          <w:p w14:paraId="2D1DDFBC" w14:textId="5126EC78" w:rsidR="0036092D" w:rsidRPr="00405E0E" w:rsidRDefault="0036092D" w:rsidP="006E547D">
            <w:pPr>
              <w:rPr>
                <w:rFonts w:ascii="Times New Roman" w:hAnsi="Times New Roman" w:cs="Times New Roman"/>
              </w:rPr>
            </w:pPr>
            <w:r w:rsidRPr="00405E0E">
              <w:rPr>
                <w:rFonts w:ascii="Times New Roman" w:hAnsi="Times New Roman" w:cs="Times New Roman"/>
              </w:rPr>
              <w:t>Паспорт гражданина РФ</w:t>
            </w:r>
            <w:r w:rsidR="006E547D">
              <w:rPr>
                <w:rFonts w:ascii="Times New Roman" w:hAnsi="Times New Roman" w:cs="Times New Roman"/>
              </w:rPr>
              <w:t>(</w:t>
            </w:r>
            <w:r w:rsidRPr="00405E0E">
              <w:rPr>
                <w:rFonts w:ascii="Times New Roman" w:hAnsi="Times New Roman" w:cs="Times New Roman"/>
              </w:rPr>
              <w:t>всех участников сделки</w:t>
            </w:r>
            <w:r w:rsidR="006E547D">
              <w:rPr>
                <w:rFonts w:ascii="Times New Roman" w:hAnsi="Times New Roman" w:cs="Times New Roman"/>
              </w:rPr>
              <w:t>), предъявляется при подаче Заявки</w:t>
            </w:r>
            <w:r w:rsidRPr="00405E0E">
              <w:rPr>
                <w:rFonts w:ascii="Times New Roman" w:hAnsi="Times New Roman" w:cs="Times New Roman"/>
              </w:rPr>
              <w:t xml:space="preserve"> </w:t>
            </w:r>
          </w:p>
        </w:tc>
      </w:tr>
      <w:tr w:rsidR="0036092D" w14:paraId="22586601" w14:textId="77777777" w:rsidTr="000F74BB">
        <w:tc>
          <w:tcPr>
            <w:tcW w:w="562" w:type="dxa"/>
          </w:tcPr>
          <w:p w14:paraId="6A563C7F" w14:textId="77777777" w:rsidR="0036092D" w:rsidRDefault="001C26C1" w:rsidP="000F74BB">
            <w:pPr>
              <w:rPr>
                <w:rFonts w:ascii="Times New Roman" w:hAnsi="Times New Roman" w:cs="Times New Roman"/>
              </w:rPr>
            </w:pPr>
            <w:r>
              <w:rPr>
                <w:rFonts w:ascii="Times New Roman" w:hAnsi="Times New Roman" w:cs="Times New Roman"/>
              </w:rPr>
              <w:t>10</w:t>
            </w:r>
          </w:p>
        </w:tc>
        <w:tc>
          <w:tcPr>
            <w:tcW w:w="9327" w:type="dxa"/>
          </w:tcPr>
          <w:p w14:paraId="095BD072" w14:textId="77777777" w:rsidR="0036092D" w:rsidRPr="00405E0E" w:rsidRDefault="0036092D" w:rsidP="000F74BB">
            <w:pPr>
              <w:rPr>
                <w:rFonts w:ascii="Times New Roman" w:hAnsi="Times New Roman" w:cs="Times New Roman"/>
              </w:rPr>
            </w:pPr>
            <w:r w:rsidRPr="00405E0E">
              <w:rPr>
                <w:rFonts w:ascii="Times New Roman" w:eastAsia="Times New Roman" w:hAnsi="Times New Roman" w:cs="Times New Roman"/>
                <w:lang w:eastAsia="ru-RU"/>
              </w:rPr>
              <w:t>Бизнес-план, согласно  Приложения  № 12 настоящих  Правил</w:t>
            </w:r>
          </w:p>
        </w:tc>
      </w:tr>
      <w:tr w:rsidR="0036092D" w14:paraId="3C6FEB8A" w14:textId="77777777" w:rsidTr="000F74BB">
        <w:tc>
          <w:tcPr>
            <w:tcW w:w="562" w:type="dxa"/>
          </w:tcPr>
          <w:p w14:paraId="344DFDDE" w14:textId="77777777" w:rsidR="0036092D" w:rsidRDefault="001C26C1" w:rsidP="000F74BB">
            <w:pPr>
              <w:rPr>
                <w:rFonts w:ascii="Times New Roman" w:hAnsi="Times New Roman" w:cs="Times New Roman"/>
              </w:rPr>
            </w:pPr>
            <w:r>
              <w:rPr>
                <w:rFonts w:ascii="Times New Roman" w:hAnsi="Times New Roman" w:cs="Times New Roman"/>
              </w:rPr>
              <w:t>11</w:t>
            </w:r>
          </w:p>
        </w:tc>
        <w:tc>
          <w:tcPr>
            <w:tcW w:w="9327" w:type="dxa"/>
          </w:tcPr>
          <w:p w14:paraId="2F110EC2" w14:textId="77777777" w:rsidR="0036092D" w:rsidRPr="00405E0E" w:rsidRDefault="0036092D" w:rsidP="00085BC7">
            <w:pPr>
              <w:autoSpaceDE w:val="0"/>
              <w:autoSpaceDN w:val="0"/>
              <w:spacing w:line="216" w:lineRule="auto"/>
              <w:contextualSpacing/>
              <w:rPr>
                <w:rFonts w:ascii="Times New Roman" w:hAnsi="Times New Roman" w:cs="Times New Roman"/>
              </w:rPr>
            </w:pPr>
            <w:r w:rsidRPr="00405E0E">
              <w:rPr>
                <w:rFonts w:ascii="Times New Roman" w:eastAsia="Times New Roman" w:hAnsi="Times New Roman" w:cs="Times New Roman"/>
                <w:lang w:eastAsia="ru-RU"/>
              </w:rPr>
              <w:t xml:space="preserve">Документы, подтверждающие факт собственного участия в размере не менее </w:t>
            </w:r>
            <w:r w:rsidR="00B91D43" w:rsidRPr="00405E0E">
              <w:rPr>
                <w:rFonts w:ascii="Times New Roman" w:eastAsia="Times New Roman" w:hAnsi="Times New Roman" w:cs="Times New Roman"/>
                <w:lang w:eastAsia="ru-RU"/>
              </w:rPr>
              <w:t>30</w:t>
            </w:r>
            <w:r w:rsidRPr="00405E0E">
              <w:rPr>
                <w:rFonts w:ascii="Times New Roman" w:eastAsia="Times New Roman" w:hAnsi="Times New Roman" w:cs="Times New Roman"/>
                <w:lang w:eastAsia="ru-RU"/>
              </w:rPr>
              <w:t xml:space="preserve">% от </w:t>
            </w:r>
            <w:r w:rsidR="00085BC7" w:rsidRPr="00405E0E">
              <w:rPr>
                <w:rFonts w:ascii="Times New Roman" w:eastAsia="Times New Roman" w:hAnsi="Times New Roman" w:cs="Times New Roman"/>
                <w:lang w:eastAsia="ru-RU"/>
              </w:rPr>
              <w:t>суммы микрозайма</w:t>
            </w:r>
            <w:r w:rsidRPr="00405E0E">
              <w:rPr>
                <w:rFonts w:ascii="Times New Roman" w:eastAsia="Times New Roman" w:hAnsi="Times New Roman" w:cs="Times New Roman"/>
                <w:lang w:eastAsia="ru-RU"/>
              </w:rPr>
              <w:t xml:space="preserve"> или подтверждение на протяжении 3(трех) и более месяцев выручки, превышающей среднемесячный платеж по микрозайму</w:t>
            </w:r>
          </w:p>
        </w:tc>
      </w:tr>
      <w:tr w:rsidR="001A1D09" w14:paraId="7C67BDB3" w14:textId="77777777" w:rsidTr="000F74BB">
        <w:tc>
          <w:tcPr>
            <w:tcW w:w="562" w:type="dxa"/>
          </w:tcPr>
          <w:p w14:paraId="5EBA046D" w14:textId="0BD5B69F" w:rsidR="001A1D09" w:rsidRDefault="00B75793" w:rsidP="000F74BB">
            <w:pPr>
              <w:rPr>
                <w:rFonts w:ascii="Times New Roman" w:hAnsi="Times New Roman" w:cs="Times New Roman"/>
              </w:rPr>
            </w:pPr>
            <w:r>
              <w:rPr>
                <w:rFonts w:ascii="Times New Roman" w:hAnsi="Times New Roman" w:cs="Times New Roman"/>
              </w:rPr>
              <w:t>12</w:t>
            </w:r>
          </w:p>
        </w:tc>
        <w:tc>
          <w:tcPr>
            <w:tcW w:w="9327" w:type="dxa"/>
          </w:tcPr>
          <w:p w14:paraId="2148AED4" w14:textId="77777777" w:rsidR="001A1D09" w:rsidRPr="0002017D" w:rsidRDefault="001A1D09" w:rsidP="00B1402B">
            <w:pPr>
              <w:autoSpaceDE w:val="0"/>
              <w:autoSpaceDN w:val="0"/>
              <w:adjustRightInd w:val="0"/>
              <w:jc w:val="both"/>
              <w:rPr>
                <w:rFonts w:ascii="Times New Roman" w:hAnsi="Times New Roman" w:cs="Times New Roman"/>
              </w:rPr>
            </w:pPr>
            <w:r w:rsidRPr="0002017D">
              <w:rPr>
                <w:rFonts w:ascii="Times New Roman" w:hAnsi="Times New Roman" w:cs="Times New Roman"/>
              </w:rPr>
              <w:t>Справка об отсутствии задолженности по заработной плате, согласно приложению №11</w:t>
            </w:r>
          </w:p>
        </w:tc>
      </w:tr>
      <w:tr w:rsidR="001A1D09" w14:paraId="1BE68D19" w14:textId="77777777" w:rsidTr="000F74BB">
        <w:tc>
          <w:tcPr>
            <w:tcW w:w="562" w:type="dxa"/>
          </w:tcPr>
          <w:p w14:paraId="32E56F31" w14:textId="609EC283" w:rsidR="001A1D09" w:rsidRPr="008D27FB" w:rsidRDefault="00B75793" w:rsidP="001A1D09">
            <w:pPr>
              <w:rPr>
                <w:rFonts w:ascii="Times New Roman" w:hAnsi="Times New Roman" w:cs="Times New Roman"/>
              </w:rPr>
            </w:pPr>
            <w:r>
              <w:rPr>
                <w:rFonts w:ascii="Times New Roman" w:hAnsi="Times New Roman" w:cs="Times New Roman"/>
              </w:rPr>
              <w:t>13</w:t>
            </w:r>
          </w:p>
        </w:tc>
        <w:tc>
          <w:tcPr>
            <w:tcW w:w="9327" w:type="dxa"/>
          </w:tcPr>
          <w:p w14:paraId="26E78BAF" w14:textId="77777777" w:rsidR="001A1D09" w:rsidRPr="0002017D" w:rsidRDefault="001A1D09" w:rsidP="000F74BB">
            <w:pPr>
              <w:jc w:val="both"/>
              <w:rPr>
                <w:rFonts w:ascii="Times New Roman" w:hAnsi="Times New Roman" w:cs="Times New Roman"/>
              </w:rPr>
            </w:pPr>
            <w:r w:rsidRPr="0002017D">
              <w:rPr>
                <w:rFonts w:ascii="Times New Roman" w:hAnsi="Times New Roman" w:cs="Times New Roman"/>
              </w:rPr>
              <w:t xml:space="preserve">Перечень документов по залогу, </w:t>
            </w:r>
            <w:proofErr w:type="gramStart"/>
            <w:r w:rsidRPr="0002017D">
              <w:rPr>
                <w:rFonts w:ascii="Times New Roman" w:hAnsi="Times New Roman" w:cs="Times New Roman"/>
              </w:rPr>
              <w:t>согласно  Приложения</w:t>
            </w:r>
            <w:proofErr w:type="gramEnd"/>
            <w:r w:rsidRPr="0002017D">
              <w:rPr>
                <w:rFonts w:ascii="Times New Roman" w:hAnsi="Times New Roman" w:cs="Times New Roman"/>
              </w:rPr>
              <w:t xml:space="preserve"> 3.3 </w:t>
            </w:r>
            <w:r w:rsidRPr="0002017D">
              <w:rPr>
                <w:rFonts w:ascii="Times New Roman" w:hAnsi="Times New Roman" w:cs="Times New Roman"/>
                <w:b/>
              </w:rPr>
              <w:t>(за исключением по заявкам до 500 тыс. руб.)</w:t>
            </w:r>
          </w:p>
        </w:tc>
      </w:tr>
      <w:tr w:rsidR="00B02B6F" w14:paraId="3F44A96D" w14:textId="77777777" w:rsidTr="000F74BB">
        <w:tc>
          <w:tcPr>
            <w:tcW w:w="562" w:type="dxa"/>
          </w:tcPr>
          <w:p w14:paraId="76BFA75C" w14:textId="5A2D17F3" w:rsidR="00B02B6F" w:rsidRDefault="00B75793" w:rsidP="001A1D09">
            <w:pPr>
              <w:rPr>
                <w:rFonts w:ascii="Times New Roman" w:hAnsi="Times New Roman" w:cs="Times New Roman"/>
              </w:rPr>
            </w:pPr>
            <w:r>
              <w:rPr>
                <w:rFonts w:ascii="Times New Roman" w:hAnsi="Times New Roman" w:cs="Times New Roman"/>
              </w:rPr>
              <w:t>14</w:t>
            </w:r>
          </w:p>
        </w:tc>
        <w:tc>
          <w:tcPr>
            <w:tcW w:w="9327" w:type="dxa"/>
          </w:tcPr>
          <w:p w14:paraId="318465DD" w14:textId="77777777" w:rsidR="00B02B6F" w:rsidRPr="0002017D" w:rsidRDefault="00B02B6F" w:rsidP="000F74BB">
            <w:pPr>
              <w:jc w:val="both"/>
              <w:rPr>
                <w:rFonts w:ascii="Times New Roman" w:hAnsi="Times New Roman" w:cs="Times New Roman"/>
              </w:rPr>
            </w:pPr>
            <w:r w:rsidRPr="0002017D">
              <w:rPr>
                <w:rFonts w:ascii="Times New Roman" w:hAnsi="Times New Roman" w:cs="Times New Roman"/>
              </w:rPr>
              <w:t xml:space="preserve">Копия документа, подтверждающего осуществление деятельности на территории Волгоградской области (договор аренды, выписка из ЕГРН  и др.)    </w:t>
            </w:r>
          </w:p>
        </w:tc>
      </w:tr>
    </w:tbl>
    <w:p w14:paraId="482481C8"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3B939E90"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2936CA0A"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35F19F4D"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11791342"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6CE48CFC"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1701A0BA"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347FB8BE" w14:textId="77777777" w:rsidR="003232DE" w:rsidRDefault="003232DE" w:rsidP="005619CD">
      <w:pPr>
        <w:spacing w:after="0" w:line="240" w:lineRule="auto"/>
        <w:ind w:left="5670"/>
        <w:jc w:val="both"/>
        <w:rPr>
          <w:rFonts w:ascii="Times New Roman" w:eastAsia="Times New Roman" w:hAnsi="Times New Roman" w:cs="Times New Roman"/>
          <w:iCs/>
          <w:sz w:val="20"/>
          <w:szCs w:val="20"/>
          <w:lang w:eastAsia="ru-RU"/>
        </w:rPr>
      </w:pPr>
    </w:p>
    <w:p w14:paraId="493143EA" w14:textId="77777777" w:rsidR="006E547D" w:rsidRDefault="006E547D" w:rsidP="005619CD">
      <w:pPr>
        <w:spacing w:after="0" w:line="240" w:lineRule="auto"/>
        <w:ind w:left="5670"/>
        <w:jc w:val="both"/>
        <w:rPr>
          <w:rFonts w:ascii="Times New Roman" w:eastAsia="Times New Roman" w:hAnsi="Times New Roman" w:cs="Times New Roman"/>
          <w:i/>
          <w:iCs/>
          <w:sz w:val="20"/>
          <w:szCs w:val="20"/>
          <w:lang w:eastAsia="ru-RU"/>
        </w:rPr>
      </w:pPr>
    </w:p>
    <w:p w14:paraId="020756C2" w14:textId="77777777" w:rsidR="006E547D" w:rsidRDefault="006E547D" w:rsidP="005619CD">
      <w:pPr>
        <w:spacing w:after="0" w:line="240" w:lineRule="auto"/>
        <w:ind w:left="5670"/>
        <w:jc w:val="both"/>
        <w:rPr>
          <w:rFonts w:ascii="Times New Roman" w:eastAsia="Times New Roman" w:hAnsi="Times New Roman" w:cs="Times New Roman"/>
          <w:i/>
          <w:iCs/>
          <w:sz w:val="20"/>
          <w:szCs w:val="20"/>
          <w:lang w:eastAsia="ru-RU"/>
        </w:rPr>
      </w:pPr>
    </w:p>
    <w:p w14:paraId="6E97EF6B" w14:textId="77777777" w:rsidR="006E547D" w:rsidRDefault="006E547D" w:rsidP="005619CD">
      <w:pPr>
        <w:spacing w:after="0" w:line="240" w:lineRule="auto"/>
        <w:ind w:left="5670"/>
        <w:jc w:val="both"/>
        <w:rPr>
          <w:rFonts w:ascii="Times New Roman" w:eastAsia="Times New Roman" w:hAnsi="Times New Roman" w:cs="Times New Roman"/>
          <w:i/>
          <w:iCs/>
          <w:sz w:val="20"/>
          <w:szCs w:val="20"/>
          <w:lang w:eastAsia="ru-RU"/>
        </w:rPr>
      </w:pPr>
    </w:p>
    <w:p w14:paraId="55C8DCC0" w14:textId="77777777" w:rsidR="006E547D" w:rsidRDefault="006E547D" w:rsidP="005619CD">
      <w:pPr>
        <w:spacing w:after="0" w:line="240" w:lineRule="auto"/>
        <w:ind w:left="5670"/>
        <w:jc w:val="both"/>
        <w:rPr>
          <w:rFonts w:ascii="Times New Roman" w:eastAsia="Times New Roman" w:hAnsi="Times New Roman" w:cs="Times New Roman"/>
          <w:i/>
          <w:iCs/>
          <w:sz w:val="20"/>
          <w:szCs w:val="20"/>
          <w:lang w:eastAsia="ru-RU"/>
        </w:rPr>
      </w:pPr>
    </w:p>
    <w:p w14:paraId="25A2DB6E" w14:textId="77777777" w:rsidR="005619CD" w:rsidRPr="00062E3C"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062E3C">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3.</w:t>
      </w:r>
      <w:r w:rsidRPr="00062E3C">
        <w:rPr>
          <w:rFonts w:ascii="Times New Roman" w:eastAsia="Times New Roman" w:hAnsi="Times New Roman" w:cs="Times New Roman"/>
          <w:i/>
          <w:iCs/>
          <w:sz w:val="20"/>
          <w:szCs w:val="20"/>
          <w:lang w:eastAsia="ru-RU"/>
        </w:rPr>
        <w:t>2</w:t>
      </w:r>
    </w:p>
    <w:p w14:paraId="73C8D390"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322B67FB" w14:textId="77777777" w:rsidR="00AC68B6" w:rsidRPr="00AC68B6" w:rsidRDefault="00AC68B6" w:rsidP="00AC68B6">
      <w:pPr>
        <w:spacing w:after="0" w:line="240" w:lineRule="exact"/>
        <w:contextualSpacing/>
        <w:jc w:val="center"/>
        <w:rPr>
          <w:rFonts w:ascii="Times New Roman" w:hAnsi="Times New Roman" w:cs="Times New Roman"/>
          <w:b/>
        </w:rPr>
      </w:pPr>
      <w:r w:rsidRPr="00AC68B6">
        <w:rPr>
          <w:rFonts w:ascii="Times New Roman" w:hAnsi="Times New Roman" w:cs="Times New Roman"/>
          <w:b/>
        </w:rPr>
        <w:t>ПЕРЕЧЕНЬ ДОКУМЕНТОВ,</w:t>
      </w:r>
    </w:p>
    <w:p w14:paraId="4640CD0B" w14:textId="77777777" w:rsidR="00AC68B6" w:rsidRPr="00AC68B6" w:rsidRDefault="00AC68B6" w:rsidP="00AC68B6">
      <w:pPr>
        <w:spacing w:after="0" w:line="240" w:lineRule="exact"/>
        <w:contextualSpacing/>
        <w:jc w:val="center"/>
        <w:rPr>
          <w:rFonts w:ascii="Times New Roman" w:hAnsi="Times New Roman" w:cs="Times New Roman"/>
        </w:rPr>
      </w:pPr>
      <w:r w:rsidRPr="00AC68B6">
        <w:rPr>
          <w:rFonts w:ascii="Times New Roman" w:hAnsi="Times New Roman" w:cs="Times New Roman"/>
          <w:b/>
        </w:rPr>
        <w:t>ПРЕДОСТАВЛЯЕМЫХ ИНДИВИДУАЛЬНЫМ ПРЕДПРИНИМАТЕЛЕМ/ КФХ</w:t>
      </w:r>
    </w:p>
    <w:tbl>
      <w:tblPr>
        <w:tblW w:w="9788" w:type="dxa"/>
        <w:tblLayout w:type="fixed"/>
        <w:tblLook w:val="04A0" w:firstRow="1" w:lastRow="0" w:firstColumn="1" w:lastColumn="0" w:noHBand="0" w:noVBand="1"/>
      </w:tblPr>
      <w:tblGrid>
        <w:gridCol w:w="488"/>
        <w:gridCol w:w="9300"/>
      </w:tblGrid>
      <w:tr w:rsidR="00AC68B6" w:rsidRPr="00AC68B6" w14:paraId="5D809CF1"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06F610"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1</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091AA034" w14:textId="77777777" w:rsidR="00AC68B6" w:rsidRPr="00AC68B6" w:rsidRDefault="00AC68B6" w:rsidP="00682110">
            <w:pPr>
              <w:spacing w:after="0" w:line="240" w:lineRule="auto"/>
              <w:rPr>
                <w:rFonts w:ascii="Times New Roman" w:hAnsi="Times New Roman" w:cs="Times New Roman"/>
                <w:bCs/>
              </w:rPr>
            </w:pPr>
            <w:r w:rsidRPr="00AC68B6">
              <w:rPr>
                <w:rFonts w:ascii="Times New Roman" w:hAnsi="Times New Roman" w:cs="Times New Roman"/>
              </w:rPr>
              <w:t xml:space="preserve">Заявление </w:t>
            </w:r>
            <w:r w:rsidRPr="00AC68B6">
              <w:rPr>
                <w:rFonts w:ascii="Times New Roman" w:hAnsi="Times New Roman" w:cs="Times New Roman"/>
                <w:bCs/>
              </w:rPr>
              <w:t>на предоставление микрозайма (Приложение № 4 к настоящ</w:t>
            </w:r>
            <w:r w:rsidR="00682110">
              <w:rPr>
                <w:rFonts w:ascii="Times New Roman" w:hAnsi="Times New Roman" w:cs="Times New Roman"/>
                <w:bCs/>
              </w:rPr>
              <w:t>им</w:t>
            </w:r>
            <w:r w:rsidRPr="00AC68B6">
              <w:rPr>
                <w:rFonts w:ascii="Times New Roman" w:hAnsi="Times New Roman" w:cs="Times New Roman"/>
                <w:bCs/>
              </w:rPr>
              <w:t xml:space="preserve"> П</w:t>
            </w:r>
            <w:r w:rsidR="00682110">
              <w:rPr>
                <w:rFonts w:ascii="Times New Roman" w:hAnsi="Times New Roman" w:cs="Times New Roman"/>
                <w:bCs/>
              </w:rPr>
              <w:t>равилам</w:t>
            </w:r>
            <w:r w:rsidRPr="00AC68B6">
              <w:rPr>
                <w:rFonts w:ascii="Times New Roman" w:hAnsi="Times New Roman" w:cs="Times New Roman"/>
                <w:bCs/>
              </w:rPr>
              <w:t>).</w:t>
            </w:r>
          </w:p>
        </w:tc>
      </w:tr>
      <w:tr w:rsidR="00AC68B6" w:rsidRPr="00AC68B6" w14:paraId="5639CF95"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2A11B047"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2</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03A46EC3" w14:textId="77777777" w:rsidR="00AC68B6" w:rsidRPr="00AC68B6" w:rsidRDefault="00682110" w:rsidP="00AC68B6">
            <w:pPr>
              <w:spacing w:after="0" w:line="240" w:lineRule="auto"/>
              <w:rPr>
                <w:rFonts w:ascii="Times New Roman" w:hAnsi="Times New Roman" w:cs="Times New Roman"/>
                <w:b/>
              </w:rPr>
            </w:pPr>
            <w:r w:rsidRPr="00AC68B6">
              <w:rPr>
                <w:rFonts w:ascii="Times New Roman" w:hAnsi="Times New Roman" w:cs="Times New Roman"/>
              </w:rPr>
              <w:t>Сведения о</w:t>
            </w:r>
            <w:r w:rsidR="00AC68B6" w:rsidRPr="00AC68B6">
              <w:rPr>
                <w:rFonts w:ascii="Times New Roman" w:hAnsi="Times New Roman" w:cs="Times New Roman"/>
              </w:rPr>
              <w:t xml:space="preserve"> залогодателе и (или) поручителе, являющихся физическими лицами</w:t>
            </w:r>
            <w:r w:rsidR="00AC68B6" w:rsidRPr="00AC68B6">
              <w:rPr>
                <w:rFonts w:ascii="Times New Roman" w:hAnsi="Times New Roman" w:cs="Times New Roman"/>
                <w:b/>
              </w:rPr>
              <w:t xml:space="preserve"> </w:t>
            </w:r>
            <w:r w:rsidR="00AC68B6" w:rsidRPr="00AC68B6">
              <w:rPr>
                <w:rFonts w:ascii="Times New Roman" w:hAnsi="Times New Roman" w:cs="Times New Roman"/>
              </w:rPr>
              <w:t>(</w:t>
            </w:r>
            <w:r w:rsidR="00AC68B6" w:rsidRPr="00AC68B6">
              <w:rPr>
                <w:rFonts w:ascii="Times New Roman" w:hAnsi="Times New Roman" w:cs="Times New Roman"/>
                <w:bCs/>
              </w:rPr>
              <w:t xml:space="preserve">Приложение №5 к </w:t>
            </w:r>
            <w:r w:rsidRPr="00AC68B6">
              <w:rPr>
                <w:rFonts w:ascii="Times New Roman" w:hAnsi="Times New Roman" w:cs="Times New Roman"/>
                <w:bCs/>
              </w:rPr>
              <w:t xml:space="preserve"> настоящ</w:t>
            </w:r>
            <w:r>
              <w:rPr>
                <w:rFonts w:ascii="Times New Roman" w:hAnsi="Times New Roman" w:cs="Times New Roman"/>
                <w:bCs/>
              </w:rPr>
              <w:t>им</w:t>
            </w:r>
            <w:r w:rsidRPr="00AC68B6">
              <w:rPr>
                <w:rFonts w:ascii="Times New Roman" w:hAnsi="Times New Roman" w:cs="Times New Roman"/>
                <w:bCs/>
              </w:rPr>
              <w:t xml:space="preserve"> П</w:t>
            </w:r>
            <w:r>
              <w:rPr>
                <w:rFonts w:ascii="Times New Roman" w:hAnsi="Times New Roman" w:cs="Times New Roman"/>
                <w:bCs/>
              </w:rPr>
              <w:t>равилам</w:t>
            </w:r>
            <w:r w:rsidR="00AC68B6" w:rsidRPr="00AC68B6">
              <w:rPr>
                <w:rFonts w:ascii="Times New Roman" w:hAnsi="Times New Roman" w:cs="Times New Roman"/>
                <w:bCs/>
              </w:rPr>
              <w:t>).</w:t>
            </w:r>
          </w:p>
        </w:tc>
      </w:tr>
      <w:tr w:rsidR="00AC68B6" w:rsidRPr="00AC68B6" w14:paraId="5A5A9C7E"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02DD6F6F"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3</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0408A2CF" w14:textId="77777777" w:rsidR="00AC68B6" w:rsidRPr="00AC68B6" w:rsidRDefault="00682110" w:rsidP="00AC68B6">
            <w:pPr>
              <w:spacing w:after="0" w:line="240" w:lineRule="auto"/>
              <w:rPr>
                <w:rFonts w:ascii="Times New Roman" w:hAnsi="Times New Roman" w:cs="Times New Roman"/>
              </w:rPr>
            </w:pPr>
            <w:r w:rsidRPr="00AC68B6">
              <w:rPr>
                <w:rFonts w:ascii="Times New Roman" w:hAnsi="Times New Roman" w:cs="Times New Roman"/>
              </w:rPr>
              <w:t>Сведения о</w:t>
            </w:r>
            <w:r w:rsidR="00AC68B6" w:rsidRPr="00AC68B6">
              <w:rPr>
                <w:rFonts w:ascii="Times New Roman" w:hAnsi="Times New Roman" w:cs="Times New Roman"/>
              </w:rPr>
              <w:t xml:space="preserve"> залогодателе и (или) поручителе, являющихся юридическими лицами</w:t>
            </w:r>
            <w:r w:rsidR="00AC68B6" w:rsidRPr="00AC68B6">
              <w:rPr>
                <w:rFonts w:ascii="Times New Roman" w:hAnsi="Times New Roman" w:cs="Times New Roman"/>
                <w:b/>
              </w:rPr>
              <w:t xml:space="preserve"> </w:t>
            </w:r>
            <w:r w:rsidR="00AC68B6" w:rsidRPr="00AC68B6">
              <w:rPr>
                <w:rFonts w:ascii="Times New Roman" w:hAnsi="Times New Roman" w:cs="Times New Roman"/>
              </w:rPr>
              <w:t>(</w:t>
            </w:r>
            <w:r w:rsidR="00AC68B6" w:rsidRPr="00AC68B6">
              <w:rPr>
                <w:rFonts w:ascii="Times New Roman" w:hAnsi="Times New Roman" w:cs="Times New Roman"/>
                <w:bCs/>
              </w:rPr>
              <w:t xml:space="preserve">Приложение </w:t>
            </w:r>
            <w:r w:rsidR="00AC68B6" w:rsidRPr="00AC68B6">
              <w:rPr>
                <w:rFonts w:ascii="Times New Roman" w:hAnsi="Times New Roman" w:cs="Times New Roman"/>
                <w:bCs/>
              </w:rPr>
              <w:lastRenderedPageBreak/>
              <w:t xml:space="preserve">№6 к </w:t>
            </w:r>
            <w:r w:rsidRPr="00AC68B6">
              <w:rPr>
                <w:rFonts w:ascii="Times New Roman" w:hAnsi="Times New Roman" w:cs="Times New Roman"/>
                <w:bCs/>
              </w:rPr>
              <w:t xml:space="preserve"> настоящ</w:t>
            </w:r>
            <w:r>
              <w:rPr>
                <w:rFonts w:ascii="Times New Roman" w:hAnsi="Times New Roman" w:cs="Times New Roman"/>
                <w:bCs/>
              </w:rPr>
              <w:t>им</w:t>
            </w:r>
            <w:r w:rsidRPr="00AC68B6">
              <w:rPr>
                <w:rFonts w:ascii="Times New Roman" w:hAnsi="Times New Roman" w:cs="Times New Roman"/>
                <w:bCs/>
              </w:rPr>
              <w:t xml:space="preserve"> П</w:t>
            </w:r>
            <w:r>
              <w:rPr>
                <w:rFonts w:ascii="Times New Roman" w:hAnsi="Times New Roman" w:cs="Times New Roman"/>
                <w:bCs/>
              </w:rPr>
              <w:t>равилам</w:t>
            </w:r>
            <w:r w:rsidR="00AC68B6" w:rsidRPr="00AC68B6">
              <w:rPr>
                <w:rFonts w:ascii="Times New Roman" w:hAnsi="Times New Roman" w:cs="Times New Roman"/>
                <w:bCs/>
              </w:rPr>
              <w:t>).</w:t>
            </w:r>
          </w:p>
        </w:tc>
      </w:tr>
      <w:tr w:rsidR="00AC68B6" w:rsidRPr="00AC68B6" w14:paraId="18781ACB"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1326E92" w14:textId="77777777" w:rsidR="00AC68B6" w:rsidRPr="00AC68B6" w:rsidRDefault="00E87A0F" w:rsidP="00AC68B6">
            <w:pPr>
              <w:spacing w:after="0" w:line="240" w:lineRule="auto"/>
              <w:rPr>
                <w:rFonts w:ascii="Times New Roman" w:hAnsi="Times New Roman" w:cs="Times New Roman"/>
              </w:rPr>
            </w:pPr>
            <w:r>
              <w:rPr>
                <w:rFonts w:ascii="Times New Roman" w:hAnsi="Times New Roman" w:cs="Times New Roman"/>
              </w:rPr>
              <w:lastRenderedPageBreak/>
              <w:t>4</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66C8BBAA" w14:textId="77777777" w:rsidR="000F74BB" w:rsidRDefault="00AC68B6" w:rsidP="000F74BB">
            <w:pPr>
              <w:spacing w:after="0" w:line="240" w:lineRule="auto"/>
              <w:rPr>
                <w:rFonts w:ascii="Times New Roman" w:hAnsi="Times New Roman" w:cs="Times New Roman"/>
              </w:rPr>
            </w:pPr>
            <w:r w:rsidRPr="00AC68B6">
              <w:rPr>
                <w:rFonts w:ascii="Times New Roman" w:hAnsi="Times New Roman" w:cs="Times New Roman"/>
              </w:rPr>
              <w:t xml:space="preserve">Согласие на обработку персональных данных: </w:t>
            </w:r>
            <w:r w:rsidR="000F74BB">
              <w:rPr>
                <w:rFonts w:ascii="Times New Roman" w:hAnsi="Times New Roman" w:cs="Times New Roman"/>
              </w:rPr>
              <w:t xml:space="preserve"> </w:t>
            </w:r>
            <w:r w:rsidR="000F74BB" w:rsidRPr="00DE0208">
              <w:rPr>
                <w:rFonts w:ascii="Times New Roman" w:hAnsi="Times New Roman" w:cs="Times New Roman"/>
              </w:rPr>
              <w:t xml:space="preserve">всех участников сделки </w:t>
            </w:r>
          </w:p>
          <w:p w14:paraId="3DD466CA" w14:textId="77777777" w:rsidR="00AC68B6" w:rsidRPr="00AC68B6" w:rsidRDefault="00E87A0F" w:rsidP="000F74BB">
            <w:pPr>
              <w:spacing w:after="0" w:line="240" w:lineRule="auto"/>
              <w:rPr>
                <w:rFonts w:ascii="Times New Roman" w:hAnsi="Times New Roman" w:cs="Times New Roman"/>
              </w:rPr>
            </w:pPr>
            <w:r>
              <w:rPr>
                <w:rFonts w:ascii="Times New Roman" w:hAnsi="Times New Roman" w:cs="Times New Roman"/>
              </w:rPr>
              <w:t xml:space="preserve">(Приложение № 7 </w:t>
            </w:r>
            <w:r w:rsidR="00682110" w:rsidRPr="00AC68B6">
              <w:rPr>
                <w:rFonts w:ascii="Times New Roman" w:hAnsi="Times New Roman" w:cs="Times New Roman"/>
                <w:bCs/>
              </w:rPr>
              <w:t>к настоящ</w:t>
            </w:r>
            <w:r w:rsidR="00682110">
              <w:rPr>
                <w:rFonts w:ascii="Times New Roman" w:hAnsi="Times New Roman" w:cs="Times New Roman"/>
                <w:bCs/>
              </w:rPr>
              <w:t>им</w:t>
            </w:r>
            <w:r w:rsidR="00682110" w:rsidRPr="00AC68B6">
              <w:rPr>
                <w:rFonts w:ascii="Times New Roman" w:hAnsi="Times New Roman" w:cs="Times New Roman"/>
                <w:bCs/>
              </w:rPr>
              <w:t xml:space="preserve"> П</w:t>
            </w:r>
            <w:r w:rsidR="00682110">
              <w:rPr>
                <w:rFonts w:ascii="Times New Roman" w:hAnsi="Times New Roman" w:cs="Times New Roman"/>
                <w:bCs/>
              </w:rPr>
              <w:t>равилам</w:t>
            </w:r>
            <w:r w:rsidR="00AC68B6" w:rsidRPr="00AC68B6">
              <w:rPr>
                <w:rFonts w:ascii="Times New Roman" w:hAnsi="Times New Roman" w:cs="Times New Roman"/>
              </w:rPr>
              <w:t>).</w:t>
            </w:r>
          </w:p>
        </w:tc>
      </w:tr>
      <w:tr w:rsidR="00AC68B6" w:rsidRPr="00AC68B6" w14:paraId="31B43476"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52A89531" w14:textId="77777777" w:rsidR="00AC68B6" w:rsidRPr="00AC68B6" w:rsidRDefault="00E87A0F" w:rsidP="00AC68B6">
            <w:pPr>
              <w:spacing w:after="0" w:line="240" w:lineRule="auto"/>
              <w:rPr>
                <w:rFonts w:ascii="Times New Roman" w:hAnsi="Times New Roman" w:cs="Times New Roman"/>
              </w:rPr>
            </w:pPr>
            <w:r>
              <w:rPr>
                <w:rFonts w:ascii="Times New Roman" w:hAnsi="Times New Roman" w:cs="Times New Roman"/>
              </w:rPr>
              <w:t>5</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28706287" w14:textId="77777777" w:rsidR="000F74BB" w:rsidRDefault="00AC68B6" w:rsidP="00AC68B6">
            <w:pPr>
              <w:spacing w:after="0" w:line="240" w:lineRule="auto"/>
              <w:rPr>
                <w:rFonts w:ascii="Times New Roman" w:hAnsi="Times New Roman" w:cs="Times New Roman"/>
              </w:rPr>
            </w:pPr>
            <w:r w:rsidRPr="00AC68B6">
              <w:rPr>
                <w:rFonts w:ascii="Times New Roman" w:hAnsi="Times New Roman" w:cs="Times New Roman"/>
              </w:rPr>
              <w:t>Согласие на запрос из БКИ Заявителя</w:t>
            </w:r>
            <w:r w:rsidR="000F74BB">
              <w:rPr>
                <w:rFonts w:ascii="Times New Roman" w:hAnsi="Times New Roman" w:cs="Times New Roman"/>
              </w:rPr>
              <w:t>/поручителя</w:t>
            </w:r>
          </w:p>
          <w:p w14:paraId="7A8093D4" w14:textId="77777777" w:rsidR="00AC68B6" w:rsidRPr="00AC68B6" w:rsidRDefault="00AC68B6" w:rsidP="00AC68B6">
            <w:pPr>
              <w:spacing w:after="0" w:line="240" w:lineRule="auto"/>
              <w:rPr>
                <w:rFonts w:ascii="Times New Roman" w:hAnsi="Times New Roman" w:cs="Times New Roman"/>
              </w:rPr>
            </w:pPr>
            <w:r w:rsidRPr="00AC68B6">
              <w:rPr>
                <w:rFonts w:ascii="Times New Roman" w:hAnsi="Times New Roman" w:cs="Times New Roman"/>
              </w:rPr>
              <w:t xml:space="preserve"> (Приложение № 8 к </w:t>
            </w:r>
            <w:r w:rsidR="00682110" w:rsidRPr="00AC68B6">
              <w:rPr>
                <w:rFonts w:ascii="Times New Roman" w:hAnsi="Times New Roman" w:cs="Times New Roman"/>
                <w:bCs/>
              </w:rPr>
              <w:t xml:space="preserve"> настоящ</w:t>
            </w:r>
            <w:r w:rsidR="00682110">
              <w:rPr>
                <w:rFonts w:ascii="Times New Roman" w:hAnsi="Times New Roman" w:cs="Times New Roman"/>
                <w:bCs/>
              </w:rPr>
              <w:t>им</w:t>
            </w:r>
            <w:r w:rsidR="00682110" w:rsidRPr="00AC68B6">
              <w:rPr>
                <w:rFonts w:ascii="Times New Roman" w:hAnsi="Times New Roman" w:cs="Times New Roman"/>
                <w:bCs/>
              </w:rPr>
              <w:t xml:space="preserve"> </w:t>
            </w:r>
            <w:r w:rsidR="0001403D">
              <w:rPr>
                <w:rFonts w:ascii="Times New Roman" w:hAnsi="Times New Roman" w:cs="Times New Roman"/>
                <w:bCs/>
              </w:rPr>
              <w:t xml:space="preserve"> </w:t>
            </w:r>
            <w:r w:rsidR="00682110" w:rsidRPr="00AC68B6">
              <w:rPr>
                <w:rFonts w:ascii="Times New Roman" w:hAnsi="Times New Roman" w:cs="Times New Roman"/>
                <w:bCs/>
              </w:rPr>
              <w:t>П</w:t>
            </w:r>
            <w:r w:rsidR="00682110">
              <w:rPr>
                <w:rFonts w:ascii="Times New Roman" w:hAnsi="Times New Roman" w:cs="Times New Roman"/>
                <w:bCs/>
              </w:rPr>
              <w:t>равилам</w:t>
            </w:r>
            <w:r w:rsidR="00682110" w:rsidRPr="00AC68B6">
              <w:rPr>
                <w:rFonts w:ascii="Times New Roman" w:hAnsi="Times New Roman" w:cs="Times New Roman"/>
              </w:rPr>
              <w:t xml:space="preserve"> </w:t>
            </w:r>
            <w:r w:rsidRPr="00AC68B6">
              <w:rPr>
                <w:rFonts w:ascii="Times New Roman" w:hAnsi="Times New Roman" w:cs="Times New Roman"/>
              </w:rPr>
              <w:t>- для физического лица).</w:t>
            </w:r>
          </w:p>
        </w:tc>
      </w:tr>
      <w:tr w:rsidR="00062E3C" w:rsidRPr="00AC68B6" w14:paraId="7C76B8E3"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D63DD" w14:textId="77777777" w:rsidR="00062E3C" w:rsidRDefault="00062E3C" w:rsidP="00AC68B6">
            <w:pPr>
              <w:spacing w:after="0" w:line="240" w:lineRule="auto"/>
              <w:rPr>
                <w:rFonts w:ascii="Times New Roman" w:hAnsi="Times New Roman" w:cs="Times New Roman"/>
              </w:rPr>
            </w:pPr>
            <w:r>
              <w:rPr>
                <w:rFonts w:ascii="Times New Roman" w:hAnsi="Times New Roman" w:cs="Times New Roman"/>
              </w:rPr>
              <w:t>6</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58FCFCAF" w14:textId="77777777" w:rsidR="00062E3C" w:rsidRPr="00AC68B6" w:rsidRDefault="003232DE" w:rsidP="00062E3C">
            <w:pPr>
              <w:spacing w:after="0" w:line="240" w:lineRule="auto"/>
              <w:rPr>
                <w:rFonts w:ascii="Times New Roman" w:hAnsi="Times New Roman" w:cs="Times New Roman"/>
              </w:rPr>
            </w:pPr>
            <w:r w:rsidRPr="00E87A0F">
              <w:rPr>
                <w:rFonts w:ascii="Times New Roman" w:hAnsi="Times New Roman" w:cs="Times New Roman"/>
              </w:rPr>
              <w:t>Расшифровка основных показателей деятельности Заявителя – индивидуального предпринимателя</w:t>
            </w:r>
            <w:r>
              <w:rPr>
                <w:rFonts w:ascii="Times New Roman" w:hAnsi="Times New Roman" w:cs="Times New Roman"/>
              </w:rPr>
              <w:t xml:space="preserve"> </w:t>
            </w:r>
            <w:r w:rsidRPr="00E87A0F">
              <w:rPr>
                <w:rFonts w:ascii="Times New Roman" w:hAnsi="Times New Roman" w:cs="Times New Roman"/>
              </w:rPr>
              <w:t xml:space="preserve"> на первое число месяца подачи Заявки (Приложение № 10 к настоящим Правилам) </w:t>
            </w:r>
            <w:r w:rsidRPr="00E87A0F">
              <w:rPr>
                <w:rFonts w:ascii="Times New Roman" w:hAnsi="Times New Roman" w:cs="Times New Roman"/>
                <w:b/>
              </w:rPr>
              <w:t>за исключением по заявкам до 500 тыс. руб</w:t>
            </w:r>
            <w:r w:rsidRPr="00E87A0F">
              <w:rPr>
                <w:rFonts w:ascii="Times New Roman" w:eastAsia="Times New Roman" w:hAnsi="Times New Roman" w:cs="Times New Roman"/>
                <w:b/>
                <w:sz w:val="24"/>
                <w:szCs w:val="24"/>
                <w:lang w:eastAsia="ru-RU"/>
              </w:rPr>
              <w:t>.</w:t>
            </w:r>
          </w:p>
        </w:tc>
      </w:tr>
      <w:tr w:rsidR="00251619" w:rsidRPr="00AC68B6" w14:paraId="2EC76D6E" w14:textId="77777777" w:rsidTr="00B02B6F">
        <w:trPr>
          <w:trHeight w:val="289"/>
        </w:trPr>
        <w:tc>
          <w:tcPr>
            <w:tcW w:w="488" w:type="dxa"/>
            <w:tcBorders>
              <w:top w:val="single" w:sz="4" w:space="0" w:color="000000"/>
              <w:left w:val="single" w:sz="4" w:space="0" w:color="000000"/>
              <w:bottom w:val="single" w:sz="4" w:space="0" w:color="000000"/>
              <w:right w:val="single" w:sz="4" w:space="0" w:color="000000"/>
            </w:tcBorders>
            <w:shd w:val="clear" w:color="auto" w:fill="auto"/>
            <w:noWrap/>
            <w:vAlign w:val="bottom"/>
          </w:tcPr>
          <w:p w14:paraId="719FCB35" w14:textId="77777777" w:rsidR="00251619" w:rsidRDefault="00251619" w:rsidP="00AC68B6">
            <w:pPr>
              <w:spacing w:after="0" w:line="240" w:lineRule="auto"/>
              <w:rPr>
                <w:rFonts w:ascii="Times New Roman" w:hAnsi="Times New Roman" w:cs="Times New Roman"/>
              </w:rPr>
            </w:pPr>
            <w:r>
              <w:rPr>
                <w:rFonts w:ascii="Times New Roman" w:hAnsi="Times New Roman" w:cs="Times New Roman"/>
              </w:rPr>
              <w:t>7</w:t>
            </w:r>
          </w:p>
        </w:tc>
        <w:tc>
          <w:tcPr>
            <w:tcW w:w="9300" w:type="dxa"/>
            <w:tcBorders>
              <w:top w:val="single" w:sz="4" w:space="0" w:color="000000"/>
              <w:left w:val="nil"/>
              <w:bottom w:val="single" w:sz="4" w:space="0" w:color="000000"/>
              <w:right w:val="single" w:sz="4" w:space="0" w:color="000000"/>
            </w:tcBorders>
            <w:shd w:val="clear" w:color="auto" w:fill="auto"/>
            <w:noWrap/>
            <w:vAlign w:val="bottom"/>
          </w:tcPr>
          <w:p w14:paraId="1A439C14" w14:textId="77777777" w:rsidR="00251619" w:rsidRPr="0002017D" w:rsidRDefault="00A7309D" w:rsidP="000F74BB">
            <w:pPr>
              <w:spacing w:after="0" w:line="240" w:lineRule="auto"/>
              <w:rPr>
                <w:rFonts w:ascii="Times New Roman" w:hAnsi="Times New Roman" w:cs="Times New Roman"/>
              </w:rPr>
            </w:pPr>
            <w:r w:rsidRPr="0002017D">
              <w:rPr>
                <w:rFonts w:ascii="Times New Roman" w:hAnsi="Times New Roman" w:cs="Times New Roman"/>
              </w:rPr>
              <w:t xml:space="preserve">Справка о доходах и расходах заполняется кассовым методом  за 12 месяцев предшествующих дате подачи Заявки (Приложение № 11 к </w:t>
            </w:r>
            <w:r w:rsidRPr="0002017D">
              <w:rPr>
                <w:rFonts w:ascii="Times New Roman" w:hAnsi="Times New Roman" w:cs="Times New Roman"/>
                <w:bCs/>
              </w:rPr>
              <w:t>настоящим Правилам</w:t>
            </w:r>
            <w:r w:rsidRPr="0002017D">
              <w:rPr>
                <w:rFonts w:ascii="Times New Roman" w:hAnsi="Times New Roman" w:cs="Times New Roman"/>
              </w:rPr>
              <w:t>)</w:t>
            </w:r>
            <w:r w:rsidRPr="0002017D">
              <w:rPr>
                <w:rFonts w:ascii="Times New Roman" w:eastAsia="Times New Roman" w:hAnsi="Times New Roman" w:cs="Times New Roman"/>
                <w:b/>
                <w:color w:val="000000" w:themeColor="text1"/>
                <w:lang w:eastAsia="ru-RU"/>
              </w:rPr>
              <w:t xml:space="preserve"> </w:t>
            </w:r>
            <w:r w:rsidRPr="0002017D">
              <w:rPr>
                <w:rFonts w:ascii="Times New Roman" w:eastAsia="Times New Roman" w:hAnsi="Times New Roman" w:cs="Times New Roman"/>
                <w:b/>
                <w:sz w:val="24"/>
                <w:szCs w:val="24"/>
                <w:lang w:eastAsia="ru-RU"/>
              </w:rPr>
              <w:t>за исключением по заявкам до 500 тыс. руб.</w:t>
            </w:r>
          </w:p>
        </w:tc>
      </w:tr>
      <w:tr w:rsidR="00AC68B6" w:rsidRPr="00AC68B6" w14:paraId="071DED0F" w14:textId="77777777" w:rsidTr="00B02B6F">
        <w:trPr>
          <w:trHeight w:val="419"/>
        </w:trPr>
        <w:tc>
          <w:tcPr>
            <w:tcW w:w="488" w:type="dxa"/>
            <w:tcBorders>
              <w:top w:val="nil"/>
              <w:left w:val="single" w:sz="4" w:space="0" w:color="000000"/>
              <w:bottom w:val="single" w:sz="4" w:space="0" w:color="000000"/>
              <w:right w:val="single" w:sz="4" w:space="0" w:color="000000"/>
            </w:tcBorders>
            <w:shd w:val="clear" w:color="auto" w:fill="auto"/>
            <w:noWrap/>
            <w:vAlign w:val="bottom"/>
            <w:hideMark/>
          </w:tcPr>
          <w:p w14:paraId="33BDD759" w14:textId="77777777" w:rsidR="00AC68B6" w:rsidRPr="00AC68B6" w:rsidRDefault="00E25FDA" w:rsidP="00AC68B6">
            <w:pPr>
              <w:spacing w:after="0" w:line="240" w:lineRule="auto"/>
              <w:rPr>
                <w:rFonts w:ascii="Times New Roman" w:hAnsi="Times New Roman" w:cs="Times New Roman"/>
              </w:rPr>
            </w:pPr>
            <w:r>
              <w:rPr>
                <w:rFonts w:ascii="Times New Roman" w:hAnsi="Times New Roman" w:cs="Times New Roman"/>
              </w:rPr>
              <w:t>8</w:t>
            </w:r>
          </w:p>
        </w:tc>
        <w:tc>
          <w:tcPr>
            <w:tcW w:w="9300" w:type="dxa"/>
            <w:tcBorders>
              <w:top w:val="nil"/>
              <w:left w:val="nil"/>
              <w:bottom w:val="single" w:sz="4" w:space="0" w:color="000000"/>
              <w:right w:val="single" w:sz="4" w:space="0" w:color="000000"/>
            </w:tcBorders>
            <w:shd w:val="clear" w:color="auto" w:fill="auto"/>
            <w:noWrap/>
            <w:vAlign w:val="bottom"/>
          </w:tcPr>
          <w:p w14:paraId="14FB48A0" w14:textId="333D7AC5" w:rsidR="00AC68B6" w:rsidRPr="0002017D" w:rsidRDefault="00966A83" w:rsidP="006E547D">
            <w:pPr>
              <w:spacing w:after="0" w:line="240" w:lineRule="auto"/>
              <w:rPr>
                <w:rFonts w:ascii="Times New Roman" w:hAnsi="Times New Roman" w:cs="Times New Roman"/>
              </w:rPr>
            </w:pPr>
            <w:r w:rsidRPr="0002017D">
              <w:rPr>
                <w:rFonts w:ascii="Times New Roman" w:hAnsi="Times New Roman" w:cs="Times New Roman"/>
              </w:rPr>
              <w:t>Паспорт гражданина РФ</w:t>
            </w:r>
            <w:r w:rsidR="006E547D">
              <w:rPr>
                <w:rFonts w:ascii="Times New Roman" w:hAnsi="Times New Roman" w:cs="Times New Roman"/>
              </w:rPr>
              <w:t>(</w:t>
            </w:r>
            <w:r w:rsidRPr="0002017D">
              <w:rPr>
                <w:rFonts w:ascii="Times New Roman" w:hAnsi="Times New Roman" w:cs="Times New Roman"/>
              </w:rPr>
              <w:t xml:space="preserve"> </w:t>
            </w:r>
            <w:r w:rsidR="000F74BB" w:rsidRPr="0002017D">
              <w:rPr>
                <w:rFonts w:ascii="Times New Roman" w:hAnsi="Times New Roman" w:cs="Times New Roman"/>
              </w:rPr>
              <w:t>всех участников сделки</w:t>
            </w:r>
            <w:r w:rsidR="006E547D">
              <w:rPr>
                <w:rFonts w:ascii="Times New Roman" w:hAnsi="Times New Roman" w:cs="Times New Roman"/>
              </w:rPr>
              <w:t>), предъявляется при подаче Заявки</w:t>
            </w:r>
          </w:p>
        </w:tc>
      </w:tr>
      <w:tr w:rsidR="00B02B6F" w:rsidRPr="00AC68B6" w14:paraId="16DEC714" w14:textId="77777777" w:rsidTr="00B02B6F">
        <w:trPr>
          <w:trHeight w:val="419"/>
        </w:trPr>
        <w:tc>
          <w:tcPr>
            <w:tcW w:w="488" w:type="dxa"/>
            <w:tcBorders>
              <w:top w:val="nil"/>
              <w:left w:val="single" w:sz="4" w:space="0" w:color="000000"/>
              <w:bottom w:val="single" w:sz="4" w:space="0" w:color="000000"/>
              <w:right w:val="single" w:sz="4" w:space="0" w:color="000000"/>
            </w:tcBorders>
            <w:shd w:val="clear" w:color="auto" w:fill="auto"/>
            <w:noWrap/>
            <w:vAlign w:val="bottom"/>
          </w:tcPr>
          <w:p w14:paraId="221BFE24" w14:textId="77777777" w:rsidR="00B02B6F" w:rsidRDefault="00B02B6F" w:rsidP="00AC68B6">
            <w:pPr>
              <w:spacing w:after="0" w:line="240" w:lineRule="auto"/>
              <w:rPr>
                <w:rFonts w:ascii="Times New Roman" w:hAnsi="Times New Roman" w:cs="Times New Roman"/>
              </w:rPr>
            </w:pPr>
            <w:r>
              <w:rPr>
                <w:rFonts w:ascii="Times New Roman" w:hAnsi="Times New Roman" w:cs="Times New Roman"/>
              </w:rPr>
              <w:t>9</w:t>
            </w:r>
          </w:p>
        </w:tc>
        <w:tc>
          <w:tcPr>
            <w:tcW w:w="9300" w:type="dxa"/>
            <w:tcBorders>
              <w:top w:val="nil"/>
              <w:left w:val="nil"/>
              <w:bottom w:val="single" w:sz="4" w:space="0" w:color="000000"/>
              <w:right w:val="single" w:sz="4" w:space="0" w:color="000000"/>
            </w:tcBorders>
            <w:shd w:val="clear" w:color="auto" w:fill="auto"/>
            <w:noWrap/>
            <w:vAlign w:val="bottom"/>
          </w:tcPr>
          <w:p w14:paraId="26F16C91" w14:textId="77777777" w:rsidR="00B02B6F" w:rsidRPr="0002017D" w:rsidRDefault="00B02B6F" w:rsidP="000F74BB">
            <w:pPr>
              <w:spacing w:after="0" w:line="240" w:lineRule="auto"/>
              <w:rPr>
                <w:rFonts w:ascii="Times New Roman" w:hAnsi="Times New Roman" w:cs="Times New Roman"/>
              </w:rPr>
            </w:pPr>
            <w:r w:rsidRPr="0002017D">
              <w:rPr>
                <w:rFonts w:ascii="Times New Roman" w:hAnsi="Times New Roman" w:cs="Times New Roman"/>
              </w:rPr>
              <w:t xml:space="preserve">Копия документа, подтверждающего осуществление деятельности на территории Волгоградской области (договор аренды, выписка из ЕГРН  и др.)    </w:t>
            </w:r>
          </w:p>
        </w:tc>
      </w:tr>
      <w:tr w:rsidR="00A148D4" w:rsidRPr="00AC68B6" w14:paraId="7779BF4A" w14:textId="77777777" w:rsidTr="00B02B6F">
        <w:trPr>
          <w:trHeight w:val="475"/>
        </w:trPr>
        <w:tc>
          <w:tcPr>
            <w:tcW w:w="488" w:type="dxa"/>
            <w:tcBorders>
              <w:top w:val="nil"/>
              <w:left w:val="single" w:sz="4" w:space="0" w:color="000000"/>
              <w:bottom w:val="single" w:sz="4" w:space="0" w:color="000000"/>
              <w:right w:val="single" w:sz="4" w:space="0" w:color="000000"/>
            </w:tcBorders>
            <w:shd w:val="clear" w:color="auto" w:fill="auto"/>
            <w:noWrap/>
            <w:vAlign w:val="bottom"/>
          </w:tcPr>
          <w:p w14:paraId="7B87F9EB" w14:textId="77777777" w:rsidR="00A148D4" w:rsidRPr="00AC68B6" w:rsidRDefault="00B02B6F" w:rsidP="00AC68B6">
            <w:pPr>
              <w:spacing w:after="0" w:line="240" w:lineRule="auto"/>
              <w:rPr>
                <w:rFonts w:ascii="Times New Roman" w:hAnsi="Times New Roman" w:cs="Times New Roman"/>
              </w:rPr>
            </w:pPr>
            <w:r>
              <w:rPr>
                <w:rFonts w:ascii="Times New Roman" w:hAnsi="Times New Roman" w:cs="Times New Roman"/>
              </w:rPr>
              <w:t>10</w:t>
            </w:r>
          </w:p>
        </w:tc>
        <w:tc>
          <w:tcPr>
            <w:tcW w:w="9300" w:type="dxa"/>
            <w:tcBorders>
              <w:top w:val="nil"/>
              <w:left w:val="nil"/>
              <w:bottom w:val="single" w:sz="4" w:space="0" w:color="000000"/>
              <w:right w:val="single" w:sz="4" w:space="0" w:color="000000"/>
            </w:tcBorders>
            <w:shd w:val="clear" w:color="auto" w:fill="auto"/>
            <w:vAlign w:val="bottom"/>
          </w:tcPr>
          <w:p w14:paraId="2A8B9A4B" w14:textId="77777777" w:rsidR="00A148D4" w:rsidRPr="0002017D" w:rsidRDefault="00A148D4" w:rsidP="00A148D4">
            <w:pPr>
              <w:spacing w:after="0" w:line="240" w:lineRule="auto"/>
              <w:rPr>
                <w:rFonts w:ascii="Times New Roman" w:hAnsi="Times New Roman"/>
              </w:rPr>
            </w:pPr>
            <w:r w:rsidRPr="0002017D">
              <w:rPr>
                <w:rFonts w:ascii="Times New Roman" w:hAnsi="Times New Roman"/>
              </w:rPr>
              <w:t>Справки из банков, в которых открыты расчетные счета:</w:t>
            </w:r>
          </w:p>
          <w:p w14:paraId="48AAF4B4" w14:textId="77777777" w:rsidR="00A148D4" w:rsidRPr="0002017D" w:rsidRDefault="00A148D4" w:rsidP="00A148D4">
            <w:pPr>
              <w:spacing w:after="0" w:line="240" w:lineRule="auto"/>
              <w:rPr>
                <w:rFonts w:ascii="Times New Roman" w:hAnsi="Times New Roman" w:cs="Times New Roman"/>
              </w:rPr>
            </w:pPr>
            <w:r w:rsidRPr="0002017D">
              <w:rPr>
                <w:rFonts w:ascii="Times New Roman" w:hAnsi="Times New Roman" w:cs="Times New Roman"/>
              </w:rPr>
              <w:t>- об отсутствии на расчетном счете картотеки 1 и картотеки 2;</w:t>
            </w:r>
          </w:p>
          <w:p w14:paraId="617A85D7" w14:textId="77777777" w:rsidR="00A148D4" w:rsidRPr="0002017D" w:rsidRDefault="00A148D4" w:rsidP="00A148D4">
            <w:pPr>
              <w:spacing w:after="0" w:line="240" w:lineRule="auto"/>
              <w:rPr>
                <w:rFonts w:ascii="Times New Roman" w:hAnsi="Times New Roman"/>
              </w:rPr>
            </w:pPr>
            <w:r w:rsidRPr="0002017D">
              <w:rPr>
                <w:rFonts w:ascii="Times New Roman" w:hAnsi="Times New Roman" w:cs="Times New Roman"/>
              </w:rPr>
              <w:t>- об отсутствии</w:t>
            </w:r>
            <w:r w:rsidR="007C772C" w:rsidRPr="0002017D">
              <w:rPr>
                <w:rFonts w:ascii="Times New Roman" w:hAnsi="Times New Roman" w:cs="Times New Roman"/>
              </w:rPr>
              <w:t>/наличия</w:t>
            </w:r>
            <w:r w:rsidRPr="0002017D">
              <w:rPr>
                <w:rFonts w:ascii="Times New Roman" w:hAnsi="Times New Roman" w:cs="Times New Roman"/>
              </w:rPr>
              <w:t xml:space="preserve"> ссудной задолженности;</w:t>
            </w:r>
          </w:p>
          <w:p w14:paraId="346D6AE3" w14:textId="77777777" w:rsidR="00A148D4" w:rsidRPr="0002017D" w:rsidRDefault="00A148D4" w:rsidP="00A148D4">
            <w:pPr>
              <w:spacing w:after="0" w:line="240" w:lineRule="auto"/>
              <w:rPr>
                <w:rFonts w:ascii="Times New Roman" w:hAnsi="Times New Roman" w:cs="Times New Roman"/>
                <w:color w:val="FF0000"/>
              </w:rPr>
            </w:pPr>
            <w:r w:rsidRPr="0002017D">
              <w:rPr>
                <w:rFonts w:ascii="Times New Roman" w:hAnsi="Times New Roman"/>
              </w:rPr>
              <w:t>полученные не ранее, чем за 30 (тридцать) календарных дней до даты подачи Заявки.</w:t>
            </w:r>
            <w:r w:rsidRPr="0002017D">
              <w:rPr>
                <w:rFonts w:ascii="Times New Roman" w:hAnsi="Times New Roman"/>
                <w:b/>
              </w:rPr>
              <w:t xml:space="preserve"> </w:t>
            </w:r>
          </w:p>
          <w:p w14:paraId="64AA61E0" w14:textId="77777777" w:rsidR="00A148D4" w:rsidRPr="0002017D" w:rsidRDefault="00A148D4" w:rsidP="00682110">
            <w:pPr>
              <w:spacing w:after="0" w:line="240" w:lineRule="auto"/>
              <w:rPr>
                <w:rFonts w:ascii="Times New Roman" w:hAnsi="Times New Roman"/>
              </w:rPr>
            </w:pPr>
            <w:r w:rsidRPr="0002017D">
              <w:rPr>
                <w:rFonts w:ascii="Times New Roman" w:hAnsi="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r w:rsidRPr="0002017D">
              <w:rPr>
                <w:rFonts w:ascii="Times New Roman" w:eastAsia="Times New Roman" w:hAnsi="Times New Roman" w:cs="Times New Roman"/>
                <w:b/>
                <w:lang w:eastAsia="ru-RU"/>
              </w:rPr>
              <w:t xml:space="preserve"> </w:t>
            </w:r>
          </w:p>
        </w:tc>
      </w:tr>
      <w:tr w:rsidR="00AC68B6" w:rsidRPr="00AC68B6" w14:paraId="1D947BE2" w14:textId="77777777" w:rsidTr="00B02B6F">
        <w:trPr>
          <w:trHeight w:val="461"/>
        </w:trPr>
        <w:tc>
          <w:tcPr>
            <w:tcW w:w="488" w:type="dxa"/>
            <w:tcBorders>
              <w:top w:val="nil"/>
              <w:left w:val="single" w:sz="4" w:space="0" w:color="000000"/>
              <w:bottom w:val="single" w:sz="4" w:space="0" w:color="000000"/>
              <w:right w:val="single" w:sz="4" w:space="0" w:color="000000"/>
            </w:tcBorders>
            <w:shd w:val="clear" w:color="auto" w:fill="auto"/>
            <w:noWrap/>
          </w:tcPr>
          <w:p w14:paraId="7BFC850B" w14:textId="0C663701" w:rsidR="00AC68B6" w:rsidRPr="00AC68B6" w:rsidRDefault="00B75793" w:rsidP="00B1402B">
            <w:pPr>
              <w:spacing w:after="0" w:line="240" w:lineRule="auto"/>
              <w:rPr>
                <w:rFonts w:ascii="Times New Roman" w:hAnsi="Times New Roman" w:cs="Times New Roman"/>
              </w:rPr>
            </w:pPr>
            <w:r>
              <w:rPr>
                <w:rFonts w:ascii="Times New Roman" w:hAnsi="Times New Roman" w:cs="Times New Roman"/>
              </w:rPr>
              <w:t>11</w:t>
            </w:r>
          </w:p>
        </w:tc>
        <w:tc>
          <w:tcPr>
            <w:tcW w:w="9300" w:type="dxa"/>
            <w:tcBorders>
              <w:top w:val="nil"/>
              <w:left w:val="nil"/>
              <w:bottom w:val="single" w:sz="4" w:space="0" w:color="000000"/>
              <w:right w:val="single" w:sz="4" w:space="0" w:color="000000"/>
            </w:tcBorders>
            <w:shd w:val="clear" w:color="auto" w:fill="auto"/>
          </w:tcPr>
          <w:p w14:paraId="2188F10E" w14:textId="77777777" w:rsidR="00AC68B6" w:rsidRPr="00AC68B6" w:rsidRDefault="00AC68B6" w:rsidP="00196600">
            <w:pPr>
              <w:spacing w:after="0" w:line="240" w:lineRule="auto"/>
              <w:rPr>
                <w:rFonts w:ascii="Times New Roman" w:hAnsi="Times New Roman" w:cs="Times New Roman"/>
                <w:color w:val="FF0000"/>
              </w:rPr>
            </w:pPr>
            <w:r w:rsidRPr="00AC68B6">
              <w:rPr>
                <w:rFonts w:ascii="Times New Roman" w:hAnsi="Times New Roman" w:cs="Times New Roman"/>
              </w:rPr>
              <w:t xml:space="preserve">Выписка по расчетному счету </w:t>
            </w:r>
            <w:proofErr w:type="gramStart"/>
            <w:r w:rsidRPr="00AC68B6">
              <w:rPr>
                <w:rFonts w:ascii="Times New Roman" w:hAnsi="Times New Roman" w:cs="Times New Roman"/>
              </w:rPr>
              <w:t>из</w:t>
            </w:r>
            <w:proofErr w:type="gramEnd"/>
            <w:r w:rsidRPr="00AC68B6">
              <w:rPr>
                <w:rFonts w:ascii="Times New Roman" w:hAnsi="Times New Roman" w:cs="Times New Roman"/>
              </w:rPr>
              <w:t xml:space="preserve"> </w:t>
            </w:r>
            <w:proofErr w:type="gramStart"/>
            <w:r w:rsidRPr="00AC68B6">
              <w:rPr>
                <w:rFonts w:ascii="Times New Roman" w:hAnsi="Times New Roman" w:cs="Times New Roman"/>
              </w:rPr>
              <w:t>Клиент-Банка</w:t>
            </w:r>
            <w:proofErr w:type="gramEnd"/>
            <w:r w:rsidRPr="00AC68B6">
              <w:rPr>
                <w:rFonts w:ascii="Times New Roman" w:hAnsi="Times New Roman" w:cs="Times New Roman"/>
              </w:rPr>
              <w:t xml:space="preserve"> за последние 12 месяцев от даты подачи Заявки. Данные выписки предоставляются в электронном виде на электронную почту  Фонда. </w:t>
            </w:r>
          </w:p>
        </w:tc>
      </w:tr>
      <w:tr w:rsidR="00AC68B6" w:rsidRPr="00AC68B6" w14:paraId="6F3B516E" w14:textId="77777777" w:rsidTr="00B02B6F">
        <w:trPr>
          <w:trHeight w:val="1611"/>
        </w:trPr>
        <w:tc>
          <w:tcPr>
            <w:tcW w:w="488" w:type="dxa"/>
            <w:tcBorders>
              <w:top w:val="nil"/>
              <w:left w:val="single" w:sz="4" w:space="0" w:color="000000"/>
              <w:bottom w:val="single" w:sz="4" w:space="0" w:color="000000"/>
              <w:right w:val="single" w:sz="4" w:space="0" w:color="000000"/>
            </w:tcBorders>
            <w:shd w:val="clear" w:color="auto" w:fill="auto"/>
            <w:noWrap/>
          </w:tcPr>
          <w:p w14:paraId="64613FC0" w14:textId="15A1C57A" w:rsidR="00AC68B6" w:rsidRPr="00AC68B6" w:rsidRDefault="000F74BB" w:rsidP="00B02B6F">
            <w:pPr>
              <w:spacing w:after="0" w:line="240" w:lineRule="auto"/>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2</w:t>
            </w:r>
          </w:p>
        </w:tc>
        <w:tc>
          <w:tcPr>
            <w:tcW w:w="9300" w:type="dxa"/>
            <w:tcBorders>
              <w:top w:val="nil"/>
              <w:left w:val="nil"/>
              <w:bottom w:val="single" w:sz="4" w:space="0" w:color="000000"/>
              <w:right w:val="single" w:sz="4" w:space="0" w:color="000000"/>
            </w:tcBorders>
            <w:shd w:val="clear" w:color="auto" w:fill="auto"/>
            <w:noWrap/>
            <w:hideMark/>
          </w:tcPr>
          <w:p w14:paraId="01D7A0DD" w14:textId="77777777" w:rsidR="00AC68B6" w:rsidRPr="00AC68B6" w:rsidRDefault="00AC68B6" w:rsidP="00196600">
            <w:pPr>
              <w:spacing w:after="0" w:line="240" w:lineRule="auto"/>
              <w:rPr>
                <w:rFonts w:ascii="Times New Roman" w:hAnsi="Times New Roman" w:cs="Times New Roman"/>
              </w:rPr>
            </w:pPr>
            <w:r w:rsidRPr="00AC68B6">
              <w:rPr>
                <w:rFonts w:ascii="Times New Roman" w:hAnsi="Times New Roman" w:cs="Times New Roman"/>
              </w:rPr>
              <w:t>Копии налоговых деклараций за последний отчетный период  в зависимости от системы налогообложения:</w:t>
            </w:r>
          </w:p>
          <w:p w14:paraId="4842F848" w14:textId="77777777" w:rsidR="00AC68B6" w:rsidRPr="00AC68B6" w:rsidRDefault="00AC68B6" w:rsidP="00196600">
            <w:pPr>
              <w:spacing w:after="0" w:line="240" w:lineRule="auto"/>
              <w:rPr>
                <w:rFonts w:ascii="Times New Roman" w:hAnsi="Times New Roman" w:cs="Times New Roman"/>
              </w:rPr>
            </w:pPr>
            <w:r w:rsidRPr="00AC68B6">
              <w:rPr>
                <w:rFonts w:ascii="Times New Roman" w:hAnsi="Times New Roman" w:cs="Times New Roman"/>
              </w:rPr>
              <w:t>− ОСН: копия декларации 3-НДФЛ;</w:t>
            </w:r>
          </w:p>
          <w:p w14:paraId="4C3BAC43" w14:textId="77777777" w:rsidR="007C772C" w:rsidRPr="00C0361F" w:rsidRDefault="00AC68B6" w:rsidP="00196600">
            <w:pPr>
              <w:spacing w:after="0" w:line="240" w:lineRule="auto"/>
              <w:rPr>
                <w:rFonts w:ascii="Times New Roman" w:hAnsi="Times New Roman" w:cs="Times New Roman"/>
              </w:rPr>
            </w:pPr>
            <w:r w:rsidRPr="00AC68B6">
              <w:rPr>
                <w:rFonts w:ascii="Times New Roman" w:hAnsi="Times New Roman" w:cs="Times New Roman"/>
              </w:rPr>
              <w:t>− У</w:t>
            </w:r>
            <w:r w:rsidR="00C0361F">
              <w:rPr>
                <w:rFonts w:ascii="Times New Roman" w:hAnsi="Times New Roman" w:cs="Times New Roman"/>
              </w:rPr>
              <w:t>СН: копия декларации по УСН;</w:t>
            </w:r>
          </w:p>
          <w:p w14:paraId="284C6979" w14:textId="77777777" w:rsidR="00AC68B6" w:rsidRPr="00AC68B6" w:rsidRDefault="00AC68B6" w:rsidP="00196600">
            <w:pPr>
              <w:spacing w:after="0" w:line="240" w:lineRule="auto"/>
              <w:rPr>
                <w:rFonts w:ascii="Times New Roman" w:hAnsi="Times New Roman" w:cs="Times New Roman"/>
              </w:rPr>
            </w:pPr>
            <w:r w:rsidRPr="00AC68B6">
              <w:rPr>
                <w:rFonts w:ascii="Times New Roman" w:hAnsi="Times New Roman" w:cs="Times New Roman"/>
              </w:rPr>
              <w:t xml:space="preserve">- ЕСХН: за предшествующий календарный год; </w:t>
            </w:r>
          </w:p>
          <w:p w14:paraId="16770659" w14:textId="77777777" w:rsidR="006C7FC9" w:rsidRPr="008E21C0" w:rsidRDefault="00AC68B6" w:rsidP="00196600">
            <w:pPr>
              <w:spacing w:after="0" w:line="240" w:lineRule="auto"/>
              <w:rPr>
                <w:rFonts w:ascii="Times New Roman" w:hAnsi="Times New Roman" w:cs="Times New Roman"/>
              </w:rPr>
            </w:pPr>
            <w:r w:rsidRPr="00AC68B6">
              <w:rPr>
                <w:rFonts w:ascii="Times New Roman" w:hAnsi="Times New Roman" w:cs="Times New Roman"/>
              </w:rPr>
              <w:t xml:space="preserve">- при патентной системе налогообложения: Патент на право применения патентной системы налогообложения. </w:t>
            </w:r>
          </w:p>
        </w:tc>
      </w:tr>
      <w:tr w:rsidR="00B1402B" w:rsidRPr="00AC68B6" w14:paraId="617F2FFD" w14:textId="77777777" w:rsidTr="00B02B6F">
        <w:trPr>
          <w:trHeight w:val="262"/>
        </w:trPr>
        <w:tc>
          <w:tcPr>
            <w:tcW w:w="488" w:type="dxa"/>
            <w:tcBorders>
              <w:top w:val="nil"/>
              <w:left w:val="single" w:sz="4" w:space="0" w:color="000000"/>
              <w:bottom w:val="single" w:sz="4" w:space="0" w:color="000000"/>
              <w:right w:val="single" w:sz="4" w:space="0" w:color="000000"/>
            </w:tcBorders>
            <w:shd w:val="clear" w:color="auto" w:fill="auto"/>
            <w:noWrap/>
          </w:tcPr>
          <w:p w14:paraId="51AFE5A4" w14:textId="5BA8671C" w:rsidR="00B1402B" w:rsidRDefault="00B75793" w:rsidP="00B1402B">
            <w:pPr>
              <w:spacing w:after="0" w:line="240" w:lineRule="auto"/>
              <w:rPr>
                <w:rFonts w:ascii="Times New Roman" w:hAnsi="Times New Roman" w:cs="Times New Roman"/>
              </w:rPr>
            </w:pPr>
            <w:r>
              <w:rPr>
                <w:rFonts w:ascii="Times New Roman" w:hAnsi="Times New Roman" w:cs="Times New Roman"/>
              </w:rPr>
              <w:t>13</w:t>
            </w:r>
          </w:p>
        </w:tc>
        <w:tc>
          <w:tcPr>
            <w:tcW w:w="9300" w:type="dxa"/>
            <w:tcBorders>
              <w:top w:val="nil"/>
              <w:left w:val="nil"/>
              <w:bottom w:val="single" w:sz="4" w:space="0" w:color="000000"/>
              <w:right w:val="single" w:sz="4" w:space="0" w:color="000000"/>
            </w:tcBorders>
            <w:shd w:val="clear" w:color="auto" w:fill="auto"/>
            <w:noWrap/>
          </w:tcPr>
          <w:p w14:paraId="6409A802" w14:textId="77777777" w:rsidR="00B1402B" w:rsidRPr="00B1402B" w:rsidRDefault="00B1402B" w:rsidP="00B1402B">
            <w:pPr>
              <w:spacing w:after="0" w:line="240" w:lineRule="auto"/>
              <w:rPr>
                <w:rFonts w:ascii="Times New Roman" w:hAnsi="Times New Roman" w:cs="Times New Roman"/>
                <w:b/>
              </w:rPr>
            </w:pPr>
            <w:r w:rsidRPr="00B1402B">
              <w:rPr>
                <w:rFonts w:ascii="Times New Roman" w:hAnsi="Times New Roman" w:cs="Times New Roman"/>
              </w:rPr>
              <w:t>Справка об отсутствии задолженности по заработной плате, согласно приложению №11</w:t>
            </w:r>
          </w:p>
        </w:tc>
      </w:tr>
      <w:tr w:rsidR="00196600" w:rsidRPr="00AC68B6" w14:paraId="0637604A" w14:textId="77777777" w:rsidTr="00B02B6F">
        <w:trPr>
          <w:trHeight w:val="620"/>
        </w:trPr>
        <w:tc>
          <w:tcPr>
            <w:tcW w:w="488" w:type="dxa"/>
            <w:tcBorders>
              <w:top w:val="nil"/>
              <w:left w:val="single" w:sz="4" w:space="0" w:color="000000"/>
              <w:bottom w:val="single" w:sz="4" w:space="0" w:color="000000"/>
              <w:right w:val="single" w:sz="4" w:space="0" w:color="000000"/>
            </w:tcBorders>
            <w:shd w:val="clear" w:color="auto" w:fill="auto"/>
            <w:noWrap/>
          </w:tcPr>
          <w:p w14:paraId="6760DFE3" w14:textId="4325ABD6" w:rsidR="00196600" w:rsidRDefault="00B75793" w:rsidP="00196600">
            <w:pPr>
              <w:spacing w:after="0" w:line="240" w:lineRule="auto"/>
              <w:rPr>
                <w:rFonts w:ascii="Times New Roman" w:hAnsi="Times New Roman" w:cs="Times New Roman"/>
              </w:rPr>
            </w:pPr>
            <w:r>
              <w:rPr>
                <w:rFonts w:ascii="Times New Roman" w:hAnsi="Times New Roman" w:cs="Times New Roman"/>
              </w:rPr>
              <w:t>14</w:t>
            </w:r>
          </w:p>
        </w:tc>
        <w:tc>
          <w:tcPr>
            <w:tcW w:w="9300" w:type="dxa"/>
            <w:tcBorders>
              <w:top w:val="nil"/>
              <w:left w:val="nil"/>
              <w:bottom w:val="single" w:sz="4" w:space="0" w:color="000000"/>
              <w:right w:val="single" w:sz="4" w:space="0" w:color="000000"/>
            </w:tcBorders>
            <w:shd w:val="clear" w:color="auto" w:fill="auto"/>
            <w:noWrap/>
          </w:tcPr>
          <w:p w14:paraId="0A7A05A6" w14:textId="77777777" w:rsidR="00196600" w:rsidRPr="00AC68B6" w:rsidRDefault="00196600" w:rsidP="00196600">
            <w:pPr>
              <w:spacing w:after="0" w:line="240" w:lineRule="auto"/>
              <w:rPr>
                <w:rFonts w:ascii="Times New Roman" w:hAnsi="Times New Roman" w:cs="Times New Roman"/>
              </w:rPr>
            </w:pPr>
            <w:r w:rsidRPr="00E87A0F">
              <w:rPr>
                <w:rFonts w:ascii="Times New Roman" w:eastAsia="Times New Roman" w:hAnsi="Times New Roman" w:cs="Times New Roman"/>
                <w:lang w:eastAsia="ru-RU"/>
              </w:rPr>
              <w:t xml:space="preserve">Перечень документов по залогу, </w:t>
            </w:r>
            <w:proofErr w:type="gramStart"/>
            <w:r w:rsidRPr="00E87A0F">
              <w:rPr>
                <w:rFonts w:ascii="Times New Roman" w:eastAsia="Times New Roman" w:hAnsi="Times New Roman" w:cs="Times New Roman"/>
                <w:lang w:eastAsia="ru-RU"/>
              </w:rPr>
              <w:t>согласно Приложения</w:t>
            </w:r>
            <w:proofErr w:type="gramEnd"/>
            <w:r w:rsidRPr="00E87A0F">
              <w:rPr>
                <w:rFonts w:ascii="Times New Roman" w:eastAsia="Times New Roman" w:hAnsi="Times New Roman" w:cs="Times New Roman"/>
                <w:lang w:eastAsia="ru-RU"/>
              </w:rPr>
              <w:t xml:space="preserve"> 3.3</w:t>
            </w:r>
            <w:r w:rsidRPr="00E87A0F">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01403D">
              <w:rPr>
                <w:rFonts w:ascii="Times New Roman" w:eastAsia="Times New Roman" w:hAnsi="Times New Roman" w:cs="Times New Roman"/>
                <w:lang w:eastAsia="ru-RU"/>
              </w:rPr>
              <w:t>настоящих Правил</w:t>
            </w:r>
            <w:r>
              <w:rPr>
                <w:rFonts w:ascii="Times New Roman" w:eastAsia="Times New Roman" w:hAnsi="Times New Roman" w:cs="Times New Roman"/>
                <w:b/>
                <w:lang w:eastAsia="ru-RU"/>
              </w:rPr>
              <w:t xml:space="preserve"> </w:t>
            </w:r>
            <w:r w:rsidRPr="00E87A0F">
              <w:rPr>
                <w:rFonts w:ascii="Times New Roman" w:eastAsia="Times New Roman" w:hAnsi="Times New Roman" w:cs="Times New Roman"/>
                <w:b/>
                <w:lang w:eastAsia="ru-RU"/>
              </w:rPr>
              <w:t>(за исключением по заявкам до 500 тыс. руб.)</w:t>
            </w:r>
          </w:p>
        </w:tc>
      </w:tr>
      <w:tr w:rsidR="007571A8" w:rsidRPr="00AC68B6" w14:paraId="66F3A757" w14:textId="77777777" w:rsidTr="00B02B6F">
        <w:trPr>
          <w:trHeight w:val="607"/>
        </w:trPr>
        <w:tc>
          <w:tcPr>
            <w:tcW w:w="488" w:type="dxa"/>
            <w:tcBorders>
              <w:top w:val="nil"/>
              <w:left w:val="single" w:sz="4" w:space="0" w:color="000000"/>
              <w:bottom w:val="single" w:sz="4" w:space="0" w:color="000000"/>
              <w:right w:val="single" w:sz="4" w:space="0" w:color="000000"/>
            </w:tcBorders>
            <w:shd w:val="clear" w:color="auto" w:fill="auto"/>
            <w:noWrap/>
          </w:tcPr>
          <w:p w14:paraId="1575A617" w14:textId="425F6558" w:rsidR="007571A8" w:rsidRDefault="007571A8" w:rsidP="00B1402B">
            <w:pPr>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5</w:t>
            </w:r>
          </w:p>
        </w:tc>
        <w:tc>
          <w:tcPr>
            <w:tcW w:w="9300" w:type="dxa"/>
            <w:tcBorders>
              <w:top w:val="nil"/>
              <w:left w:val="nil"/>
              <w:bottom w:val="single" w:sz="4" w:space="0" w:color="000000"/>
              <w:right w:val="single" w:sz="4" w:space="0" w:color="000000"/>
            </w:tcBorders>
            <w:shd w:val="clear" w:color="auto" w:fill="auto"/>
            <w:noWrap/>
          </w:tcPr>
          <w:p w14:paraId="5D718477" w14:textId="77777777" w:rsidR="007571A8" w:rsidRPr="00196600" w:rsidRDefault="007571A8" w:rsidP="007571A8">
            <w:pPr>
              <w:jc w:val="both"/>
              <w:rPr>
                <w:rFonts w:ascii="Times New Roman" w:hAnsi="Times New Roman" w:cs="Times New Roman"/>
                <w:b/>
              </w:rPr>
            </w:pPr>
            <w:r>
              <w:rPr>
                <w:rFonts w:ascii="Times New Roman" w:hAnsi="Times New Roman" w:cs="Times New Roman"/>
                <w:b/>
              </w:rPr>
              <w:t>По программе «</w:t>
            </w:r>
            <w:proofErr w:type="spellStart"/>
            <w:r>
              <w:rPr>
                <w:rFonts w:ascii="Times New Roman" w:hAnsi="Times New Roman" w:cs="Times New Roman"/>
                <w:b/>
              </w:rPr>
              <w:t>Импортозамещение</w:t>
            </w:r>
            <w:proofErr w:type="spellEnd"/>
            <w:r>
              <w:rPr>
                <w:rFonts w:ascii="Times New Roman" w:hAnsi="Times New Roman" w:cs="Times New Roman"/>
                <w:b/>
              </w:rPr>
              <w:t xml:space="preserve">» заявитель предоставляет </w:t>
            </w:r>
            <w:r>
              <w:rPr>
                <w:rFonts w:ascii="Times New Roman" w:eastAsia="Times New Roman" w:hAnsi="Times New Roman" w:cs="Times New Roman"/>
                <w:sz w:val="24"/>
                <w:szCs w:val="24"/>
                <w:lang w:eastAsia="ru-RU"/>
              </w:rPr>
              <w:t>подробное описание производственного цикла с указанием срока окончания. (В свободной форме).</w:t>
            </w:r>
          </w:p>
        </w:tc>
      </w:tr>
      <w:tr w:rsidR="00231323" w:rsidRPr="00AC68B6" w14:paraId="2C295683" w14:textId="77777777" w:rsidTr="00B02B6F">
        <w:trPr>
          <w:trHeight w:val="289"/>
        </w:trPr>
        <w:tc>
          <w:tcPr>
            <w:tcW w:w="488" w:type="dxa"/>
            <w:tcBorders>
              <w:top w:val="nil"/>
              <w:left w:val="single" w:sz="4" w:space="0" w:color="000000"/>
              <w:bottom w:val="nil"/>
              <w:right w:val="single" w:sz="4" w:space="0" w:color="000000"/>
            </w:tcBorders>
            <w:shd w:val="clear" w:color="auto" w:fill="auto"/>
            <w:noWrap/>
          </w:tcPr>
          <w:p w14:paraId="2C6793D7" w14:textId="3620CC5D" w:rsidR="00231323" w:rsidRPr="00AC68B6" w:rsidRDefault="00196600" w:rsidP="009B6AB0">
            <w:pPr>
              <w:spacing w:after="0" w:line="240" w:lineRule="auto"/>
              <w:rPr>
                <w:rFonts w:ascii="Times New Roman" w:hAnsi="Times New Roman" w:cs="Times New Roman"/>
              </w:rPr>
            </w:pPr>
            <w:r>
              <w:rPr>
                <w:rFonts w:ascii="Times New Roman" w:hAnsi="Times New Roman" w:cs="Times New Roman"/>
              </w:rPr>
              <w:t>1</w:t>
            </w:r>
            <w:r w:rsidR="00B75793">
              <w:rPr>
                <w:rFonts w:ascii="Times New Roman" w:hAnsi="Times New Roman" w:cs="Times New Roman"/>
              </w:rPr>
              <w:t>6</w:t>
            </w:r>
          </w:p>
        </w:tc>
        <w:tc>
          <w:tcPr>
            <w:tcW w:w="9300" w:type="dxa"/>
            <w:tcBorders>
              <w:top w:val="nil"/>
              <w:left w:val="nil"/>
              <w:bottom w:val="nil"/>
              <w:right w:val="single" w:sz="4" w:space="0" w:color="000000"/>
            </w:tcBorders>
            <w:shd w:val="clear" w:color="auto" w:fill="auto"/>
            <w:noWrap/>
          </w:tcPr>
          <w:p w14:paraId="1C9F73C7" w14:textId="77777777" w:rsidR="00231323" w:rsidRPr="00E87A0F" w:rsidRDefault="00231323" w:rsidP="00196600">
            <w:pPr>
              <w:autoSpaceDE w:val="0"/>
              <w:autoSpaceDN w:val="0"/>
              <w:spacing w:line="240" w:lineRule="exact"/>
              <w:contextualSpacing/>
              <w:rPr>
                <w:rFonts w:ascii="Times New Roman" w:eastAsia="Times New Roman" w:hAnsi="Times New Roman" w:cs="Times New Roman"/>
                <w:b/>
                <w:lang w:eastAsia="ru-RU"/>
              </w:rPr>
            </w:pPr>
          </w:p>
        </w:tc>
      </w:tr>
      <w:tr w:rsidR="00196600" w:rsidRPr="00AC68B6" w14:paraId="26155DCF" w14:textId="77777777" w:rsidTr="00B02B6F">
        <w:trPr>
          <w:trHeight w:val="112"/>
        </w:trPr>
        <w:tc>
          <w:tcPr>
            <w:tcW w:w="488" w:type="dxa"/>
            <w:tcBorders>
              <w:top w:val="nil"/>
              <w:left w:val="single" w:sz="4" w:space="0" w:color="000000"/>
              <w:bottom w:val="nil"/>
              <w:right w:val="single" w:sz="4" w:space="0" w:color="000000"/>
            </w:tcBorders>
            <w:shd w:val="clear" w:color="auto" w:fill="auto"/>
            <w:noWrap/>
          </w:tcPr>
          <w:p w14:paraId="48E8A26D" w14:textId="77777777" w:rsidR="00196600" w:rsidRDefault="00196600" w:rsidP="00196600">
            <w:pPr>
              <w:spacing w:after="0" w:line="240" w:lineRule="auto"/>
              <w:rPr>
                <w:rFonts w:ascii="Times New Roman" w:hAnsi="Times New Roman" w:cs="Times New Roman"/>
              </w:rPr>
            </w:pPr>
          </w:p>
        </w:tc>
        <w:tc>
          <w:tcPr>
            <w:tcW w:w="9300" w:type="dxa"/>
            <w:tcBorders>
              <w:top w:val="nil"/>
              <w:left w:val="nil"/>
              <w:bottom w:val="nil"/>
              <w:right w:val="single" w:sz="4" w:space="0" w:color="000000"/>
            </w:tcBorders>
            <w:shd w:val="clear" w:color="auto" w:fill="auto"/>
            <w:noWrap/>
          </w:tcPr>
          <w:p w14:paraId="1FAC0A57" w14:textId="77777777" w:rsidR="00196600" w:rsidRPr="00E87A0F" w:rsidRDefault="00196600" w:rsidP="007571A8">
            <w:pPr>
              <w:spacing w:after="0" w:line="240" w:lineRule="exact"/>
              <w:ind w:right="-289"/>
              <w:rPr>
                <w:rFonts w:ascii="Times New Roman" w:eastAsia="Times New Roman" w:hAnsi="Times New Roman" w:cs="Times New Roman"/>
                <w:lang w:eastAsia="ru-RU"/>
              </w:rPr>
            </w:pPr>
            <w:r w:rsidRPr="000F74BB">
              <w:rPr>
                <w:rFonts w:ascii="Times New Roman" w:hAnsi="Times New Roman" w:cs="Times New Roman"/>
                <w:b/>
              </w:rPr>
              <w:t xml:space="preserve">При наличии  - </w:t>
            </w:r>
            <w:r w:rsidRPr="000F74BB">
              <w:rPr>
                <w:rFonts w:ascii="Times New Roman" w:hAnsi="Times New Roman" w:cs="Times New Roman"/>
              </w:rPr>
              <w:t>действующие кредитные</w:t>
            </w:r>
            <w:r w:rsidRPr="00AC68B6">
              <w:rPr>
                <w:rFonts w:ascii="Times New Roman" w:hAnsi="Times New Roman" w:cs="Times New Roman"/>
              </w:rPr>
              <w:t xml:space="preserve"> договора и договора займ</w:t>
            </w:r>
            <w:r>
              <w:rPr>
                <w:rFonts w:ascii="Times New Roman" w:hAnsi="Times New Roman" w:cs="Times New Roman"/>
              </w:rPr>
              <w:t>ов</w:t>
            </w:r>
            <w:r w:rsidRPr="00AC68B6">
              <w:rPr>
                <w:rFonts w:ascii="Times New Roman" w:hAnsi="Times New Roman" w:cs="Times New Roman"/>
              </w:rPr>
              <w:t xml:space="preserve"> с графиками платежей </w:t>
            </w:r>
          </w:p>
        </w:tc>
      </w:tr>
      <w:tr w:rsidR="007571A8" w:rsidRPr="00AC68B6" w14:paraId="691E2B90" w14:textId="77777777" w:rsidTr="00B02B6F">
        <w:trPr>
          <w:trHeight w:val="112"/>
        </w:trPr>
        <w:tc>
          <w:tcPr>
            <w:tcW w:w="488" w:type="dxa"/>
            <w:tcBorders>
              <w:top w:val="nil"/>
              <w:left w:val="single" w:sz="4" w:space="0" w:color="000000"/>
              <w:bottom w:val="nil"/>
              <w:right w:val="single" w:sz="4" w:space="0" w:color="000000"/>
            </w:tcBorders>
            <w:shd w:val="clear" w:color="auto" w:fill="auto"/>
            <w:noWrap/>
          </w:tcPr>
          <w:p w14:paraId="1CBC9C80" w14:textId="77777777" w:rsidR="007571A8" w:rsidRDefault="007571A8" w:rsidP="00196600">
            <w:pPr>
              <w:spacing w:after="0" w:line="240" w:lineRule="auto"/>
              <w:rPr>
                <w:rFonts w:ascii="Times New Roman" w:hAnsi="Times New Roman" w:cs="Times New Roman"/>
              </w:rPr>
            </w:pPr>
          </w:p>
        </w:tc>
        <w:tc>
          <w:tcPr>
            <w:tcW w:w="9300" w:type="dxa"/>
            <w:tcBorders>
              <w:top w:val="nil"/>
              <w:left w:val="nil"/>
              <w:bottom w:val="nil"/>
              <w:right w:val="single" w:sz="4" w:space="0" w:color="000000"/>
            </w:tcBorders>
            <w:shd w:val="clear" w:color="auto" w:fill="auto"/>
            <w:noWrap/>
          </w:tcPr>
          <w:p w14:paraId="0ACCAD39" w14:textId="77777777" w:rsidR="007571A8" w:rsidRPr="000F74BB" w:rsidRDefault="007571A8" w:rsidP="00196600">
            <w:pPr>
              <w:spacing w:after="0" w:line="240" w:lineRule="exact"/>
              <w:ind w:right="-289"/>
              <w:rPr>
                <w:rFonts w:ascii="Times New Roman" w:hAnsi="Times New Roman" w:cs="Times New Roman"/>
                <w:b/>
              </w:rPr>
            </w:pPr>
          </w:p>
        </w:tc>
      </w:tr>
      <w:tr w:rsidR="00B02B6F" w:rsidRPr="00AC68B6" w14:paraId="36B29EAC" w14:textId="77777777" w:rsidTr="006E547D">
        <w:trPr>
          <w:trHeight w:val="80"/>
        </w:trPr>
        <w:tc>
          <w:tcPr>
            <w:tcW w:w="488" w:type="dxa"/>
            <w:tcBorders>
              <w:top w:val="nil"/>
              <w:left w:val="single" w:sz="4" w:space="0" w:color="000000"/>
              <w:bottom w:val="single" w:sz="4" w:space="0" w:color="000000"/>
              <w:right w:val="single" w:sz="4" w:space="0" w:color="000000"/>
            </w:tcBorders>
            <w:shd w:val="clear" w:color="auto" w:fill="auto"/>
            <w:noWrap/>
          </w:tcPr>
          <w:p w14:paraId="457A1492" w14:textId="77777777" w:rsidR="00B02B6F" w:rsidRDefault="00B02B6F" w:rsidP="00196600">
            <w:pPr>
              <w:spacing w:after="0" w:line="240" w:lineRule="auto"/>
              <w:rPr>
                <w:rFonts w:ascii="Times New Roman" w:hAnsi="Times New Roman" w:cs="Times New Roman"/>
              </w:rPr>
            </w:pPr>
          </w:p>
        </w:tc>
        <w:tc>
          <w:tcPr>
            <w:tcW w:w="9300" w:type="dxa"/>
            <w:tcBorders>
              <w:top w:val="nil"/>
              <w:left w:val="nil"/>
              <w:bottom w:val="single" w:sz="4" w:space="0" w:color="000000"/>
              <w:right w:val="single" w:sz="4" w:space="0" w:color="000000"/>
            </w:tcBorders>
            <w:shd w:val="clear" w:color="auto" w:fill="auto"/>
            <w:noWrap/>
          </w:tcPr>
          <w:p w14:paraId="7773F609" w14:textId="77777777" w:rsidR="00B02B6F" w:rsidRPr="000F74BB" w:rsidRDefault="00B02B6F" w:rsidP="00196600">
            <w:pPr>
              <w:spacing w:after="0" w:line="240" w:lineRule="exact"/>
              <w:ind w:right="-289"/>
              <w:rPr>
                <w:rFonts w:ascii="Times New Roman" w:hAnsi="Times New Roman" w:cs="Times New Roman"/>
                <w:b/>
              </w:rPr>
            </w:pPr>
          </w:p>
        </w:tc>
      </w:tr>
    </w:tbl>
    <w:p w14:paraId="7D7DF96F" w14:textId="77777777" w:rsidR="00AC68B6" w:rsidRPr="00AC68B6" w:rsidRDefault="00AC68B6" w:rsidP="00AC68B6">
      <w:pPr>
        <w:spacing w:after="0" w:line="240" w:lineRule="exact"/>
        <w:ind w:right="-289"/>
        <w:rPr>
          <w:rFonts w:ascii="Times New Roman" w:hAnsi="Times New Roman" w:cs="Times New Roman"/>
        </w:rPr>
      </w:pPr>
    </w:p>
    <w:p w14:paraId="64D70611" w14:textId="77777777" w:rsidR="005619CD" w:rsidRPr="00DD47FE"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062E3C">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3.3.</w:t>
      </w:r>
    </w:p>
    <w:p w14:paraId="2810A600"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21BD1017" w14:textId="77777777" w:rsidR="00AC68B6" w:rsidRPr="00AC68B6" w:rsidRDefault="00AC68B6" w:rsidP="00AC68B6">
      <w:pPr>
        <w:tabs>
          <w:tab w:val="left" w:pos="-30"/>
          <w:tab w:val="left" w:pos="0"/>
        </w:tabs>
        <w:spacing w:after="0" w:line="240" w:lineRule="exact"/>
        <w:ind w:firstLine="709"/>
        <w:contextualSpacing/>
        <w:jc w:val="both"/>
        <w:rPr>
          <w:rFonts w:ascii="Times New Roman" w:hAnsi="Times New Roman" w:cs="Times New Roman"/>
        </w:rPr>
      </w:pPr>
    </w:p>
    <w:p w14:paraId="6D1EFDC5" w14:textId="77777777" w:rsidR="00AC68B6" w:rsidRPr="00AC68B6" w:rsidRDefault="00AC68B6" w:rsidP="00AC68B6">
      <w:pPr>
        <w:spacing w:after="0" w:line="240" w:lineRule="exact"/>
        <w:ind w:right="-289"/>
        <w:jc w:val="center"/>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 xml:space="preserve">ПЕРЕЧЕНЬ ДОКУМЕНТОВ, </w:t>
      </w:r>
    </w:p>
    <w:p w14:paraId="58FA7057" w14:textId="77777777" w:rsidR="00AC68B6" w:rsidRPr="00AC68B6" w:rsidRDefault="00AC68B6" w:rsidP="00AC68B6">
      <w:pPr>
        <w:spacing w:after="0" w:line="240" w:lineRule="exact"/>
        <w:ind w:right="-289"/>
        <w:jc w:val="center"/>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ПРЕДОСТАВЛЯЕМЫХ В ЦЕЛЯХ ОБЕСПЕЧЕНИЯ МИКРОЗАЙМА:</w:t>
      </w:r>
    </w:p>
    <w:p w14:paraId="1AB4AA86" w14:textId="77777777" w:rsidR="00AC68B6" w:rsidRPr="00AC68B6" w:rsidRDefault="00AC68B6" w:rsidP="00AC68B6">
      <w:pPr>
        <w:spacing w:after="0" w:line="240" w:lineRule="exact"/>
        <w:ind w:left="5103" w:right="-289" w:hanging="4961"/>
        <w:jc w:val="center"/>
        <w:rPr>
          <w:rFonts w:ascii="Times New Roman" w:eastAsia="Times New Roman" w:hAnsi="Times New Roman" w:cs="Times New Roman"/>
          <w:b/>
          <w:i/>
          <w:iCs/>
          <w:lang w:eastAsia="ru-RU"/>
        </w:rPr>
      </w:pPr>
    </w:p>
    <w:p w14:paraId="1FFEA641" w14:textId="77777777" w:rsidR="00AC68B6" w:rsidRPr="00AC68B6" w:rsidRDefault="00AC68B6" w:rsidP="00AC68B6">
      <w:pPr>
        <w:spacing w:after="0" w:line="240" w:lineRule="exact"/>
        <w:ind w:right="-289"/>
        <w:rPr>
          <w:rFonts w:ascii="Times New Roman" w:eastAsia="Times New Roman" w:hAnsi="Times New Roman" w:cs="Times New Roman"/>
          <w:b/>
          <w:iCs/>
          <w:lang w:eastAsia="ru-RU"/>
        </w:rPr>
      </w:pPr>
      <w:r w:rsidRPr="00AC68B6">
        <w:rPr>
          <w:rFonts w:ascii="Times New Roman" w:eastAsia="Times New Roman" w:hAnsi="Times New Roman" w:cs="Times New Roman"/>
          <w:b/>
          <w:iCs/>
          <w:lang w:eastAsia="ru-RU"/>
        </w:rPr>
        <w:t>1.НЕДВИЖИМОЕ ИМУЩЕСТВО</w:t>
      </w:r>
    </w:p>
    <w:p w14:paraId="073CE1B6" w14:textId="77777777" w:rsidR="00AC68B6" w:rsidRPr="00AC68B6" w:rsidRDefault="00AC68B6" w:rsidP="00AC68B6">
      <w:pPr>
        <w:spacing w:after="0" w:line="240" w:lineRule="exact"/>
        <w:ind w:right="-289"/>
        <w:rPr>
          <w:rFonts w:ascii="Times New Roman" w:eastAsia="Times New Roman" w:hAnsi="Times New Roman" w:cs="Times New Roman"/>
          <w:b/>
          <w:iCs/>
          <w:lang w:eastAsia="ru-RU"/>
        </w:rPr>
      </w:pPr>
    </w:p>
    <w:tbl>
      <w:tblPr>
        <w:tblStyle w:val="af3"/>
        <w:tblW w:w="0" w:type="auto"/>
        <w:tblLook w:val="04A0" w:firstRow="1" w:lastRow="0" w:firstColumn="1" w:lastColumn="0" w:noHBand="0" w:noVBand="1"/>
      </w:tblPr>
      <w:tblGrid>
        <w:gridCol w:w="534"/>
        <w:gridCol w:w="9037"/>
      </w:tblGrid>
      <w:tr w:rsidR="00AC68B6" w:rsidRPr="00AC68B6" w14:paraId="65D6AA6B" w14:textId="77777777" w:rsidTr="00943C42">
        <w:tc>
          <w:tcPr>
            <w:tcW w:w="9571" w:type="dxa"/>
            <w:gridSpan w:val="2"/>
          </w:tcPr>
          <w:p w14:paraId="45ABAB47" w14:textId="77777777" w:rsidR="00AC68B6" w:rsidRPr="00AC68B6" w:rsidRDefault="00AC68B6" w:rsidP="00AC68B6">
            <w:pPr>
              <w:spacing w:after="150" w:line="240" w:lineRule="exact"/>
              <w:contextualSpacing/>
              <w:outlineLvl w:val="0"/>
              <w:rPr>
                <w:rFonts w:ascii="Times New Roman" w:hAnsi="Times New Roman" w:cs="Times New Roman"/>
                <w:b/>
                <w:lang w:val="en-US"/>
              </w:rPr>
            </w:pPr>
            <w:r w:rsidRPr="00AC68B6">
              <w:rPr>
                <w:rFonts w:ascii="Times New Roman" w:hAnsi="Times New Roman" w:cs="Times New Roman"/>
                <w:b/>
              </w:rPr>
              <w:t>Залогодатель – Физические лица</w:t>
            </w:r>
            <w:r w:rsidRPr="00AC68B6">
              <w:rPr>
                <w:rFonts w:ascii="Times New Roman" w:hAnsi="Times New Roman" w:cs="Times New Roman"/>
                <w:b/>
                <w:lang w:val="en-US"/>
              </w:rPr>
              <w:t>:</w:t>
            </w:r>
          </w:p>
        </w:tc>
      </w:tr>
      <w:tr w:rsidR="00AC68B6" w:rsidRPr="00AC68B6" w14:paraId="6F6C60C3" w14:textId="77777777" w:rsidTr="00943C42">
        <w:tc>
          <w:tcPr>
            <w:tcW w:w="534" w:type="dxa"/>
          </w:tcPr>
          <w:p w14:paraId="7754ACB9"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1</w:t>
            </w:r>
          </w:p>
        </w:tc>
        <w:tc>
          <w:tcPr>
            <w:tcW w:w="9037" w:type="dxa"/>
          </w:tcPr>
          <w:p w14:paraId="06733DF4"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t xml:space="preserve">Правоустанавливающие и </w:t>
            </w:r>
            <w:r w:rsidR="001E6CDE" w:rsidRPr="00AC68B6">
              <w:rPr>
                <w:rFonts w:ascii="Times New Roman" w:hAnsi="Times New Roman" w:cs="Times New Roman"/>
              </w:rPr>
              <w:t>право подтверждающие</w:t>
            </w:r>
            <w:r w:rsidRPr="00AC68B6">
              <w:rPr>
                <w:rFonts w:ascii="Times New Roman" w:hAnsi="Times New Roman" w:cs="Times New Roman"/>
              </w:rPr>
              <w:t xml:space="preserve"> документы на объекты в том числе  –документы основания возникновения собственности: </w:t>
            </w:r>
          </w:p>
          <w:p w14:paraId="0E1C8027"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t>- свидетельство о государственной регистрации права собственности для объектов недвижимости, зарегистрированных до 15.07.2016 или первичная выписка из ЕГРН;</w:t>
            </w:r>
          </w:p>
          <w:p w14:paraId="766D08B8"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lastRenderedPageBreak/>
              <w:t>- договор аренды земельного участка;</w:t>
            </w:r>
          </w:p>
          <w:p w14:paraId="4FF46FA8" w14:textId="77777777" w:rsidR="00AC68B6" w:rsidRPr="00AC68B6" w:rsidRDefault="00AC68B6" w:rsidP="00AC68B6">
            <w:pPr>
              <w:spacing w:after="150" w:line="240" w:lineRule="exact"/>
              <w:contextualSpacing/>
              <w:jc w:val="both"/>
              <w:outlineLvl w:val="0"/>
              <w:rPr>
                <w:rFonts w:ascii="Times New Roman" w:hAnsi="Times New Roman" w:cs="Times New Roman"/>
                <w:b/>
                <w:sz w:val="24"/>
                <w:szCs w:val="24"/>
              </w:rPr>
            </w:pPr>
            <w:r w:rsidRPr="00AC68B6">
              <w:rPr>
                <w:rFonts w:ascii="Times New Roman" w:hAnsi="Times New Roman" w:cs="Times New Roman"/>
              </w:rPr>
              <w:t>- уведомление собственника о передаче в залог права аренды земельного участка</w:t>
            </w:r>
          </w:p>
        </w:tc>
      </w:tr>
      <w:tr w:rsidR="00AC68B6" w:rsidRPr="00AC68B6" w14:paraId="5FC0C75A" w14:textId="77777777" w:rsidTr="00943C42">
        <w:tc>
          <w:tcPr>
            <w:tcW w:w="534" w:type="dxa"/>
          </w:tcPr>
          <w:p w14:paraId="2BC905CA"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lastRenderedPageBreak/>
              <w:t>2</w:t>
            </w:r>
          </w:p>
        </w:tc>
        <w:tc>
          <w:tcPr>
            <w:tcW w:w="9037" w:type="dxa"/>
          </w:tcPr>
          <w:p w14:paraId="59EFCE0E" w14:textId="7B87C15A" w:rsidR="00AC68B6" w:rsidRPr="00AC68B6" w:rsidRDefault="00C66411" w:rsidP="00C66411">
            <w:pPr>
              <w:spacing w:after="150" w:line="240" w:lineRule="exact"/>
              <w:contextualSpacing/>
              <w:jc w:val="both"/>
              <w:outlineLvl w:val="0"/>
              <w:rPr>
                <w:rFonts w:ascii="Times New Roman" w:hAnsi="Times New Roman" w:cs="Times New Roman"/>
                <w:b/>
                <w:sz w:val="24"/>
                <w:szCs w:val="24"/>
              </w:rPr>
            </w:pPr>
            <w:r>
              <w:rPr>
                <w:rFonts w:ascii="Times New Roman" w:hAnsi="Times New Roman" w:cs="Times New Roman"/>
              </w:rPr>
              <w:t>П</w:t>
            </w:r>
            <w:r w:rsidR="00AC68B6" w:rsidRPr="00AC68B6">
              <w:rPr>
                <w:rFonts w:ascii="Times New Roman" w:hAnsi="Times New Roman" w:cs="Times New Roman"/>
              </w:rPr>
              <w:t xml:space="preserve">аспорт залогодателя </w:t>
            </w:r>
            <w:r>
              <w:rPr>
                <w:rFonts w:ascii="Times New Roman" w:hAnsi="Times New Roman" w:cs="Times New Roman"/>
              </w:rPr>
              <w:t>- предъявляется при подаче Заявки</w:t>
            </w:r>
          </w:p>
        </w:tc>
      </w:tr>
      <w:tr w:rsidR="00AC68B6" w:rsidRPr="00AC68B6" w14:paraId="43FEBBF9" w14:textId="77777777" w:rsidTr="00943C42">
        <w:tc>
          <w:tcPr>
            <w:tcW w:w="534" w:type="dxa"/>
          </w:tcPr>
          <w:p w14:paraId="01ACA07D"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3</w:t>
            </w:r>
          </w:p>
        </w:tc>
        <w:tc>
          <w:tcPr>
            <w:tcW w:w="9037" w:type="dxa"/>
          </w:tcPr>
          <w:p w14:paraId="56959840" w14:textId="77777777" w:rsidR="00AC68B6" w:rsidRPr="0002017D" w:rsidRDefault="00AC68B6" w:rsidP="007F3DA8">
            <w:pPr>
              <w:spacing w:after="150" w:line="240" w:lineRule="exact"/>
              <w:contextualSpacing/>
              <w:jc w:val="both"/>
              <w:outlineLvl w:val="0"/>
              <w:rPr>
                <w:rFonts w:ascii="Times New Roman" w:hAnsi="Times New Roman" w:cs="Times New Roman"/>
                <w:b/>
                <w:sz w:val="24"/>
                <w:szCs w:val="24"/>
              </w:rPr>
            </w:pPr>
            <w:r w:rsidRPr="0002017D">
              <w:rPr>
                <w:rFonts w:ascii="Times New Roman" w:hAnsi="Times New Roman" w:cs="Times New Roman"/>
              </w:rPr>
              <w:t>Нотариально удостоверенное согласие супруга(и) на передачу имущества, являющегося общей совместной собственностью в залог, согласно требованиям действующего законодательства, при условии отсутствия брачного договора и/или</w:t>
            </w:r>
            <w:r w:rsidR="007F3DA8" w:rsidRPr="0002017D">
              <w:rPr>
                <w:rFonts w:ascii="Times New Roman" w:hAnsi="Times New Roman" w:cs="Times New Roman"/>
              </w:rPr>
              <w:t xml:space="preserve"> соглашения о разделе имущества. Или нотариальное заявление об отсутствии супруга(и).</w:t>
            </w:r>
          </w:p>
        </w:tc>
      </w:tr>
      <w:tr w:rsidR="00AC68B6" w:rsidRPr="00AC68B6" w14:paraId="0DC57095" w14:textId="77777777" w:rsidTr="00943C42">
        <w:tc>
          <w:tcPr>
            <w:tcW w:w="534" w:type="dxa"/>
          </w:tcPr>
          <w:p w14:paraId="1E7E1F71" w14:textId="77777777" w:rsidR="00AC68B6" w:rsidRPr="007F3DA8" w:rsidRDefault="00AC68B6" w:rsidP="00AC68B6">
            <w:pPr>
              <w:spacing w:after="150" w:line="240" w:lineRule="exact"/>
              <w:contextualSpacing/>
              <w:jc w:val="center"/>
              <w:outlineLvl w:val="0"/>
              <w:rPr>
                <w:rFonts w:ascii="Times New Roman" w:hAnsi="Times New Roman" w:cs="Times New Roman"/>
                <w:b/>
                <w:sz w:val="24"/>
                <w:szCs w:val="24"/>
              </w:rPr>
            </w:pPr>
            <w:r w:rsidRPr="007F3DA8">
              <w:rPr>
                <w:rFonts w:ascii="Times New Roman" w:hAnsi="Times New Roman" w:cs="Times New Roman"/>
                <w:b/>
                <w:sz w:val="24"/>
                <w:szCs w:val="24"/>
              </w:rPr>
              <w:t>4</w:t>
            </w:r>
          </w:p>
        </w:tc>
        <w:tc>
          <w:tcPr>
            <w:tcW w:w="9037" w:type="dxa"/>
          </w:tcPr>
          <w:p w14:paraId="6788FFAD" w14:textId="284777B6" w:rsidR="00AC68B6" w:rsidRPr="0002017D" w:rsidRDefault="00C66411" w:rsidP="00C66411">
            <w:pPr>
              <w:spacing w:after="150" w:line="240" w:lineRule="exact"/>
              <w:contextualSpacing/>
              <w:jc w:val="both"/>
              <w:outlineLvl w:val="0"/>
              <w:rPr>
                <w:rFonts w:ascii="Times New Roman" w:hAnsi="Times New Roman" w:cs="Times New Roman"/>
                <w:b/>
                <w:sz w:val="24"/>
                <w:szCs w:val="24"/>
              </w:rPr>
            </w:pPr>
            <w:r>
              <w:rPr>
                <w:rFonts w:ascii="Times New Roman" w:hAnsi="Times New Roman" w:cs="Times New Roman"/>
              </w:rPr>
              <w:t>Копия брачного</w:t>
            </w:r>
            <w:r w:rsidR="00AC68B6" w:rsidRPr="0002017D">
              <w:rPr>
                <w:rFonts w:ascii="Times New Roman" w:hAnsi="Times New Roman" w:cs="Times New Roman"/>
              </w:rPr>
              <w:t xml:space="preserve"> договор</w:t>
            </w:r>
            <w:r>
              <w:rPr>
                <w:rFonts w:ascii="Times New Roman" w:hAnsi="Times New Roman" w:cs="Times New Roman"/>
              </w:rPr>
              <w:t>а</w:t>
            </w:r>
            <w:r w:rsidR="00AC68B6" w:rsidRPr="0002017D">
              <w:rPr>
                <w:rFonts w:ascii="Times New Roman" w:hAnsi="Times New Roman" w:cs="Times New Roman"/>
              </w:rPr>
              <w:t>, соглашения о разделе имущества (при наличии)</w:t>
            </w:r>
            <w:r>
              <w:rPr>
                <w:rFonts w:ascii="Times New Roman" w:hAnsi="Times New Roman" w:cs="Times New Roman"/>
              </w:rPr>
              <w:t>.</w:t>
            </w:r>
            <w:r w:rsidR="00AC68B6" w:rsidRPr="0002017D">
              <w:rPr>
                <w:rFonts w:ascii="Times New Roman" w:hAnsi="Times New Roman" w:cs="Times New Roman"/>
              </w:rPr>
              <w:t xml:space="preserve"> </w:t>
            </w:r>
          </w:p>
        </w:tc>
      </w:tr>
      <w:tr w:rsidR="00AC68B6" w:rsidRPr="00AC68B6" w14:paraId="61169EB1" w14:textId="77777777" w:rsidTr="00943C42">
        <w:tc>
          <w:tcPr>
            <w:tcW w:w="534" w:type="dxa"/>
          </w:tcPr>
          <w:p w14:paraId="6A7CCAB6"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5</w:t>
            </w:r>
          </w:p>
        </w:tc>
        <w:tc>
          <w:tcPr>
            <w:tcW w:w="9037" w:type="dxa"/>
          </w:tcPr>
          <w:p w14:paraId="50798600" w14:textId="77777777" w:rsidR="00AC68B6" w:rsidRPr="0002017D" w:rsidRDefault="00815AA7" w:rsidP="00B02B6F">
            <w:pPr>
              <w:jc w:val="both"/>
              <w:rPr>
                <w:rFonts w:ascii="Times New Roman" w:hAnsi="Times New Roman" w:cs="Times New Roman"/>
                <w:b/>
                <w:sz w:val="24"/>
                <w:szCs w:val="24"/>
              </w:rPr>
            </w:pPr>
            <w:r w:rsidRPr="0002017D">
              <w:rPr>
                <w:rFonts w:ascii="Times New Roman" w:hAnsi="Times New Roman" w:cs="Times New Roman"/>
              </w:rPr>
              <w:t>Д</w:t>
            </w:r>
            <w:r w:rsidR="00231323" w:rsidRPr="0002017D">
              <w:rPr>
                <w:rFonts w:ascii="Times New Roman" w:hAnsi="Times New Roman" w:cs="Times New Roman"/>
              </w:rPr>
              <w:t>окумент</w:t>
            </w:r>
            <w:r w:rsidRPr="0002017D">
              <w:rPr>
                <w:rFonts w:ascii="Times New Roman" w:hAnsi="Times New Roman" w:cs="Times New Roman"/>
              </w:rPr>
              <w:t xml:space="preserve">, подтверждающий </w:t>
            </w:r>
            <w:r w:rsidR="00AC68B6" w:rsidRPr="0002017D">
              <w:rPr>
                <w:rFonts w:ascii="Times New Roman" w:hAnsi="Times New Roman" w:cs="Times New Roman"/>
              </w:rPr>
              <w:t>отсутстви</w:t>
            </w:r>
            <w:r w:rsidRPr="0002017D">
              <w:rPr>
                <w:rFonts w:ascii="Times New Roman" w:hAnsi="Times New Roman" w:cs="Times New Roman"/>
              </w:rPr>
              <w:t>е</w:t>
            </w:r>
            <w:r w:rsidR="00AC68B6" w:rsidRPr="0002017D">
              <w:rPr>
                <w:rFonts w:ascii="Times New Roman" w:hAnsi="Times New Roman" w:cs="Times New Roman"/>
              </w:rPr>
              <w:t xml:space="preserve"> зарегистрированных в жилом помещении граждан</w:t>
            </w:r>
            <w:r w:rsidR="00231323" w:rsidRPr="0002017D">
              <w:rPr>
                <w:rFonts w:ascii="Times New Roman" w:hAnsi="Times New Roman" w:cs="Times New Roman"/>
              </w:rPr>
              <w:t xml:space="preserve"> </w:t>
            </w:r>
            <w:r w:rsidR="00AC68B6" w:rsidRPr="0002017D">
              <w:rPr>
                <w:rFonts w:ascii="Times New Roman" w:hAnsi="Times New Roman" w:cs="Times New Roman"/>
              </w:rPr>
              <w:t>– при передаче в залог жилого помещения или дома</w:t>
            </w:r>
            <w:r w:rsidRPr="0002017D">
              <w:rPr>
                <w:rFonts w:ascii="Times New Roman" w:hAnsi="Times New Roman" w:cs="Times New Roman"/>
              </w:rPr>
              <w:t xml:space="preserve">. Документ, </w:t>
            </w:r>
            <w:r w:rsidRPr="0002017D">
              <w:rPr>
                <w:rFonts w:ascii="Times New Roman" w:eastAsia="Times New Roman" w:hAnsi="Times New Roman" w:cs="Times New Roman"/>
                <w:lang w:eastAsia="ru-RU"/>
              </w:rPr>
              <w:t xml:space="preserve">подтверждающий наличие второго жилого </w:t>
            </w:r>
            <w:r w:rsidR="00B02B6F" w:rsidRPr="0002017D">
              <w:rPr>
                <w:rFonts w:ascii="Times New Roman" w:eastAsia="Times New Roman" w:hAnsi="Times New Roman" w:cs="Times New Roman"/>
                <w:lang w:eastAsia="ru-RU"/>
              </w:rPr>
              <w:t>помещения</w:t>
            </w:r>
            <w:r w:rsidRPr="0002017D">
              <w:rPr>
                <w:rFonts w:ascii="Times New Roman" w:eastAsia="Times New Roman" w:hAnsi="Times New Roman" w:cs="Times New Roman"/>
                <w:lang w:eastAsia="ru-RU"/>
              </w:rPr>
              <w:t>.</w:t>
            </w:r>
            <w:r w:rsidRPr="0002017D">
              <w:rPr>
                <w:rFonts w:ascii="Times New Roman" w:eastAsia="Times New Roman" w:hAnsi="Times New Roman" w:cs="Times New Roman"/>
                <w:sz w:val="24"/>
                <w:szCs w:val="24"/>
                <w:lang w:eastAsia="ru-RU"/>
              </w:rPr>
              <w:t xml:space="preserve"> </w:t>
            </w:r>
          </w:p>
        </w:tc>
      </w:tr>
      <w:tr w:rsidR="00AC68B6" w:rsidRPr="00AC68B6" w14:paraId="77F15182" w14:textId="77777777" w:rsidTr="00943C42">
        <w:tc>
          <w:tcPr>
            <w:tcW w:w="534" w:type="dxa"/>
          </w:tcPr>
          <w:p w14:paraId="3BD2CD55"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6</w:t>
            </w:r>
          </w:p>
        </w:tc>
        <w:tc>
          <w:tcPr>
            <w:tcW w:w="9037" w:type="dxa"/>
          </w:tcPr>
          <w:p w14:paraId="211C1856"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Выписка из ЕГРН, содержащая, в том числе, сведения об имеющихся ограничениях (обременениях) на объект недвижимости, срок выдачи которой не превышает одного месяца до даты заключения договор микрозайма</w:t>
            </w:r>
            <w:r w:rsidR="00265B5D" w:rsidRPr="0002017D">
              <w:rPr>
                <w:rFonts w:ascii="Times New Roman" w:hAnsi="Times New Roman" w:cs="Times New Roman"/>
              </w:rPr>
              <w:t xml:space="preserve">. </w:t>
            </w:r>
          </w:p>
          <w:p w14:paraId="4DDE68A5" w14:textId="77777777" w:rsidR="00265B5D" w:rsidRPr="0002017D" w:rsidRDefault="007C772C" w:rsidP="00231323">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В случае необходимости предоставляется в</w:t>
            </w:r>
            <w:r w:rsidR="00AC68B6" w:rsidRPr="0002017D">
              <w:rPr>
                <w:rFonts w:ascii="Times New Roman" w:hAnsi="Times New Roman" w:cs="Times New Roman"/>
              </w:rPr>
              <w:t>ыписка из ЕГРН о правах отдельного лица, содержащая сведения обо всех объектах недвижимости, находящихся в собственности залогодателя</w:t>
            </w:r>
            <w:r w:rsidR="00265B5D" w:rsidRPr="0002017D">
              <w:rPr>
                <w:rFonts w:ascii="Times New Roman" w:hAnsi="Times New Roman" w:cs="Times New Roman"/>
              </w:rPr>
              <w:t>.</w:t>
            </w:r>
            <w:r w:rsidR="00AC68B6" w:rsidRPr="0002017D">
              <w:rPr>
                <w:rFonts w:ascii="Times New Roman" w:hAnsi="Times New Roman" w:cs="Times New Roman"/>
              </w:rPr>
              <w:t xml:space="preserve"> </w:t>
            </w:r>
          </w:p>
          <w:p w14:paraId="68614DC4" w14:textId="77777777" w:rsidR="00AC68B6" w:rsidRPr="0002017D" w:rsidRDefault="00265B5D" w:rsidP="00231323">
            <w:pPr>
              <w:spacing w:after="150" w:line="240" w:lineRule="exact"/>
              <w:contextualSpacing/>
              <w:jc w:val="both"/>
              <w:outlineLvl w:val="0"/>
              <w:rPr>
                <w:rFonts w:ascii="Times New Roman" w:hAnsi="Times New Roman" w:cs="Times New Roman"/>
                <w:b/>
                <w:sz w:val="24"/>
                <w:szCs w:val="24"/>
              </w:rPr>
            </w:pPr>
            <w:r w:rsidRPr="0002017D">
              <w:rPr>
                <w:rFonts w:ascii="Times New Roman" w:hAnsi="Times New Roman"/>
              </w:rPr>
              <w:t>Допускается предоставление данной информации, полученной по каналам защищенной  электронной связи и подписанной электронной цифровой подписью или с синей печатью</w:t>
            </w:r>
          </w:p>
        </w:tc>
      </w:tr>
      <w:tr w:rsidR="00AC68B6" w:rsidRPr="00AC68B6" w14:paraId="494622CB" w14:textId="77777777" w:rsidTr="00943C42">
        <w:tc>
          <w:tcPr>
            <w:tcW w:w="534" w:type="dxa"/>
          </w:tcPr>
          <w:p w14:paraId="7FD0EB59"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7</w:t>
            </w:r>
          </w:p>
        </w:tc>
        <w:tc>
          <w:tcPr>
            <w:tcW w:w="9037" w:type="dxa"/>
          </w:tcPr>
          <w:p w14:paraId="0CE1B0BE" w14:textId="2B3F374D" w:rsidR="00AC68B6" w:rsidRPr="0002017D" w:rsidRDefault="00AC68B6" w:rsidP="00EE273A">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xml:space="preserve">Отчет об определении рыночной </w:t>
            </w:r>
            <w:r w:rsidR="001E6CDE" w:rsidRPr="0002017D">
              <w:rPr>
                <w:rFonts w:ascii="Times New Roman" w:hAnsi="Times New Roman" w:cs="Times New Roman"/>
              </w:rPr>
              <w:t>стоимости,</w:t>
            </w:r>
            <w:r w:rsidRPr="0002017D">
              <w:rPr>
                <w:rFonts w:ascii="Times New Roman" w:hAnsi="Times New Roman" w:cs="Times New Roman"/>
              </w:rPr>
              <w:t xml:space="preserve"> подготовленный независимым оценщиком в соответствии с требованиями Федерального закона от 29.07.1998 № 135-ФЗ «Об оценочной деятельности в Российской Федерации»</w:t>
            </w:r>
            <w:r w:rsidR="00815AA7" w:rsidRPr="0002017D">
              <w:rPr>
                <w:rFonts w:ascii="Times New Roman" w:hAnsi="Times New Roman" w:cs="Times New Roman"/>
              </w:rPr>
              <w:t xml:space="preserve">. </w:t>
            </w:r>
            <w:r w:rsidR="00EE273A">
              <w:rPr>
                <w:rFonts w:ascii="Times New Roman" w:hAnsi="Times New Roman" w:cs="Times New Roman"/>
              </w:rPr>
              <w:t xml:space="preserve">Срок действия </w:t>
            </w:r>
            <w:r w:rsidR="0014574F" w:rsidRPr="0002017D">
              <w:rPr>
                <w:rFonts w:ascii="Times New Roman" w:hAnsi="Times New Roman" w:cs="Times New Roman"/>
              </w:rPr>
              <w:t xml:space="preserve">отчета </w:t>
            </w:r>
            <w:r w:rsidR="00815AA7" w:rsidRPr="0002017D">
              <w:rPr>
                <w:rFonts w:ascii="Times New Roman" w:hAnsi="Times New Roman" w:cs="Times New Roman"/>
              </w:rPr>
              <w:t xml:space="preserve">– не более </w:t>
            </w:r>
            <w:r w:rsidR="00EE273A">
              <w:rPr>
                <w:rFonts w:ascii="Times New Roman" w:hAnsi="Times New Roman" w:cs="Times New Roman"/>
              </w:rPr>
              <w:t>6 месяцев на дату принятия заявки.</w:t>
            </w:r>
          </w:p>
        </w:tc>
      </w:tr>
      <w:tr w:rsidR="00AC68B6" w:rsidRPr="00AC68B6" w14:paraId="13862C31" w14:textId="77777777" w:rsidTr="00943C42">
        <w:tc>
          <w:tcPr>
            <w:tcW w:w="9571" w:type="dxa"/>
            <w:gridSpan w:val="2"/>
          </w:tcPr>
          <w:p w14:paraId="22B1A150" w14:textId="77777777" w:rsidR="00AC68B6" w:rsidRPr="0002017D" w:rsidRDefault="00AC68B6" w:rsidP="00AC68B6">
            <w:pPr>
              <w:spacing w:after="150" w:line="240" w:lineRule="exact"/>
              <w:contextualSpacing/>
              <w:jc w:val="both"/>
              <w:outlineLvl w:val="0"/>
              <w:rPr>
                <w:rFonts w:ascii="Times New Roman" w:hAnsi="Times New Roman" w:cs="Times New Roman"/>
                <w:b/>
              </w:rPr>
            </w:pPr>
            <w:r w:rsidRPr="0002017D">
              <w:rPr>
                <w:rFonts w:ascii="Times New Roman" w:hAnsi="Times New Roman" w:cs="Times New Roman"/>
                <w:b/>
              </w:rPr>
              <w:t>Залогодатель – Юридические лица:</w:t>
            </w:r>
          </w:p>
        </w:tc>
      </w:tr>
      <w:tr w:rsidR="00AC68B6" w:rsidRPr="00AC68B6" w14:paraId="122A17F2" w14:textId="77777777" w:rsidTr="00943C42">
        <w:tc>
          <w:tcPr>
            <w:tcW w:w="534" w:type="dxa"/>
          </w:tcPr>
          <w:p w14:paraId="1D5A1B23"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rPr>
            </w:pPr>
            <w:r w:rsidRPr="00AC68B6">
              <w:rPr>
                <w:rFonts w:ascii="Times New Roman" w:hAnsi="Times New Roman" w:cs="Times New Roman"/>
                <w:b/>
                <w:sz w:val="24"/>
                <w:szCs w:val="24"/>
              </w:rPr>
              <w:t>1</w:t>
            </w:r>
          </w:p>
        </w:tc>
        <w:tc>
          <w:tcPr>
            <w:tcW w:w="9037" w:type="dxa"/>
          </w:tcPr>
          <w:p w14:paraId="24CFBE32"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xml:space="preserve">Правоустанавливающие и </w:t>
            </w:r>
            <w:r w:rsidR="001E6CDE" w:rsidRPr="0002017D">
              <w:rPr>
                <w:rFonts w:ascii="Times New Roman" w:hAnsi="Times New Roman" w:cs="Times New Roman"/>
              </w:rPr>
              <w:t>право подтверждающие</w:t>
            </w:r>
            <w:r w:rsidRPr="0002017D">
              <w:rPr>
                <w:rFonts w:ascii="Times New Roman" w:hAnsi="Times New Roman" w:cs="Times New Roman"/>
              </w:rPr>
              <w:t xml:space="preserve"> документы на объекты в том </w:t>
            </w:r>
            <w:r w:rsidR="001E6CDE" w:rsidRPr="0002017D">
              <w:rPr>
                <w:rFonts w:ascii="Times New Roman" w:hAnsi="Times New Roman" w:cs="Times New Roman"/>
              </w:rPr>
              <w:t>числе –</w:t>
            </w:r>
            <w:r w:rsidRPr="0002017D">
              <w:rPr>
                <w:rFonts w:ascii="Times New Roman" w:hAnsi="Times New Roman" w:cs="Times New Roman"/>
              </w:rPr>
              <w:t>документы основания возникновения собственности:</w:t>
            </w:r>
          </w:p>
          <w:p w14:paraId="50C04BA5"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-свидетельство о государственной регистрации права собственности для объектов недвижимости, зарегистрированных до 15.07.2016 или первичная выписка из ЕГРН;</w:t>
            </w:r>
          </w:p>
          <w:p w14:paraId="7C22DDB7"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договор аренды земельного участка;</w:t>
            </w:r>
          </w:p>
          <w:p w14:paraId="60A0C172" w14:textId="77777777" w:rsidR="00AC68B6" w:rsidRPr="0002017D" w:rsidRDefault="00AC68B6" w:rsidP="00AC68B6">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уведомление собственника о передаче в залог права аренды земельного участка;)</w:t>
            </w:r>
          </w:p>
        </w:tc>
      </w:tr>
      <w:tr w:rsidR="00AC68B6" w:rsidRPr="00AC68B6" w14:paraId="32A62094" w14:textId="77777777" w:rsidTr="00943C42">
        <w:tc>
          <w:tcPr>
            <w:tcW w:w="534" w:type="dxa"/>
          </w:tcPr>
          <w:p w14:paraId="73E5571C"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2</w:t>
            </w:r>
          </w:p>
        </w:tc>
        <w:tc>
          <w:tcPr>
            <w:tcW w:w="9037" w:type="dxa"/>
          </w:tcPr>
          <w:p w14:paraId="404BAFDA" w14:textId="77777777" w:rsidR="00AC68B6" w:rsidRPr="00A40130" w:rsidRDefault="00AC68B6" w:rsidP="008E64A4">
            <w:pPr>
              <w:spacing w:after="150" w:line="240" w:lineRule="exact"/>
              <w:contextualSpacing/>
              <w:outlineLvl w:val="0"/>
              <w:rPr>
                <w:rFonts w:ascii="Times New Roman" w:hAnsi="Times New Roman" w:cs="Times New Roman"/>
              </w:rPr>
            </w:pPr>
            <w:r w:rsidRPr="00A40130">
              <w:rPr>
                <w:rFonts w:ascii="Times New Roman" w:hAnsi="Times New Roman" w:cs="Times New Roman"/>
              </w:rPr>
              <w:t xml:space="preserve">Учредительные и регистрационные документы юридического лица, </w:t>
            </w:r>
            <w:r w:rsidR="008E64A4" w:rsidRPr="00A40130">
              <w:rPr>
                <w:rFonts w:ascii="Times New Roman" w:hAnsi="Times New Roman" w:cs="Times New Roman"/>
              </w:rPr>
              <w:t>паспорт</w:t>
            </w:r>
            <w:r w:rsidRPr="00A40130">
              <w:rPr>
                <w:rFonts w:ascii="Times New Roman" w:hAnsi="Times New Roman" w:cs="Times New Roman"/>
              </w:rPr>
              <w:t xml:space="preserve"> директора - копи</w:t>
            </w:r>
            <w:r w:rsidR="008E64A4" w:rsidRPr="00A40130">
              <w:rPr>
                <w:rFonts w:ascii="Times New Roman" w:hAnsi="Times New Roman" w:cs="Times New Roman"/>
              </w:rPr>
              <w:t>и</w:t>
            </w:r>
          </w:p>
        </w:tc>
      </w:tr>
      <w:tr w:rsidR="00AC68B6" w:rsidRPr="00AC68B6" w14:paraId="499972E4" w14:textId="77777777" w:rsidTr="00943C42">
        <w:tc>
          <w:tcPr>
            <w:tcW w:w="534" w:type="dxa"/>
          </w:tcPr>
          <w:p w14:paraId="2A3C9433"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3</w:t>
            </w:r>
          </w:p>
        </w:tc>
        <w:tc>
          <w:tcPr>
            <w:tcW w:w="9037" w:type="dxa"/>
          </w:tcPr>
          <w:p w14:paraId="710E3879" w14:textId="77777777" w:rsidR="00AC68B6" w:rsidRPr="00A40130" w:rsidRDefault="00AC68B6" w:rsidP="00AC68B6">
            <w:pPr>
              <w:spacing w:after="150" w:line="240" w:lineRule="exact"/>
              <w:contextualSpacing/>
              <w:outlineLvl w:val="0"/>
              <w:rPr>
                <w:rFonts w:ascii="Times New Roman" w:hAnsi="Times New Roman" w:cs="Times New Roman"/>
              </w:rPr>
            </w:pPr>
            <w:r w:rsidRPr="00A40130">
              <w:rPr>
                <w:rFonts w:ascii="Times New Roman" w:hAnsi="Times New Roman" w:cs="Times New Roman"/>
              </w:rPr>
              <w:t>Надлежащим образом оформленный протокол/решение общего собрания учредителей или единственного участника общества об одобрении сделки с указанием её существенных условий (в случаях, предусмотренных действующим законодательством и/или учредительным документом юридического лица)</w:t>
            </w:r>
          </w:p>
        </w:tc>
      </w:tr>
      <w:tr w:rsidR="00AC68B6" w:rsidRPr="00AC68B6" w14:paraId="660A1683" w14:textId="77777777" w:rsidTr="00943C42">
        <w:tc>
          <w:tcPr>
            <w:tcW w:w="534" w:type="dxa"/>
          </w:tcPr>
          <w:p w14:paraId="1ED97543" w14:textId="77777777" w:rsidR="00AC68B6" w:rsidRPr="00AC68B6" w:rsidRDefault="00AC68B6" w:rsidP="00AC68B6">
            <w:pPr>
              <w:spacing w:after="150" w:line="240" w:lineRule="exact"/>
              <w:contextualSpacing/>
              <w:jc w:val="center"/>
              <w:outlineLvl w:val="0"/>
              <w:rPr>
                <w:rFonts w:ascii="Times New Roman" w:hAnsi="Times New Roman" w:cs="Times New Roman"/>
                <w:b/>
                <w:sz w:val="24"/>
                <w:szCs w:val="24"/>
                <w:lang w:val="en-US"/>
              </w:rPr>
            </w:pPr>
            <w:r w:rsidRPr="00AC68B6">
              <w:rPr>
                <w:rFonts w:ascii="Times New Roman" w:hAnsi="Times New Roman" w:cs="Times New Roman"/>
                <w:b/>
                <w:sz w:val="24"/>
                <w:szCs w:val="24"/>
                <w:lang w:val="en-US"/>
              </w:rPr>
              <w:t>4</w:t>
            </w:r>
          </w:p>
        </w:tc>
        <w:tc>
          <w:tcPr>
            <w:tcW w:w="9037" w:type="dxa"/>
          </w:tcPr>
          <w:p w14:paraId="17745C6A" w14:textId="77777777" w:rsidR="00AC68B6" w:rsidRPr="00A40130" w:rsidRDefault="007C1060" w:rsidP="0014281B">
            <w:pPr>
              <w:spacing w:after="150" w:line="240" w:lineRule="exact"/>
              <w:contextualSpacing/>
              <w:jc w:val="both"/>
              <w:outlineLvl w:val="0"/>
              <w:rPr>
                <w:rFonts w:ascii="Times New Roman" w:hAnsi="Times New Roman" w:cs="Times New Roman"/>
              </w:rPr>
            </w:pPr>
            <w:r>
              <w:rPr>
                <w:rFonts w:ascii="Times New Roman" w:hAnsi="Times New Roman" w:cs="Times New Roman"/>
              </w:rPr>
              <w:t>Д</w:t>
            </w:r>
            <w:r w:rsidR="008E64A4" w:rsidRPr="00A40130">
              <w:rPr>
                <w:rFonts w:ascii="Times New Roman" w:hAnsi="Times New Roman" w:cs="Times New Roman"/>
              </w:rPr>
              <w:t>окумент</w:t>
            </w:r>
            <w:r w:rsidR="0014281B">
              <w:rPr>
                <w:rFonts w:ascii="Times New Roman" w:hAnsi="Times New Roman" w:cs="Times New Roman"/>
              </w:rPr>
              <w:t>, подтверждающий</w:t>
            </w:r>
            <w:r w:rsidR="00AC68B6" w:rsidRPr="00A40130">
              <w:rPr>
                <w:rFonts w:ascii="Times New Roman" w:hAnsi="Times New Roman" w:cs="Times New Roman"/>
              </w:rPr>
              <w:t xml:space="preserve"> </w:t>
            </w:r>
            <w:r w:rsidR="0014281B">
              <w:rPr>
                <w:rFonts w:ascii="Times New Roman" w:hAnsi="Times New Roman" w:cs="Times New Roman"/>
              </w:rPr>
              <w:t>отсутствие</w:t>
            </w:r>
            <w:r w:rsidR="00AC68B6" w:rsidRPr="00A40130">
              <w:rPr>
                <w:rFonts w:ascii="Times New Roman" w:hAnsi="Times New Roman" w:cs="Times New Roman"/>
              </w:rPr>
              <w:t xml:space="preserve"> зарегистрированных в жилом помещении граждан – при передаче в залог жилого помещения или дома</w:t>
            </w:r>
            <w:r w:rsidR="0014281B">
              <w:rPr>
                <w:rFonts w:ascii="Times New Roman" w:hAnsi="Times New Roman" w:cs="Times New Roman"/>
              </w:rPr>
              <w:t xml:space="preserve">. </w:t>
            </w:r>
            <w:r w:rsidR="00AC68B6" w:rsidRPr="00A40130">
              <w:rPr>
                <w:rFonts w:ascii="Times New Roman" w:hAnsi="Times New Roman" w:cs="Times New Roman"/>
              </w:rPr>
              <w:t xml:space="preserve"> </w:t>
            </w:r>
          </w:p>
        </w:tc>
      </w:tr>
      <w:tr w:rsidR="00AC68B6" w:rsidRPr="00AC68B6" w14:paraId="00D077AC" w14:textId="77777777" w:rsidTr="00943C42">
        <w:tc>
          <w:tcPr>
            <w:tcW w:w="534" w:type="dxa"/>
          </w:tcPr>
          <w:p w14:paraId="2C0E8EC9" w14:textId="77777777" w:rsidR="00AC68B6" w:rsidRPr="0014281B" w:rsidRDefault="00AC68B6" w:rsidP="00AC68B6">
            <w:pPr>
              <w:spacing w:after="150" w:line="240" w:lineRule="exact"/>
              <w:contextualSpacing/>
              <w:jc w:val="center"/>
              <w:outlineLvl w:val="0"/>
              <w:rPr>
                <w:rFonts w:ascii="Times New Roman" w:hAnsi="Times New Roman" w:cs="Times New Roman"/>
                <w:b/>
                <w:sz w:val="24"/>
                <w:szCs w:val="24"/>
              </w:rPr>
            </w:pPr>
            <w:r w:rsidRPr="0014281B">
              <w:rPr>
                <w:rFonts w:ascii="Times New Roman" w:hAnsi="Times New Roman" w:cs="Times New Roman"/>
                <w:b/>
                <w:sz w:val="24"/>
                <w:szCs w:val="24"/>
              </w:rPr>
              <w:t>5</w:t>
            </w:r>
          </w:p>
        </w:tc>
        <w:tc>
          <w:tcPr>
            <w:tcW w:w="9037" w:type="dxa"/>
          </w:tcPr>
          <w:p w14:paraId="45887DC6" w14:textId="77777777" w:rsidR="00AC68B6" w:rsidRPr="00A40130" w:rsidRDefault="00AC68B6" w:rsidP="00AC68B6">
            <w:pPr>
              <w:spacing w:after="150" w:line="240" w:lineRule="exact"/>
              <w:contextualSpacing/>
              <w:jc w:val="both"/>
              <w:outlineLvl w:val="0"/>
              <w:rPr>
                <w:rFonts w:ascii="Times New Roman" w:hAnsi="Times New Roman" w:cs="Times New Roman"/>
              </w:rPr>
            </w:pPr>
            <w:r w:rsidRPr="00A40130">
              <w:rPr>
                <w:rFonts w:ascii="Times New Roman" w:hAnsi="Times New Roman" w:cs="Times New Roman"/>
              </w:rPr>
              <w:t>Выписка из ЕГРН, содержащая, в том числе, сведения об имеющихся ограничениях (обременениях) на объект недвижимости, срок выдачи которой не превышает одного месяца до даты заключения договор микрозайма на бумажном носителе с «синей» печатью.</w:t>
            </w:r>
          </w:p>
          <w:p w14:paraId="204DFD15" w14:textId="77777777" w:rsidR="00AC68B6" w:rsidRPr="00A40130" w:rsidRDefault="00AC68B6" w:rsidP="00AC68B6">
            <w:pPr>
              <w:spacing w:after="150" w:line="240" w:lineRule="exact"/>
              <w:contextualSpacing/>
              <w:jc w:val="both"/>
              <w:outlineLvl w:val="0"/>
              <w:rPr>
                <w:rFonts w:ascii="Times New Roman" w:hAnsi="Times New Roman" w:cs="Times New Roman"/>
              </w:rPr>
            </w:pPr>
          </w:p>
          <w:p w14:paraId="6AF2D489" w14:textId="77777777" w:rsidR="00AC68B6" w:rsidRPr="00A40130" w:rsidRDefault="007C772C" w:rsidP="00231323">
            <w:pPr>
              <w:spacing w:after="150" w:line="240" w:lineRule="exact"/>
              <w:contextualSpacing/>
              <w:jc w:val="both"/>
              <w:outlineLvl w:val="0"/>
              <w:rPr>
                <w:rFonts w:ascii="Times New Roman" w:hAnsi="Times New Roman" w:cs="Times New Roman"/>
              </w:rPr>
            </w:pPr>
            <w:r w:rsidRPr="00A40130">
              <w:rPr>
                <w:rFonts w:ascii="Times New Roman" w:hAnsi="Times New Roman" w:cs="Times New Roman"/>
              </w:rPr>
              <w:t>В случае необходимости предоставляется выписка из ЕГРН о правах отдельного лица, содержащая сведения обо всех объектах недвижимости, находящихся в собственности залогодателя на бумажном носителе с «синей» печатью.</w:t>
            </w:r>
          </w:p>
        </w:tc>
      </w:tr>
      <w:tr w:rsidR="00AC68B6" w:rsidRPr="0002017D" w14:paraId="540CA3FA" w14:textId="77777777" w:rsidTr="00943C42">
        <w:tc>
          <w:tcPr>
            <w:tcW w:w="534" w:type="dxa"/>
          </w:tcPr>
          <w:p w14:paraId="588BA42D" w14:textId="77777777" w:rsidR="00AC68B6" w:rsidRPr="0002017D" w:rsidRDefault="00AC68B6" w:rsidP="00AC68B6">
            <w:pPr>
              <w:spacing w:after="150" w:line="240" w:lineRule="exact"/>
              <w:contextualSpacing/>
              <w:jc w:val="center"/>
              <w:outlineLvl w:val="0"/>
              <w:rPr>
                <w:rFonts w:ascii="Times New Roman" w:hAnsi="Times New Roman" w:cs="Times New Roman"/>
                <w:b/>
                <w:sz w:val="24"/>
                <w:szCs w:val="24"/>
              </w:rPr>
            </w:pPr>
            <w:r w:rsidRPr="0002017D">
              <w:rPr>
                <w:rFonts w:ascii="Times New Roman" w:hAnsi="Times New Roman" w:cs="Times New Roman"/>
                <w:b/>
                <w:sz w:val="24"/>
                <w:szCs w:val="24"/>
              </w:rPr>
              <w:t>6</w:t>
            </w:r>
          </w:p>
        </w:tc>
        <w:tc>
          <w:tcPr>
            <w:tcW w:w="9037" w:type="dxa"/>
          </w:tcPr>
          <w:p w14:paraId="00263003" w14:textId="73974CB3" w:rsidR="00AC68B6" w:rsidRPr="0002017D" w:rsidRDefault="00AC68B6" w:rsidP="00AC68B6">
            <w:pPr>
              <w:spacing w:after="150" w:line="240" w:lineRule="exact"/>
              <w:contextualSpacing/>
              <w:outlineLvl w:val="0"/>
              <w:rPr>
                <w:rFonts w:ascii="Times New Roman" w:hAnsi="Times New Roman" w:cs="Times New Roman"/>
              </w:rPr>
            </w:pPr>
            <w:r w:rsidRPr="0002017D">
              <w:rPr>
                <w:rFonts w:ascii="Times New Roman" w:hAnsi="Times New Roman" w:cs="Times New Roman"/>
              </w:rPr>
              <w:t>Отчет об определении рыночной стоимости недвижимости, подготовленный независимым оценщиком  в соответствии с требованиями Федерального закона от 29.07.1998 № 135-ФЗ «Об оценочной деятельности в Российской Федерации»</w:t>
            </w:r>
            <w:r w:rsidR="0014281B" w:rsidRPr="0002017D">
              <w:rPr>
                <w:rFonts w:ascii="Times New Roman" w:hAnsi="Times New Roman" w:cs="Times New Roman"/>
              </w:rPr>
              <w:t xml:space="preserve"> </w:t>
            </w:r>
            <w:r w:rsidR="00EE273A">
              <w:rPr>
                <w:rFonts w:ascii="Times New Roman" w:hAnsi="Times New Roman" w:cs="Times New Roman"/>
              </w:rPr>
              <w:t xml:space="preserve">Срок действия </w:t>
            </w:r>
            <w:r w:rsidR="00EE273A" w:rsidRPr="0002017D">
              <w:rPr>
                <w:rFonts w:ascii="Times New Roman" w:hAnsi="Times New Roman" w:cs="Times New Roman"/>
              </w:rPr>
              <w:t xml:space="preserve">отчета – не более </w:t>
            </w:r>
            <w:r w:rsidR="00EE273A">
              <w:rPr>
                <w:rFonts w:ascii="Times New Roman" w:hAnsi="Times New Roman" w:cs="Times New Roman"/>
              </w:rPr>
              <w:t>6 месяцев на дату принятия заявки.</w:t>
            </w:r>
          </w:p>
        </w:tc>
      </w:tr>
    </w:tbl>
    <w:p w14:paraId="03FB9334" w14:textId="77777777" w:rsidR="00AC68B6" w:rsidRPr="0002017D" w:rsidRDefault="00AC68B6" w:rsidP="00AC68B6">
      <w:pPr>
        <w:shd w:val="clear" w:color="auto" w:fill="FFFFFF"/>
        <w:spacing w:after="150" w:line="240" w:lineRule="exact"/>
        <w:contextualSpacing/>
        <w:outlineLvl w:val="0"/>
        <w:rPr>
          <w:rFonts w:ascii="Times New Roman" w:hAnsi="Times New Roman" w:cs="Times New Roman"/>
          <w:b/>
          <w:sz w:val="24"/>
          <w:szCs w:val="24"/>
        </w:rPr>
      </w:pPr>
    </w:p>
    <w:p w14:paraId="654AEA89" w14:textId="77777777" w:rsidR="00AC68B6" w:rsidRPr="0002017D" w:rsidRDefault="00AC68B6" w:rsidP="000D638A">
      <w:pPr>
        <w:numPr>
          <w:ilvl w:val="0"/>
          <w:numId w:val="12"/>
        </w:numPr>
        <w:shd w:val="clear" w:color="auto" w:fill="FFFFFF"/>
        <w:spacing w:after="150" w:line="240" w:lineRule="exact"/>
        <w:contextualSpacing/>
        <w:outlineLvl w:val="0"/>
        <w:rPr>
          <w:rFonts w:ascii="Times New Roman" w:hAnsi="Times New Roman" w:cs="Times New Roman"/>
          <w:b/>
          <w:sz w:val="24"/>
          <w:szCs w:val="24"/>
        </w:rPr>
      </w:pPr>
      <w:r w:rsidRPr="0002017D">
        <w:rPr>
          <w:rFonts w:ascii="Times New Roman" w:hAnsi="Times New Roman" w:cs="Times New Roman"/>
          <w:b/>
          <w:sz w:val="24"/>
          <w:szCs w:val="24"/>
        </w:rPr>
        <w:t xml:space="preserve">ДВИЖИМОЕ  ИМУЩЕСТВО  </w:t>
      </w:r>
    </w:p>
    <w:tbl>
      <w:tblPr>
        <w:tblStyle w:val="af3"/>
        <w:tblW w:w="0" w:type="auto"/>
        <w:tblInd w:w="6" w:type="dxa"/>
        <w:tblLook w:val="04A0" w:firstRow="1" w:lastRow="0" w:firstColumn="1" w:lastColumn="0" w:noHBand="0" w:noVBand="1"/>
      </w:tblPr>
      <w:tblGrid>
        <w:gridCol w:w="669"/>
        <w:gridCol w:w="8896"/>
      </w:tblGrid>
      <w:tr w:rsidR="00AC68B6" w:rsidRPr="00AC68B6" w14:paraId="6B975D92" w14:textId="77777777" w:rsidTr="00943C42">
        <w:tc>
          <w:tcPr>
            <w:tcW w:w="9565" w:type="dxa"/>
            <w:gridSpan w:val="2"/>
          </w:tcPr>
          <w:p w14:paraId="06146FE7" w14:textId="77777777" w:rsidR="00AC68B6" w:rsidRPr="0002017D" w:rsidRDefault="00AC68B6" w:rsidP="00AC68B6">
            <w:pPr>
              <w:rPr>
                <w:rFonts w:ascii="Times New Roman" w:hAnsi="Times New Roman" w:cs="Times New Roman"/>
                <w:b/>
                <w:sz w:val="24"/>
                <w:szCs w:val="24"/>
              </w:rPr>
            </w:pPr>
            <w:r w:rsidRPr="0002017D">
              <w:rPr>
                <w:rFonts w:ascii="Times New Roman" w:hAnsi="Times New Roman" w:cs="Times New Roman"/>
                <w:b/>
                <w:sz w:val="24"/>
                <w:szCs w:val="24"/>
              </w:rPr>
              <w:t xml:space="preserve">При предоставлении в залог транспортного средства и/или технику </w:t>
            </w:r>
            <w:proofErr w:type="spellStart"/>
            <w:r w:rsidRPr="0002017D">
              <w:rPr>
                <w:rFonts w:ascii="Times New Roman" w:hAnsi="Times New Roman" w:cs="Times New Roman"/>
                <w:b/>
                <w:sz w:val="24"/>
                <w:szCs w:val="24"/>
              </w:rPr>
              <w:t>сельхозназначения</w:t>
            </w:r>
            <w:proofErr w:type="spellEnd"/>
            <w:r w:rsidRPr="0002017D">
              <w:rPr>
                <w:rFonts w:ascii="Times New Roman" w:hAnsi="Times New Roman" w:cs="Times New Roman"/>
                <w:b/>
                <w:sz w:val="24"/>
                <w:szCs w:val="24"/>
              </w:rPr>
              <w:t>):</w:t>
            </w:r>
          </w:p>
          <w:p w14:paraId="59159422" w14:textId="77777777" w:rsidR="00AC68B6" w:rsidRPr="0002017D" w:rsidRDefault="00AC68B6" w:rsidP="00AC68B6">
            <w:pPr>
              <w:rPr>
                <w:rFonts w:ascii="Times New Roman" w:hAnsi="Times New Roman" w:cs="Times New Roman"/>
                <w:b/>
                <w:i/>
                <w:sz w:val="24"/>
                <w:szCs w:val="24"/>
                <w:u w:val="single"/>
              </w:rPr>
            </w:pPr>
            <w:r w:rsidRPr="0002017D">
              <w:rPr>
                <w:rFonts w:ascii="Times New Roman" w:hAnsi="Times New Roman" w:cs="Times New Roman"/>
                <w:b/>
                <w:i/>
                <w:sz w:val="24"/>
                <w:szCs w:val="24"/>
                <w:u w:val="single"/>
              </w:rPr>
              <w:t xml:space="preserve">Транспортные средства, в том числе техника </w:t>
            </w:r>
            <w:proofErr w:type="spellStart"/>
            <w:r w:rsidRPr="0002017D">
              <w:rPr>
                <w:rFonts w:ascii="Times New Roman" w:hAnsi="Times New Roman" w:cs="Times New Roman"/>
                <w:b/>
                <w:i/>
                <w:sz w:val="24"/>
                <w:szCs w:val="24"/>
                <w:u w:val="single"/>
              </w:rPr>
              <w:t>сельхозназначения</w:t>
            </w:r>
            <w:proofErr w:type="spellEnd"/>
            <w:r w:rsidRPr="0002017D">
              <w:rPr>
                <w:rFonts w:ascii="Times New Roman" w:hAnsi="Times New Roman" w:cs="Times New Roman"/>
                <w:b/>
                <w:i/>
                <w:sz w:val="24"/>
                <w:szCs w:val="24"/>
                <w:u w:val="single"/>
              </w:rPr>
              <w:t xml:space="preserve"> </w:t>
            </w:r>
          </w:p>
          <w:p w14:paraId="2BE0C46E" w14:textId="77777777" w:rsidR="00AC68B6" w:rsidRPr="0002017D" w:rsidRDefault="00AC68B6" w:rsidP="00AC68B6">
            <w:pPr>
              <w:rPr>
                <w:rFonts w:ascii="Times New Roman" w:hAnsi="Times New Roman" w:cs="Times New Roman"/>
                <w:b/>
                <w:i/>
                <w:sz w:val="24"/>
                <w:szCs w:val="24"/>
                <w:u w:val="single"/>
              </w:rPr>
            </w:pPr>
            <w:r w:rsidRPr="0002017D">
              <w:rPr>
                <w:rFonts w:ascii="Times New Roman" w:hAnsi="Times New Roman" w:cs="Times New Roman"/>
                <w:b/>
                <w:i/>
                <w:sz w:val="24"/>
                <w:szCs w:val="24"/>
                <w:u w:val="single"/>
              </w:rPr>
              <w:t>(год выпуска: отечественные – не более 5 лет, импортные – не более 10 лет)</w:t>
            </w:r>
          </w:p>
          <w:p w14:paraId="68DC6EE6" w14:textId="77777777" w:rsidR="00AC68B6" w:rsidRPr="00AC68B6" w:rsidRDefault="00AC68B6" w:rsidP="00AC68B6">
            <w:pPr>
              <w:rPr>
                <w:rFonts w:ascii="Times New Roman" w:hAnsi="Times New Roman" w:cs="Times New Roman"/>
                <w:b/>
                <w:i/>
                <w:sz w:val="24"/>
                <w:szCs w:val="24"/>
              </w:rPr>
            </w:pPr>
            <w:r w:rsidRPr="0002017D">
              <w:rPr>
                <w:rFonts w:ascii="Times New Roman" w:hAnsi="Times New Roman" w:cs="Times New Roman"/>
                <w:b/>
                <w:i/>
                <w:sz w:val="24"/>
                <w:szCs w:val="24"/>
                <w:u w:val="single"/>
              </w:rPr>
              <w:t>Маломерные суда (год выпуска: отечественные – не более 10 лет, импортные – не более 15 лет)</w:t>
            </w:r>
          </w:p>
        </w:tc>
      </w:tr>
      <w:tr w:rsidR="00AC68B6" w:rsidRPr="00AC68B6" w14:paraId="046A0456" w14:textId="77777777" w:rsidTr="00943C42">
        <w:tc>
          <w:tcPr>
            <w:tcW w:w="669" w:type="dxa"/>
          </w:tcPr>
          <w:p w14:paraId="28ED9916"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t>1</w:t>
            </w:r>
          </w:p>
        </w:tc>
        <w:tc>
          <w:tcPr>
            <w:tcW w:w="8896" w:type="dxa"/>
          </w:tcPr>
          <w:p w14:paraId="3E169BF6" w14:textId="77777777" w:rsidR="00AC68B6" w:rsidRPr="00AC68B6" w:rsidRDefault="00AC68B6" w:rsidP="00AC68B6">
            <w:pPr>
              <w:jc w:val="both"/>
              <w:rPr>
                <w:rFonts w:ascii="Times New Roman" w:hAnsi="Times New Roman" w:cs="Times New Roman"/>
              </w:rPr>
            </w:pPr>
            <w:r w:rsidRPr="00AC68B6">
              <w:rPr>
                <w:rFonts w:ascii="Times New Roman" w:hAnsi="Times New Roman" w:cs="Times New Roman"/>
              </w:rPr>
              <w:t>Копия паспорта транспортного средства или паспорта самоходной машины (оригинал предоставляется на дату заключения договора микрозайма);</w:t>
            </w:r>
          </w:p>
        </w:tc>
      </w:tr>
      <w:tr w:rsidR="008E64A4" w:rsidRPr="00AC68B6" w14:paraId="0853ED92" w14:textId="77777777" w:rsidTr="00943C42">
        <w:tc>
          <w:tcPr>
            <w:tcW w:w="669" w:type="dxa"/>
          </w:tcPr>
          <w:p w14:paraId="72351428" w14:textId="77777777" w:rsidR="008E64A4" w:rsidRPr="00AC68B6" w:rsidRDefault="008E64A4" w:rsidP="00AC68B6">
            <w:pPr>
              <w:spacing w:after="150" w:line="240" w:lineRule="exact"/>
              <w:contextualSpacing/>
              <w:outlineLvl w:val="0"/>
              <w:rPr>
                <w:rFonts w:ascii="Times New Roman" w:hAnsi="Times New Roman" w:cs="Times New Roman"/>
                <w:b/>
                <w:sz w:val="24"/>
                <w:szCs w:val="24"/>
              </w:rPr>
            </w:pPr>
            <w:r>
              <w:rPr>
                <w:rFonts w:ascii="Times New Roman" w:hAnsi="Times New Roman" w:cs="Times New Roman"/>
                <w:b/>
                <w:sz w:val="24"/>
                <w:szCs w:val="24"/>
              </w:rPr>
              <w:t>2</w:t>
            </w:r>
          </w:p>
        </w:tc>
        <w:tc>
          <w:tcPr>
            <w:tcW w:w="8896" w:type="dxa"/>
          </w:tcPr>
          <w:p w14:paraId="79533638" w14:textId="77777777" w:rsidR="008E64A4" w:rsidRPr="00AC68B6" w:rsidRDefault="008E64A4" w:rsidP="008E64A4">
            <w:pPr>
              <w:jc w:val="both"/>
              <w:rPr>
                <w:rFonts w:ascii="Times New Roman" w:hAnsi="Times New Roman" w:cs="Times New Roman"/>
              </w:rPr>
            </w:pPr>
            <w:r>
              <w:rPr>
                <w:rFonts w:ascii="Times New Roman" w:hAnsi="Times New Roman" w:cs="Times New Roman"/>
              </w:rPr>
              <w:t>Копии документов на приобретение техники</w:t>
            </w:r>
            <w:r w:rsidRPr="008E64A4">
              <w:rPr>
                <w:rFonts w:ascii="Times New Roman" w:hAnsi="Times New Roman" w:cs="Times New Roman"/>
              </w:rPr>
              <w:t xml:space="preserve"> </w:t>
            </w:r>
            <w:proofErr w:type="spellStart"/>
            <w:r w:rsidRPr="008E64A4">
              <w:rPr>
                <w:rFonts w:ascii="Times New Roman" w:hAnsi="Times New Roman" w:cs="Times New Roman"/>
              </w:rPr>
              <w:t>сельхозназначения</w:t>
            </w:r>
            <w:proofErr w:type="spellEnd"/>
            <w:r>
              <w:rPr>
                <w:rFonts w:ascii="Times New Roman" w:hAnsi="Times New Roman" w:cs="Times New Roman"/>
              </w:rPr>
              <w:t xml:space="preserve"> (договора, накладные, </w:t>
            </w:r>
            <w:r>
              <w:rPr>
                <w:rFonts w:ascii="Times New Roman" w:hAnsi="Times New Roman" w:cs="Times New Roman"/>
              </w:rPr>
              <w:lastRenderedPageBreak/>
              <w:t xml:space="preserve">платежные поручения) </w:t>
            </w:r>
          </w:p>
        </w:tc>
      </w:tr>
      <w:tr w:rsidR="00AC68B6" w:rsidRPr="00AC68B6" w14:paraId="1E015974" w14:textId="77777777" w:rsidTr="00943C42">
        <w:tc>
          <w:tcPr>
            <w:tcW w:w="669" w:type="dxa"/>
          </w:tcPr>
          <w:p w14:paraId="16CDAAD2"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lastRenderedPageBreak/>
              <w:t>2</w:t>
            </w:r>
          </w:p>
        </w:tc>
        <w:tc>
          <w:tcPr>
            <w:tcW w:w="8896" w:type="dxa"/>
          </w:tcPr>
          <w:p w14:paraId="6B1EF747" w14:textId="77777777" w:rsidR="00AC68B6" w:rsidRPr="00AC68B6" w:rsidRDefault="00AC68B6" w:rsidP="00AC68B6">
            <w:pPr>
              <w:spacing w:after="150" w:line="240" w:lineRule="exact"/>
              <w:contextualSpacing/>
              <w:jc w:val="both"/>
              <w:outlineLvl w:val="0"/>
              <w:rPr>
                <w:rFonts w:ascii="Times New Roman" w:hAnsi="Times New Roman" w:cs="Times New Roman"/>
                <w:b/>
                <w:sz w:val="24"/>
                <w:szCs w:val="24"/>
              </w:rPr>
            </w:pPr>
            <w:r w:rsidRPr="00AC68B6">
              <w:rPr>
                <w:rFonts w:ascii="Times New Roman" w:hAnsi="Times New Roman" w:cs="Times New Roman"/>
              </w:rPr>
              <w:t>Свидетельство о регистрации транспортного средства (копия).</w:t>
            </w:r>
          </w:p>
        </w:tc>
      </w:tr>
      <w:tr w:rsidR="00AC68B6" w:rsidRPr="00AC68B6" w14:paraId="0CD984C8" w14:textId="77777777" w:rsidTr="00943C42">
        <w:tc>
          <w:tcPr>
            <w:tcW w:w="669" w:type="dxa"/>
          </w:tcPr>
          <w:p w14:paraId="34D177F4"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t>3</w:t>
            </w:r>
          </w:p>
        </w:tc>
        <w:tc>
          <w:tcPr>
            <w:tcW w:w="8896" w:type="dxa"/>
          </w:tcPr>
          <w:p w14:paraId="62F3AA0C" w14:textId="77777777" w:rsidR="00AC68B6" w:rsidRDefault="00203169" w:rsidP="00203169">
            <w:pPr>
              <w:spacing w:after="150" w:line="240" w:lineRule="exact"/>
              <w:contextualSpacing/>
              <w:jc w:val="both"/>
              <w:outlineLvl w:val="0"/>
              <w:rPr>
                <w:rFonts w:ascii="Times New Roman" w:hAnsi="Times New Roman" w:cs="Times New Roman"/>
              </w:rPr>
            </w:pPr>
            <w:r>
              <w:rPr>
                <w:rFonts w:ascii="Times New Roman" w:hAnsi="Times New Roman" w:cs="Times New Roman"/>
              </w:rPr>
              <w:t>Письменное с</w:t>
            </w:r>
            <w:r w:rsidR="00AC68B6" w:rsidRPr="00AC68B6">
              <w:rPr>
                <w:rFonts w:ascii="Times New Roman" w:hAnsi="Times New Roman" w:cs="Times New Roman"/>
              </w:rPr>
              <w:t>огласие супруга</w:t>
            </w:r>
            <w:r w:rsidR="0065260C">
              <w:rPr>
                <w:rFonts w:ascii="Times New Roman" w:hAnsi="Times New Roman" w:cs="Times New Roman"/>
              </w:rPr>
              <w:t xml:space="preserve"> </w:t>
            </w:r>
            <w:r w:rsidR="00AC68B6" w:rsidRPr="00AC68B6">
              <w:rPr>
                <w:rFonts w:ascii="Times New Roman" w:hAnsi="Times New Roman" w:cs="Times New Roman"/>
              </w:rPr>
              <w:t>(и</w:t>
            </w:r>
            <w:r>
              <w:rPr>
                <w:rFonts w:ascii="Times New Roman" w:hAnsi="Times New Roman" w:cs="Times New Roman"/>
              </w:rPr>
              <w:t>)</w:t>
            </w:r>
            <w:r w:rsidR="001E6CDE" w:rsidRPr="00AC68B6">
              <w:rPr>
                <w:rFonts w:ascii="Times New Roman" w:hAnsi="Times New Roman" w:cs="Times New Roman"/>
              </w:rPr>
              <w:t xml:space="preserve"> </w:t>
            </w:r>
            <w:r w:rsidR="00AC68B6" w:rsidRPr="00AC68B6">
              <w:rPr>
                <w:rFonts w:ascii="Times New Roman" w:hAnsi="Times New Roman" w:cs="Times New Roman"/>
              </w:rPr>
              <w:t>на передачу имущества, являющегося общей совместной собственностью в залог, согласно требованиям действующего законодательства, при условии отсутствия брачного договора и/или соглашения о разделе имущества – при передаче в залог объектов движимого имущества. (залогодатель – физическое лицо).</w:t>
            </w:r>
            <w:r>
              <w:rPr>
                <w:rFonts w:ascii="Times New Roman" w:hAnsi="Times New Roman" w:cs="Times New Roman"/>
              </w:rPr>
              <w:t xml:space="preserve"> </w:t>
            </w:r>
          </w:p>
          <w:p w14:paraId="38CF8978" w14:textId="77777777" w:rsidR="00203169" w:rsidRPr="00AC68B6" w:rsidRDefault="00203169" w:rsidP="001365FC">
            <w:pPr>
              <w:spacing w:after="150" w:line="240" w:lineRule="exact"/>
              <w:contextualSpacing/>
              <w:jc w:val="both"/>
              <w:outlineLvl w:val="0"/>
              <w:rPr>
                <w:rFonts w:ascii="Times New Roman" w:hAnsi="Times New Roman" w:cs="Times New Roman"/>
              </w:rPr>
            </w:pPr>
            <w:r>
              <w:rPr>
                <w:rFonts w:ascii="Times New Roman" w:hAnsi="Times New Roman" w:cs="Times New Roman"/>
              </w:rPr>
              <w:t>Или заявление об отсутствии супруга</w:t>
            </w:r>
            <w:r w:rsidR="0065260C">
              <w:rPr>
                <w:rFonts w:ascii="Times New Roman" w:hAnsi="Times New Roman" w:cs="Times New Roman"/>
              </w:rPr>
              <w:t xml:space="preserve"> </w:t>
            </w:r>
            <w:r>
              <w:rPr>
                <w:rFonts w:ascii="Times New Roman" w:hAnsi="Times New Roman" w:cs="Times New Roman"/>
              </w:rPr>
              <w:t>(и).</w:t>
            </w:r>
          </w:p>
        </w:tc>
      </w:tr>
      <w:tr w:rsidR="00AC68B6" w:rsidRPr="00AC68B6" w14:paraId="5B6A6D2B" w14:textId="77777777" w:rsidTr="00943C42">
        <w:tc>
          <w:tcPr>
            <w:tcW w:w="669" w:type="dxa"/>
          </w:tcPr>
          <w:p w14:paraId="0FC7AB60" w14:textId="77777777" w:rsidR="00AC68B6" w:rsidRPr="00AC68B6" w:rsidRDefault="00AC68B6" w:rsidP="00AC68B6">
            <w:pPr>
              <w:spacing w:after="150" w:line="240" w:lineRule="exact"/>
              <w:contextualSpacing/>
              <w:outlineLvl w:val="0"/>
              <w:rPr>
                <w:rFonts w:ascii="Times New Roman" w:hAnsi="Times New Roman" w:cs="Times New Roman"/>
                <w:b/>
                <w:sz w:val="24"/>
                <w:szCs w:val="24"/>
              </w:rPr>
            </w:pPr>
            <w:r w:rsidRPr="00AC68B6">
              <w:rPr>
                <w:rFonts w:ascii="Times New Roman" w:hAnsi="Times New Roman" w:cs="Times New Roman"/>
                <w:b/>
                <w:sz w:val="24"/>
                <w:szCs w:val="24"/>
              </w:rPr>
              <w:t>4</w:t>
            </w:r>
          </w:p>
        </w:tc>
        <w:tc>
          <w:tcPr>
            <w:tcW w:w="8896" w:type="dxa"/>
          </w:tcPr>
          <w:p w14:paraId="7A06369F" w14:textId="77777777" w:rsidR="00AC68B6" w:rsidRPr="00AC68B6" w:rsidRDefault="00AC68B6" w:rsidP="00AC68B6">
            <w:pPr>
              <w:spacing w:after="150" w:line="240" w:lineRule="exact"/>
              <w:contextualSpacing/>
              <w:jc w:val="both"/>
              <w:outlineLvl w:val="0"/>
              <w:rPr>
                <w:rFonts w:ascii="Times New Roman" w:hAnsi="Times New Roman" w:cs="Times New Roman"/>
              </w:rPr>
            </w:pPr>
            <w:r w:rsidRPr="00AC68B6">
              <w:rPr>
                <w:rFonts w:ascii="Times New Roman" w:hAnsi="Times New Roman" w:cs="Times New Roman"/>
              </w:rPr>
              <w:t>Брачный договор, соглашения о разделе имущества (при наличии) – копия ПРИ НАЛИЧИИ</w:t>
            </w:r>
          </w:p>
        </w:tc>
      </w:tr>
      <w:tr w:rsidR="00C0361F" w14:paraId="448DD7E6" w14:textId="77777777" w:rsidTr="005E581F">
        <w:tc>
          <w:tcPr>
            <w:tcW w:w="9565" w:type="dxa"/>
            <w:gridSpan w:val="2"/>
          </w:tcPr>
          <w:p w14:paraId="1CEAEAC2" w14:textId="77777777" w:rsidR="00C0361F" w:rsidRPr="00372FF9" w:rsidRDefault="00C0361F" w:rsidP="005E581F">
            <w:pPr>
              <w:jc w:val="both"/>
              <w:rPr>
                <w:rFonts w:ascii="Times New Roman" w:hAnsi="Times New Roman" w:cs="Times New Roman"/>
                <w:b/>
              </w:rPr>
            </w:pPr>
            <w:r w:rsidRPr="00372FF9">
              <w:rPr>
                <w:rFonts w:ascii="Times New Roman" w:hAnsi="Times New Roman" w:cs="Times New Roman"/>
                <w:b/>
              </w:rPr>
              <w:t xml:space="preserve">При предоставлении в залог иного движимого имущества </w:t>
            </w:r>
          </w:p>
          <w:p w14:paraId="7B3CC9AC" w14:textId="77777777" w:rsidR="00C0361F" w:rsidRDefault="00C0361F" w:rsidP="005E581F">
            <w:pPr>
              <w:jc w:val="both"/>
              <w:rPr>
                <w:rFonts w:ascii="Times New Roman" w:hAnsi="Times New Roman" w:cs="Times New Roman"/>
                <w:b/>
              </w:rPr>
            </w:pPr>
            <w:r w:rsidRPr="00372FF9">
              <w:rPr>
                <w:rFonts w:ascii="Times New Roman" w:hAnsi="Times New Roman" w:cs="Times New Roman"/>
                <w:b/>
              </w:rPr>
              <w:t>(</w:t>
            </w:r>
            <w:r>
              <w:rPr>
                <w:rFonts w:ascii="Times New Roman" w:hAnsi="Times New Roman" w:cs="Times New Roman"/>
                <w:b/>
              </w:rPr>
              <w:t>оборудование</w:t>
            </w:r>
            <w:r w:rsidRPr="00372FF9">
              <w:rPr>
                <w:rFonts w:ascii="Times New Roman" w:hAnsi="Times New Roman" w:cs="Times New Roman"/>
                <w:b/>
              </w:rPr>
              <w:t xml:space="preserve">, в том числе </w:t>
            </w:r>
            <w:proofErr w:type="spellStart"/>
            <w:r w:rsidRPr="00372FF9">
              <w:rPr>
                <w:rFonts w:ascii="Times New Roman" w:hAnsi="Times New Roman" w:cs="Times New Roman"/>
                <w:b/>
              </w:rPr>
              <w:t>сельхозназначения</w:t>
            </w:r>
            <w:proofErr w:type="spellEnd"/>
            <w:r w:rsidRPr="00372FF9">
              <w:rPr>
                <w:rFonts w:ascii="Times New Roman" w:hAnsi="Times New Roman" w:cs="Times New Roman"/>
                <w:b/>
              </w:rPr>
              <w:t>):</w:t>
            </w:r>
          </w:p>
          <w:p w14:paraId="6611CA56" w14:textId="77777777" w:rsidR="00C0361F" w:rsidRPr="004B4AB7" w:rsidRDefault="00C0361F" w:rsidP="005E581F">
            <w:pPr>
              <w:jc w:val="both"/>
              <w:rPr>
                <w:rFonts w:ascii="Times New Roman" w:hAnsi="Times New Roman" w:cs="Times New Roman"/>
                <w:b/>
                <w:i/>
                <w:u w:val="single"/>
              </w:rPr>
            </w:pPr>
            <w:r w:rsidRPr="004B4AB7">
              <w:rPr>
                <w:rFonts w:ascii="Times New Roman" w:hAnsi="Times New Roman" w:cs="Times New Roman"/>
                <w:b/>
                <w:i/>
                <w:u w:val="single"/>
              </w:rPr>
              <w:t xml:space="preserve">Производственное оборудование, в том числе </w:t>
            </w:r>
            <w:proofErr w:type="spellStart"/>
            <w:r w:rsidRPr="004B4AB7">
              <w:rPr>
                <w:rFonts w:ascii="Times New Roman" w:hAnsi="Times New Roman" w:cs="Times New Roman"/>
                <w:b/>
                <w:i/>
                <w:u w:val="single"/>
              </w:rPr>
              <w:t>сельхозназначения</w:t>
            </w:r>
            <w:proofErr w:type="spellEnd"/>
          </w:p>
          <w:p w14:paraId="538C3303" w14:textId="77777777" w:rsidR="00C0361F" w:rsidRPr="00372FF9" w:rsidRDefault="00C0361F" w:rsidP="00C0361F">
            <w:pPr>
              <w:jc w:val="both"/>
              <w:rPr>
                <w:rFonts w:ascii="Times New Roman" w:hAnsi="Times New Roman" w:cs="Times New Roman"/>
              </w:rPr>
            </w:pPr>
            <w:r>
              <w:rPr>
                <w:rFonts w:ascii="Times New Roman" w:hAnsi="Times New Roman" w:cs="Times New Roman"/>
                <w:b/>
                <w:i/>
                <w:u w:val="single"/>
              </w:rPr>
              <w:t>(год выпуска  – не старше</w:t>
            </w:r>
            <w:r w:rsidRPr="004B4AB7">
              <w:rPr>
                <w:rFonts w:ascii="Times New Roman" w:hAnsi="Times New Roman" w:cs="Times New Roman"/>
                <w:b/>
                <w:i/>
                <w:u w:val="single"/>
              </w:rPr>
              <w:t xml:space="preserve"> </w:t>
            </w:r>
            <w:r>
              <w:rPr>
                <w:rFonts w:ascii="Times New Roman" w:hAnsi="Times New Roman" w:cs="Times New Roman"/>
                <w:b/>
                <w:i/>
                <w:u w:val="single"/>
              </w:rPr>
              <w:t>10</w:t>
            </w:r>
            <w:r w:rsidRPr="004B4AB7">
              <w:rPr>
                <w:rFonts w:ascii="Times New Roman" w:hAnsi="Times New Roman" w:cs="Times New Roman"/>
                <w:b/>
                <w:i/>
                <w:u w:val="single"/>
              </w:rPr>
              <w:t xml:space="preserve"> лет)</w:t>
            </w:r>
          </w:p>
        </w:tc>
      </w:tr>
      <w:tr w:rsidR="00C0361F" w14:paraId="7E7AE9FE" w14:textId="77777777" w:rsidTr="005E581F">
        <w:tc>
          <w:tcPr>
            <w:tcW w:w="669" w:type="dxa"/>
          </w:tcPr>
          <w:p w14:paraId="10A07C48"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1</w:t>
            </w:r>
          </w:p>
        </w:tc>
        <w:tc>
          <w:tcPr>
            <w:tcW w:w="8896" w:type="dxa"/>
          </w:tcPr>
          <w:p w14:paraId="77CC94F1" w14:textId="77777777" w:rsidR="00C0361F" w:rsidRPr="00372FF9" w:rsidRDefault="00C0361F" w:rsidP="005E581F">
            <w:pPr>
              <w:jc w:val="both"/>
              <w:rPr>
                <w:rFonts w:ascii="Times New Roman" w:hAnsi="Times New Roman" w:cs="Times New Roman"/>
              </w:rPr>
            </w:pPr>
            <w:r>
              <w:rPr>
                <w:rFonts w:ascii="Times New Roman" w:hAnsi="Times New Roman" w:cs="Times New Roman"/>
              </w:rPr>
              <w:t>Д</w:t>
            </w:r>
            <w:r w:rsidRPr="00372FF9">
              <w:rPr>
                <w:rFonts w:ascii="Times New Roman" w:hAnsi="Times New Roman" w:cs="Times New Roman"/>
              </w:rPr>
              <w:t>окументы, подтверждающие право собственности на оборудование и его полную оплату (договор купли-продажи, таможенные документы, платежные поручения, накладные, счета-фактуры).</w:t>
            </w:r>
          </w:p>
        </w:tc>
      </w:tr>
      <w:tr w:rsidR="00C0361F" w14:paraId="46192C6F" w14:textId="77777777" w:rsidTr="005E581F">
        <w:tc>
          <w:tcPr>
            <w:tcW w:w="669" w:type="dxa"/>
          </w:tcPr>
          <w:p w14:paraId="4C6FACA2"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2</w:t>
            </w:r>
          </w:p>
        </w:tc>
        <w:tc>
          <w:tcPr>
            <w:tcW w:w="8896" w:type="dxa"/>
          </w:tcPr>
          <w:p w14:paraId="733EAA53" w14:textId="77777777" w:rsidR="00C0361F" w:rsidRPr="0002017D" w:rsidRDefault="00C0361F" w:rsidP="005E581F">
            <w:pPr>
              <w:jc w:val="both"/>
              <w:rPr>
                <w:rFonts w:ascii="Times New Roman" w:hAnsi="Times New Roman" w:cs="Times New Roman"/>
              </w:rPr>
            </w:pPr>
            <w:r w:rsidRPr="0002017D">
              <w:rPr>
                <w:rFonts w:ascii="Times New Roman" w:hAnsi="Times New Roman" w:cs="Times New Roman"/>
              </w:rPr>
              <w:t>Документ с указанием инвентарных заводских номеров, техническая документация (при наличии).</w:t>
            </w:r>
          </w:p>
        </w:tc>
      </w:tr>
      <w:tr w:rsidR="00C0361F" w14:paraId="24768F5C" w14:textId="77777777" w:rsidTr="005E581F">
        <w:tc>
          <w:tcPr>
            <w:tcW w:w="669" w:type="dxa"/>
          </w:tcPr>
          <w:p w14:paraId="4ECA88F2"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3</w:t>
            </w:r>
          </w:p>
        </w:tc>
        <w:tc>
          <w:tcPr>
            <w:tcW w:w="8896" w:type="dxa"/>
          </w:tcPr>
          <w:p w14:paraId="4AF497F6" w14:textId="0BC8B08B" w:rsidR="00C0361F" w:rsidRPr="0002017D" w:rsidRDefault="00C0361F" w:rsidP="005E581F">
            <w:pPr>
              <w:jc w:val="both"/>
              <w:rPr>
                <w:rFonts w:ascii="Times New Roman" w:hAnsi="Times New Roman" w:cs="Times New Roman"/>
              </w:rPr>
            </w:pPr>
            <w:r w:rsidRPr="0002017D">
              <w:rPr>
                <w:rFonts w:ascii="Times New Roman" w:hAnsi="Times New Roman" w:cs="Times New Roman"/>
              </w:rPr>
              <w:t>Отчет об определении рыночной стоимости недвижимости, подготовленный независимым оценщиком  в соответствии с требованиями Федерального закона от 29.07.1998 № 135-ФЗ «Об оценочной деятельности в Российской Федерации»</w:t>
            </w:r>
            <w:r w:rsidR="007C1060" w:rsidRPr="0002017D">
              <w:rPr>
                <w:rFonts w:ascii="Times New Roman" w:hAnsi="Times New Roman" w:cs="Times New Roman"/>
              </w:rPr>
              <w:t xml:space="preserve">. </w:t>
            </w:r>
            <w:r w:rsidR="00EE273A">
              <w:rPr>
                <w:rFonts w:ascii="Times New Roman" w:hAnsi="Times New Roman" w:cs="Times New Roman"/>
              </w:rPr>
              <w:t xml:space="preserve">Срок действия </w:t>
            </w:r>
            <w:r w:rsidR="00EE273A" w:rsidRPr="0002017D">
              <w:rPr>
                <w:rFonts w:ascii="Times New Roman" w:hAnsi="Times New Roman" w:cs="Times New Roman"/>
              </w:rPr>
              <w:t xml:space="preserve">отчета – не более </w:t>
            </w:r>
            <w:r w:rsidR="00EE273A">
              <w:rPr>
                <w:rFonts w:ascii="Times New Roman" w:hAnsi="Times New Roman" w:cs="Times New Roman"/>
              </w:rPr>
              <w:t>6 месяцев на дату принятия заявки.</w:t>
            </w:r>
          </w:p>
        </w:tc>
      </w:tr>
      <w:tr w:rsidR="00C0361F" w14:paraId="7737E6D0" w14:textId="77777777" w:rsidTr="005E581F">
        <w:tc>
          <w:tcPr>
            <w:tcW w:w="669" w:type="dxa"/>
          </w:tcPr>
          <w:p w14:paraId="736691D6"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4</w:t>
            </w:r>
          </w:p>
        </w:tc>
        <w:tc>
          <w:tcPr>
            <w:tcW w:w="8896" w:type="dxa"/>
          </w:tcPr>
          <w:p w14:paraId="40F5C1A4" w14:textId="77777777" w:rsidR="0065260C" w:rsidRPr="0002017D" w:rsidRDefault="0065260C" w:rsidP="0065260C">
            <w:pPr>
              <w:spacing w:after="150" w:line="240" w:lineRule="exact"/>
              <w:contextualSpacing/>
              <w:jc w:val="both"/>
              <w:outlineLvl w:val="0"/>
              <w:rPr>
                <w:rFonts w:ascii="Times New Roman" w:hAnsi="Times New Roman" w:cs="Times New Roman"/>
              </w:rPr>
            </w:pPr>
            <w:r w:rsidRPr="0002017D">
              <w:rPr>
                <w:rFonts w:ascii="Times New Roman" w:hAnsi="Times New Roman" w:cs="Times New Roman"/>
              </w:rPr>
              <w:t xml:space="preserve">Письменное согласие супруга (и) на передачу имущества, являющегося общей совместной собственностью в залог, согласно требованиям действующего законодательства, при условии отсутствия брачного договора и/или соглашения о разделе имущества – при передаче в залог объектов движимого имущества. (залогодатель – физическое лицо). </w:t>
            </w:r>
          </w:p>
          <w:p w14:paraId="2F129702" w14:textId="77777777" w:rsidR="00C0361F" w:rsidRPr="0002017D" w:rsidRDefault="0065260C" w:rsidP="0065260C">
            <w:pPr>
              <w:jc w:val="both"/>
              <w:rPr>
                <w:rFonts w:ascii="Times New Roman" w:hAnsi="Times New Roman" w:cs="Times New Roman"/>
              </w:rPr>
            </w:pPr>
            <w:r w:rsidRPr="0002017D">
              <w:rPr>
                <w:rFonts w:ascii="Times New Roman" w:hAnsi="Times New Roman" w:cs="Times New Roman"/>
              </w:rPr>
              <w:t>Или заявление об отсутствии супруга (и).</w:t>
            </w:r>
          </w:p>
        </w:tc>
      </w:tr>
      <w:tr w:rsidR="00C0361F" w14:paraId="689892EA" w14:textId="77777777" w:rsidTr="005E581F">
        <w:tc>
          <w:tcPr>
            <w:tcW w:w="669" w:type="dxa"/>
          </w:tcPr>
          <w:p w14:paraId="369EB785" w14:textId="77777777" w:rsidR="00C0361F" w:rsidRDefault="00C0361F" w:rsidP="005E581F">
            <w:pPr>
              <w:pStyle w:val="a3"/>
              <w:spacing w:after="150" w:line="240" w:lineRule="exact"/>
              <w:ind w:left="0"/>
              <w:outlineLvl w:val="0"/>
              <w:rPr>
                <w:rFonts w:ascii="Times New Roman" w:hAnsi="Times New Roman" w:cs="Times New Roman"/>
                <w:b/>
                <w:sz w:val="24"/>
                <w:szCs w:val="24"/>
              </w:rPr>
            </w:pPr>
            <w:r>
              <w:rPr>
                <w:rFonts w:ascii="Times New Roman" w:hAnsi="Times New Roman" w:cs="Times New Roman"/>
                <w:b/>
                <w:sz w:val="24"/>
                <w:szCs w:val="24"/>
              </w:rPr>
              <w:t>5</w:t>
            </w:r>
          </w:p>
        </w:tc>
        <w:tc>
          <w:tcPr>
            <w:tcW w:w="8896" w:type="dxa"/>
          </w:tcPr>
          <w:p w14:paraId="01F329D5" w14:textId="77777777" w:rsidR="00C0361F" w:rsidRDefault="00C0361F" w:rsidP="005E581F">
            <w:pPr>
              <w:jc w:val="both"/>
              <w:rPr>
                <w:rFonts w:ascii="Times New Roman" w:hAnsi="Times New Roman" w:cs="Times New Roman"/>
              </w:rPr>
            </w:pPr>
            <w:r>
              <w:rPr>
                <w:rFonts w:ascii="Times New Roman" w:hAnsi="Times New Roman" w:cs="Times New Roman"/>
              </w:rPr>
              <w:t>Б</w:t>
            </w:r>
            <w:r w:rsidRPr="001154C9">
              <w:rPr>
                <w:rFonts w:ascii="Times New Roman" w:hAnsi="Times New Roman" w:cs="Times New Roman"/>
              </w:rPr>
              <w:t>рачный договор, соглашения о разделе имущества (при наличии) – копия</w:t>
            </w:r>
            <w:r>
              <w:rPr>
                <w:rFonts w:ascii="Times New Roman" w:hAnsi="Times New Roman" w:cs="Times New Roman"/>
              </w:rPr>
              <w:t xml:space="preserve"> ПРИ НАЛИЧИИ</w:t>
            </w:r>
          </w:p>
        </w:tc>
      </w:tr>
    </w:tbl>
    <w:p w14:paraId="4049003D" w14:textId="77777777" w:rsidR="00AC68B6" w:rsidRP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p>
    <w:p w14:paraId="4B9AFDD9" w14:textId="77777777" w:rsidR="00AC68B6" w:rsidRPr="00AC68B6" w:rsidRDefault="00AC68B6" w:rsidP="00AC68B6">
      <w:pPr>
        <w:shd w:val="clear" w:color="auto" w:fill="FFFFFF"/>
        <w:spacing w:after="150" w:line="240" w:lineRule="exact"/>
        <w:contextualSpacing/>
        <w:jc w:val="center"/>
        <w:outlineLvl w:val="0"/>
        <w:rPr>
          <w:rFonts w:ascii="Times New Roman" w:hAnsi="Times New Roman" w:cs="Times New Roman"/>
          <w:b/>
          <w:sz w:val="24"/>
          <w:szCs w:val="24"/>
        </w:rPr>
      </w:pPr>
    </w:p>
    <w:p w14:paraId="140957EF" w14:textId="77777777" w:rsidR="00AC68B6" w:rsidRPr="00AC68B6" w:rsidRDefault="00AC68B6" w:rsidP="00AC68B6">
      <w:pPr>
        <w:spacing w:after="0" w:line="240" w:lineRule="exact"/>
        <w:ind w:right="-289"/>
        <w:rPr>
          <w:rFonts w:ascii="Times New Roman" w:hAnsi="Times New Roman" w:cs="Times New Roman"/>
        </w:rPr>
      </w:pPr>
    </w:p>
    <w:p w14:paraId="457F2718" w14:textId="77777777" w:rsidR="00AC68B6" w:rsidRPr="00AC68B6" w:rsidRDefault="00AC68B6" w:rsidP="00AC68B6">
      <w:pPr>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br w:type="page"/>
      </w:r>
    </w:p>
    <w:p w14:paraId="3A0B9132" w14:textId="77777777" w:rsidR="005619CD" w:rsidRPr="00DD47FE" w:rsidRDefault="005619CD" w:rsidP="005619CD">
      <w:pPr>
        <w:spacing w:after="0" w:line="240" w:lineRule="auto"/>
        <w:ind w:left="5670"/>
        <w:jc w:val="both"/>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lastRenderedPageBreak/>
        <w:t xml:space="preserve">Приложение № </w:t>
      </w:r>
      <w:r w:rsidRPr="00DD47FE">
        <w:rPr>
          <w:rFonts w:ascii="Times New Roman" w:eastAsia="Times New Roman" w:hAnsi="Times New Roman" w:cs="Times New Roman"/>
          <w:iCs/>
          <w:sz w:val="20"/>
          <w:szCs w:val="20"/>
          <w:lang w:eastAsia="ru-RU"/>
        </w:rPr>
        <w:t>4</w:t>
      </w:r>
    </w:p>
    <w:p w14:paraId="68CDFDF5"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41949531" w14:textId="77777777" w:rsidR="00AC68B6" w:rsidRPr="00AC68B6" w:rsidRDefault="00AC68B6" w:rsidP="00AC68B6">
      <w:pPr>
        <w:keepNext/>
        <w:spacing w:after="0" w:line="240" w:lineRule="auto"/>
        <w:ind w:right="-1"/>
        <w:jc w:val="center"/>
        <w:outlineLvl w:val="0"/>
        <w:rPr>
          <w:rFonts w:ascii="Times New Roman" w:eastAsia="Times New Roman" w:hAnsi="Times New Roman"/>
          <w:b/>
          <w:bCs/>
          <w:sz w:val="24"/>
        </w:rPr>
      </w:pPr>
    </w:p>
    <w:p w14:paraId="7C2C55EF" w14:textId="77777777" w:rsidR="00AC68B6" w:rsidRPr="002A0066" w:rsidRDefault="00AC68B6" w:rsidP="00AC68B6">
      <w:pPr>
        <w:spacing w:after="0" w:line="240" w:lineRule="auto"/>
        <w:jc w:val="center"/>
        <w:rPr>
          <w:rFonts w:ascii="Times New Roman" w:eastAsia="Times New Roman" w:hAnsi="Times New Roman" w:cs="Times New Roman"/>
          <w:b/>
          <w:sz w:val="24"/>
          <w:szCs w:val="24"/>
          <w:lang w:eastAsia="ru-RU"/>
        </w:rPr>
      </w:pPr>
      <w:r w:rsidRPr="002A0066">
        <w:rPr>
          <w:rFonts w:ascii="Times New Roman" w:eastAsia="Times New Roman" w:hAnsi="Times New Roman" w:cs="Times New Roman"/>
          <w:b/>
          <w:sz w:val="24"/>
          <w:szCs w:val="24"/>
          <w:lang w:eastAsia="ru-RU"/>
        </w:rPr>
        <w:t>ЗАЯВЛЕНИЕ НА ПРЕДОСТАВЛЕНИЕ МИКРОЗАЙМА</w:t>
      </w:r>
    </w:p>
    <w:p w14:paraId="4BE9A98F" w14:textId="77777777" w:rsidR="00AC68B6" w:rsidRDefault="00B815F3" w:rsidP="00AC68B6">
      <w:pPr>
        <w:spacing w:after="0" w:line="240" w:lineRule="auto"/>
        <w:jc w:val="center"/>
        <w:rPr>
          <w:rFonts w:ascii="Times New Roman" w:eastAsia="Times New Roman" w:hAnsi="Times New Roman" w:cs="Times New Roman"/>
          <w:b/>
          <w:lang w:eastAsia="ru-RU"/>
        </w:rPr>
      </w:pPr>
      <w:r w:rsidRPr="00B815F3">
        <w:rPr>
          <w:rFonts w:ascii="Times New Roman" w:eastAsia="Times New Roman" w:hAnsi="Times New Roman" w:cs="Times New Roman"/>
          <w:b/>
          <w:lang w:eastAsia="ru-RU"/>
        </w:rPr>
        <w:t xml:space="preserve"> </w:t>
      </w:r>
    </w:p>
    <w:p w14:paraId="5E1AB6FA" w14:textId="77777777" w:rsidR="00B815F3" w:rsidRPr="00B815F3" w:rsidRDefault="00B815F3" w:rsidP="00AC68B6">
      <w:pPr>
        <w:spacing w:after="0" w:line="240" w:lineRule="auto"/>
        <w:jc w:val="center"/>
        <w:rPr>
          <w:rFonts w:ascii="Times New Roman" w:eastAsia="Times New Roman" w:hAnsi="Times New Roman" w:cs="Times New Roman"/>
          <w:b/>
          <w:lang w:eastAsia="ru-RU"/>
        </w:rPr>
      </w:pPr>
    </w:p>
    <w:tbl>
      <w:tblPr>
        <w:tblW w:w="9747" w:type="dxa"/>
        <w:tblLook w:val="04A0" w:firstRow="1" w:lastRow="0" w:firstColumn="1" w:lastColumn="0" w:noHBand="0" w:noVBand="1"/>
      </w:tblPr>
      <w:tblGrid>
        <w:gridCol w:w="5228"/>
        <w:gridCol w:w="4519"/>
      </w:tblGrid>
      <w:tr w:rsidR="00AC68B6" w:rsidRPr="00AC68B6" w14:paraId="26B90720" w14:textId="77777777" w:rsidTr="00943C42">
        <w:tc>
          <w:tcPr>
            <w:tcW w:w="5228" w:type="dxa"/>
          </w:tcPr>
          <w:p w14:paraId="41EA8177" w14:textId="77777777" w:rsidR="00AC68B6" w:rsidRPr="00AC68B6" w:rsidRDefault="00AC68B6" w:rsidP="00AC68B6">
            <w:pPr>
              <w:spacing w:after="0" w:line="240" w:lineRule="auto"/>
              <w:jc w:val="both"/>
              <w:rPr>
                <w:rFonts w:ascii="Times New Roman" w:eastAsia="Times New Roman" w:hAnsi="Times New Roman" w:cs="Times New Roman"/>
                <w:lang w:eastAsia="ru-RU"/>
              </w:rPr>
            </w:pPr>
            <w:r w:rsidRPr="00AC68B6">
              <w:rPr>
                <w:rFonts w:ascii="Times New Roman" w:eastAsia="Times New Roman" w:hAnsi="Times New Roman" w:cs="Times New Roman"/>
                <w:lang w:eastAsia="ru-RU"/>
              </w:rPr>
              <w:t>г. Волгоград</w:t>
            </w:r>
          </w:p>
        </w:tc>
        <w:tc>
          <w:tcPr>
            <w:tcW w:w="4519" w:type="dxa"/>
          </w:tcPr>
          <w:p w14:paraId="5C759A9B" w14:textId="77777777" w:rsidR="00AC68B6" w:rsidRPr="00AC68B6" w:rsidRDefault="00AC68B6" w:rsidP="00AC68B6">
            <w:pPr>
              <w:spacing w:after="0" w:line="240" w:lineRule="auto"/>
              <w:jc w:val="right"/>
              <w:rPr>
                <w:rFonts w:ascii="Times New Roman" w:eastAsia="Times New Roman" w:hAnsi="Times New Roman" w:cs="Times New Roman"/>
                <w:lang w:eastAsia="ru-RU"/>
              </w:rPr>
            </w:pPr>
            <w:r w:rsidRPr="00AC68B6">
              <w:rPr>
                <w:rFonts w:ascii="Times New Roman" w:eastAsia="Times New Roman" w:hAnsi="Times New Roman" w:cs="Times New Roman"/>
                <w:lang w:eastAsia="ru-RU"/>
              </w:rPr>
              <w:t>«___»_________  20____ года</w:t>
            </w:r>
          </w:p>
        </w:tc>
      </w:tr>
      <w:tr w:rsidR="00C35816" w:rsidRPr="00AC68B6" w14:paraId="28CA1CFB" w14:textId="77777777" w:rsidTr="00943C42">
        <w:tc>
          <w:tcPr>
            <w:tcW w:w="5228" w:type="dxa"/>
          </w:tcPr>
          <w:p w14:paraId="23530FCC" w14:textId="77777777" w:rsidR="00C35816" w:rsidRPr="00AC68B6" w:rsidRDefault="00C35816" w:rsidP="00AC68B6">
            <w:pPr>
              <w:spacing w:after="0" w:line="240" w:lineRule="auto"/>
              <w:jc w:val="both"/>
              <w:rPr>
                <w:rFonts w:ascii="Times New Roman" w:eastAsia="Times New Roman" w:hAnsi="Times New Roman" w:cs="Times New Roman"/>
                <w:lang w:eastAsia="ru-RU"/>
              </w:rPr>
            </w:pPr>
          </w:p>
        </w:tc>
        <w:tc>
          <w:tcPr>
            <w:tcW w:w="4519" w:type="dxa"/>
          </w:tcPr>
          <w:p w14:paraId="4491CF4A" w14:textId="77777777" w:rsidR="00C35816" w:rsidRPr="00AC68B6" w:rsidRDefault="00C35816" w:rsidP="00AC68B6">
            <w:pPr>
              <w:spacing w:after="0" w:line="240" w:lineRule="auto"/>
              <w:jc w:val="right"/>
              <w:rPr>
                <w:rFonts w:ascii="Times New Roman" w:eastAsia="Times New Roman" w:hAnsi="Times New Roman" w:cs="Times New Roman"/>
                <w:lang w:eastAsia="ru-RU"/>
              </w:rPr>
            </w:pPr>
          </w:p>
        </w:tc>
      </w:tr>
    </w:tbl>
    <w:p w14:paraId="6CC68D84" w14:textId="77777777" w:rsidR="00AC68B6" w:rsidRPr="00AC68B6" w:rsidRDefault="00AC68B6" w:rsidP="00AC68B6">
      <w:pPr>
        <w:spacing w:after="0" w:line="240" w:lineRule="auto"/>
        <w:jc w:val="center"/>
        <w:rPr>
          <w:rFonts w:ascii="Times New Roman" w:eastAsia="Times New Roman" w:hAnsi="Times New Roman" w:cs="Times New Roman"/>
        </w:rPr>
      </w:pPr>
      <w:r w:rsidRPr="00AC68B6">
        <w:rPr>
          <w:rFonts w:ascii="Times New Roman" w:eastAsia="Times New Roman" w:hAnsi="Times New Roman" w:cs="Times New Roman"/>
        </w:rPr>
        <w:t>_________________________________________________________________________________</w:t>
      </w:r>
    </w:p>
    <w:p w14:paraId="182FF3F9" w14:textId="77777777" w:rsidR="00AC68B6" w:rsidRPr="00AC68B6" w:rsidRDefault="00AC68B6" w:rsidP="00AC68B6">
      <w:pPr>
        <w:suppressAutoHyphens/>
        <w:overflowPunct w:val="0"/>
        <w:autoSpaceDE w:val="0"/>
        <w:autoSpaceDN w:val="0"/>
        <w:adjustRightInd w:val="0"/>
        <w:spacing w:after="0" w:line="240" w:lineRule="auto"/>
        <w:jc w:val="center"/>
        <w:rPr>
          <w:rFonts w:ascii="Times New Roman" w:eastAsia="Times New Roman" w:hAnsi="Times New Roman" w:cs="Times New Roman"/>
          <w:bCs/>
          <w:lang w:eastAsia="ru-RU"/>
        </w:rPr>
      </w:pPr>
      <w:r w:rsidRPr="00AC68B6">
        <w:rPr>
          <w:rFonts w:ascii="Times New Roman" w:eastAsia="Times New Roman" w:hAnsi="Times New Roman" w:cs="Times New Roman"/>
          <w:szCs w:val="24"/>
          <w:vertAlign w:val="superscript"/>
        </w:rPr>
        <w:t xml:space="preserve">(полное наименование юридического лица, / фамилия, имя, отчество  </w:t>
      </w:r>
      <w:r w:rsidR="00C35816">
        <w:rPr>
          <w:rFonts w:ascii="Times New Roman" w:eastAsia="Times New Roman" w:hAnsi="Times New Roman" w:cs="Times New Roman"/>
          <w:bCs/>
          <w:vertAlign w:val="superscript"/>
          <w:lang w:eastAsia="ru-RU"/>
        </w:rPr>
        <w:t>индивидуального предпринимателя</w:t>
      </w:r>
      <w:r w:rsidRPr="00AC68B6">
        <w:rPr>
          <w:rFonts w:ascii="Times New Roman" w:eastAsia="Times New Roman" w:hAnsi="Times New Roman" w:cs="Times New Roman"/>
          <w:bCs/>
          <w:vertAlign w:val="superscript"/>
          <w:lang w:eastAsia="ru-RU"/>
        </w:rPr>
        <w:t>)</w:t>
      </w:r>
    </w:p>
    <w:p w14:paraId="02AF440B" w14:textId="77777777" w:rsidR="00AC68B6" w:rsidRPr="00AC68B6" w:rsidRDefault="00AC68B6" w:rsidP="00AC68B6">
      <w:pPr>
        <w:spacing w:after="0" w:line="240" w:lineRule="auto"/>
        <w:rPr>
          <w:rFonts w:ascii="Times New Roman" w:eastAsia="Times New Roman" w:hAnsi="Times New Roman" w:cs="Times New Roman"/>
          <w:sz w:val="24"/>
          <w:szCs w:val="24"/>
        </w:rPr>
      </w:pPr>
      <w:r w:rsidRPr="00AC68B6">
        <w:rPr>
          <w:rFonts w:ascii="Times New Roman" w:eastAsia="Times New Roman" w:hAnsi="Times New Roman" w:cs="Times New Roman"/>
          <w:sz w:val="24"/>
          <w:szCs w:val="24"/>
        </w:rPr>
        <w:t>(далее - Заявитель),  в лице ________________________________________________________</w:t>
      </w:r>
    </w:p>
    <w:p w14:paraId="18D21066" w14:textId="77777777" w:rsidR="00AC68B6" w:rsidRPr="00AC68B6" w:rsidRDefault="00AC68B6" w:rsidP="00AC68B6">
      <w:pPr>
        <w:autoSpaceDE w:val="0"/>
        <w:autoSpaceDN w:val="0"/>
        <w:adjustRightInd w:val="0"/>
        <w:spacing w:after="0" w:line="240" w:lineRule="auto"/>
        <w:jc w:val="center"/>
        <w:rPr>
          <w:rFonts w:ascii="Times New Roman" w:eastAsia="Times New Roman" w:hAnsi="Times New Roman" w:cs="Times New Roman"/>
          <w:bCs/>
          <w:sz w:val="24"/>
          <w:szCs w:val="24"/>
          <w:vertAlign w:val="superscript"/>
          <w:lang w:eastAsia="ru-RU"/>
        </w:rPr>
      </w:pPr>
      <w:r w:rsidRPr="00AC68B6">
        <w:rPr>
          <w:rFonts w:ascii="Times New Roman" w:eastAsia="Times New Roman" w:hAnsi="Times New Roman" w:cs="Times New Roman"/>
          <w:bCs/>
          <w:sz w:val="24"/>
          <w:szCs w:val="24"/>
          <w:vertAlign w:val="superscript"/>
          <w:lang w:eastAsia="ru-RU"/>
        </w:rPr>
        <w:t xml:space="preserve">                                                                       (должность, </w:t>
      </w:r>
      <w:r w:rsidRPr="00AC68B6">
        <w:rPr>
          <w:rFonts w:ascii="Times New Roman" w:eastAsia="Times New Roman" w:hAnsi="Times New Roman" w:cs="Times New Roman"/>
          <w:sz w:val="24"/>
          <w:szCs w:val="24"/>
          <w:vertAlign w:val="superscript"/>
          <w:lang w:eastAsia="ru-RU"/>
        </w:rPr>
        <w:t xml:space="preserve">фамилия, имя, отчество </w:t>
      </w:r>
      <w:r w:rsidRPr="00AC68B6">
        <w:rPr>
          <w:rFonts w:ascii="Times New Roman" w:eastAsia="Times New Roman" w:hAnsi="Times New Roman" w:cs="Times New Roman"/>
          <w:bCs/>
          <w:sz w:val="24"/>
          <w:szCs w:val="24"/>
          <w:vertAlign w:val="superscript"/>
          <w:lang w:eastAsia="ru-RU"/>
        </w:rPr>
        <w:t>представителя/ уполномоченного лица Заявителя)</w:t>
      </w:r>
    </w:p>
    <w:p w14:paraId="4DCBC796" w14:textId="77777777" w:rsidR="00AC68B6" w:rsidRPr="00AC68B6" w:rsidRDefault="00C35816" w:rsidP="00F755C1">
      <w:pPr>
        <w:spacing w:after="0" w:line="240" w:lineRule="auto"/>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sz w:val="24"/>
          <w:szCs w:val="24"/>
          <w:lang w:eastAsia="ru-RU"/>
        </w:rPr>
        <w:t>п</w:t>
      </w:r>
      <w:r w:rsidR="00AC68B6" w:rsidRPr="00AC68B6">
        <w:rPr>
          <w:rFonts w:ascii="Times New Roman" w:eastAsia="Times New Roman" w:hAnsi="Times New Roman" w:cs="Times New Roman"/>
          <w:sz w:val="24"/>
          <w:szCs w:val="24"/>
          <w:lang w:eastAsia="ru-RU"/>
        </w:rPr>
        <w:t>ро</w:t>
      </w:r>
      <w:r>
        <w:rPr>
          <w:rFonts w:ascii="Times New Roman" w:eastAsia="Times New Roman" w:hAnsi="Times New Roman" w:cs="Times New Roman"/>
          <w:sz w:val="24"/>
          <w:szCs w:val="24"/>
          <w:lang w:eastAsia="ru-RU"/>
        </w:rPr>
        <w:t xml:space="preserve">сит </w:t>
      </w:r>
      <w:r w:rsidR="00AC68B6" w:rsidRPr="00AC68B6">
        <w:rPr>
          <w:rFonts w:ascii="Times New Roman" w:eastAsia="Times New Roman" w:hAnsi="Times New Roman" w:cs="Times New Roman"/>
          <w:sz w:val="24"/>
          <w:szCs w:val="24"/>
          <w:lang w:eastAsia="ru-RU"/>
        </w:rPr>
        <w:t xml:space="preserve"> Вас предоставить микрозайм в размере ______________________________ руб., </w:t>
      </w:r>
      <w:r w:rsidR="00AC68B6" w:rsidRPr="00AC68B6">
        <w:rPr>
          <w:rFonts w:ascii="Times New Roman" w:eastAsia="Times New Roman" w:hAnsi="Times New Roman" w:cs="Times New Roman"/>
          <w:bCs/>
          <w:sz w:val="24"/>
          <w:szCs w:val="24"/>
          <w:vertAlign w:val="superscript"/>
          <w:lang w:eastAsia="ru-RU"/>
        </w:rPr>
        <w:t xml:space="preserve">                                                                                                                                         </w:t>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r>
      <w:r w:rsidR="00AC68B6" w:rsidRPr="00AC68B6">
        <w:rPr>
          <w:rFonts w:ascii="Times New Roman" w:eastAsia="Times New Roman" w:hAnsi="Times New Roman" w:cs="Times New Roman"/>
          <w:bCs/>
          <w:sz w:val="24"/>
          <w:szCs w:val="24"/>
          <w:vertAlign w:val="superscript"/>
          <w:lang w:eastAsia="ru-RU"/>
        </w:rPr>
        <w:tab/>
        <w:t xml:space="preserve">             (у</w:t>
      </w:r>
      <w:r w:rsidR="0007111C">
        <w:rPr>
          <w:rFonts w:ascii="Times New Roman" w:eastAsia="Times New Roman" w:hAnsi="Times New Roman" w:cs="Times New Roman"/>
          <w:bCs/>
          <w:sz w:val="24"/>
          <w:szCs w:val="24"/>
          <w:vertAlign w:val="superscript"/>
          <w:lang w:eastAsia="ru-RU"/>
        </w:rPr>
        <w:t>казать сумму микрозайма цифрами</w:t>
      </w:r>
      <w:r w:rsidR="00AC68B6" w:rsidRPr="00AC68B6">
        <w:rPr>
          <w:rFonts w:ascii="Times New Roman" w:eastAsia="Times New Roman" w:hAnsi="Times New Roman" w:cs="Times New Roman"/>
          <w:bCs/>
          <w:sz w:val="24"/>
          <w:szCs w:val="24"/>
          <w:vertAlign w:val="superscript"/>
          <w:lang w:eastAsia="ru-RU"/>
        </w:rPr>
        <w:t>)</w:t>
      </w:r>
    </w:p>
    <w:p w14:paraId="1DB4AE9E" w14:textId="1A2D5837" w:rsidR="0044159C" w:rsidRPr="00D0797F" w:rsidRDefault="00AC68B6" w:rsidP="00405E0E">
      <w:pPr>
        <w:spacing w:after="0" w:line="240" w:lineRule="auto"/>
        <w:jc w:val="both"/>
        <w:rPr>
          <w:rFonts w:ascii="Times New Roman" w:eastAsia="Times New Roman" w:hAnsi="Times New Roman" w:cs="Times New Roman"/>
          <w:i/>
          <w:sz w:val="24"/>
          <w:szCs w:val="24"/>
          <w:lang w:eastAsia="ru-RU"/>
        </w:rPr>
      </w:pPr>
      <w:r w:rsidRPr="00AC68B6">
        <w:rPr>
          <w:rFonts w:ascii="Times New Roman" w:eastAsia="Times New Roman" w:hAnsi="Times New Roman" w:cs="Times New Roman"/>
          <w:sz w:val="24"/>
          <w:szCs w:val="24"/>
          <w:lang w:eastAsia="ru-RU"/>
        </w:rPr>
        <w:t>на срок ____календарных месяцев</w:t>
      </w:r>
      <w:r w:rsidR="00B815F3">
        <w:rPr>
          <w:rFonts w:ascii="Times New Roman" w:eastAsia="Times New Roman" w:hAnsi="Times New Roman" w:cs="Times New Roman"/>
          <w:sz w:val="24"/>
          <w:szCs w:val="24"/>
          <w:lang w:eastAsia="ru-RU"/>
        </w:rPr>
        <w:t xml:space="preserve">, </w:t>
      </w:r>
      <w:r w:rsidR="009504FC">
        <w:rPr>
          <w:rFonts w:ascii="Times New Roman" w:eastAsia="Times New Roman" w:hAnsi="Times New Roman" w:cs="Times New Roman"/>
          <w:sz w:val="24"/>
          <w:szCs w:val="24"/>
          <w:lang w:eastAsia="ru-RU"/>
        </w:rPr>
        <w:t xml:space="preserve">с </w:t>
      </w:r>
      <w:r w:rsidR="00B815F3">
        <w:rPr>
          <w:rFonts w:ascii="Times New Roman" w:eastAsia="Times New Roman" w:hAnsi="Times New Roman" w:cs="Times New Roman"/>
          <w:sz w:val="24"/>
          <w:szCs w:val="24"/>
          <w:lang w:eastAsia="ru-RU"/>
        </w:rPr>
        <w:t>процентн</w:t>
      </w:r>
      <w:r w:rsidR="009504FC">
        <w:rPr>
          <w:rFonts w:ascii="Times New Roman" w:eastAsia="Times New Roman" w:hAnsi="Times New Roman" w:cs="Times New Roman"/>
          <w:sz w:val="24"/>
          <w:szCs w:val="24"/>
          <w:lang w:eastAsia="ru-RU"/>
        </w:rPr>
        <w:t>ой</w:t>
      </w:r>
      <w:r w:rsidR="00B815F3">
        <w:rPr>
          <w:rFonts w:ascii="Times New Roman" w:eastAsia="Times New Roman" w:hAnsi="Times New Roman" w:cs="Times New Roman"/>
          <w:sz w:val="24"/>
          <w:szCs w:val="24"/>
          <w:lang w:eastAsia="ru-RU"/>
        </w:rPr>
        <w:t xml:space="preserve"> ставк</w:t>
      </w:r>
      <w:r w:rsidR="009504FC">
        <w:rPr>
          <w:rFonts w:ascii="Times New Roman" w:eastAsia="Times New Roman" w:hAnsi="Times New Roman" w:cs="Times New Roman"/>
          <w:sz w:val="24"/>
          <w:szCs w:val="24"/>
          <w:lang w:eastAsia="ru-RU"/>
        </w:rPr>
        <w:t>ой</w:t>
      </w:r>
      <w:r w:rsidR="00B815F3">
        <w:rPr>
          <w:rFonts w:ascii="Times New Roman" w:eastAsia="Times New Roman" w:hAnsi="Times New Roman" w:cs="Times New Roman"/>
          <w:sz w:val="24"/>
          <w:szCs w:val="24"/>
          <w:lang w:eastAsia="ru-RU"/>
        </w:rPr>
        <w:t xml:space="preserve"> ____%</w:t>
      </w:r>
      <w:r w:rsidR="0044159C">
        <w:rPr>
          <w:rFonts w:ascii="Times New Roman" w:eastAsia="Times New Roman" w:hAnsi="Times New Roman" w:cs="Times New Roman"/>
          <w:sz w:val="24"/>
          <w:szCs w:val="24"/>
          <w:lang w:eastAsia="ru-RU"/>
        </w:rPr>
        <w:t xml:space="preserve">, </w:t>
      </w:r>
      <w:r w:rsidR="0007111C">
        <w:rPr>
          <w:rFonts w:ascii="Times New Roman" w:eastAsia="Times New Roman" w:hAnsi="Times New Roman" w:cs="Times New Roman"/>
          <w:sz w:val="24"/>
          <w:szCs w:val="24"/>
          <w:lang w:eastAsia="ru-RU"/>
        </w:rPr>
        <w:t xml:space="preserve">согласно выбранной </w:t>
      </w:r>
      <w:r w:rsidR="0007111C" w:rsidRPr="00405E0E">
        <w:rPr>
          <w:rFonts w:ascii="Times New Roman" w:eastAsia="Times New Roman" w:hAnsi="Times New Roman" w:cs="Times New Roman"/>
          <w:sz w:val="24"/>
          <w:szCs w:val="24"/>
          <w:lang w:eastAsia="ru-RU"/>
        </w:rPr>
        <w:t>программ</w:t>
      </w:r>
      <w:r w:rsidR="00D0797F" w:rsidRPr="00405E0E">
        <w:rPr>
          <w:rFonts w:ascii="Times New Roman" w:eastAsia="Times New Roman" w:hAnsi="Times New Roman" w:cs="Times New Roman"/>
          <w:sz w:val="24"/>
          <w:szCs w:val="24"/>
          <w:lang w:eastAsia="ru-RU"/>
        </w:rPr>
        <w:t>ы</w:t>
      </w:r>
      <w:r w:rsidR="0007111C" w:rsidRPr="00405E0E">
        <w:rPr>
          <w:rFonts w:ascii="Times New Roman" w:eastAsia="Times New Roman" w:hAnsi="Times New Roman" w:cs="Times New Roman"/>
          <w:sz w:val="24"/>
          <w:szCs w:val="24"/>
          <w:lang w:eastAsia="ru-RU"/>
        </w:rPr>
        <w:t xml:space="preserve"> микрофинансир</w:t>
      </w:r>
      <w:r w:rsidR="00D0797F" w:rsidRPr="00405E0E">
        <w:rPr>
          <w:rFonts w:ascii="Times New Roman" w:eastAsia="Times New Roman" w:hAnsi="Times New Roman" w:cs="Times New Roman"/>
          <w:sz w:val="24"/>
          <w:szCs w:val="24"/>
          <w:lang w:eastAsia="ru-RU"/>
        </w:rPr>
        <w:t>ования «______________________»</w:t>
      </w:r>
      <w:r w:rsidR="00405E0E" w:rsidRPr="00405E0E">
        <w:rPr>
          <w:rFonts w:ascii="Times New Roman" w:eastAsia="Times New Roman" w:hAnsi="Times New Roman" w:cs="Times New Roman"/>
          <w:sz w:val="24"/>
          <w:szCs w:val="24"/>
          <w:lang w:eastAsia="ru-RU"/>
        </w:rPr>
        <w:t>.</w:t>
      </w:r>
    </w:p>
    <w:p w14:paraId="379BB72B" w14:textId="77777777" w:rsidR="00AC68B6" w:rsidRPr="00AC68B6" w:rsidRDefault="0007111C" w:rsidP="0044159C">
      <w:pPr>
        <w:spacing w:after="0" w:line="240" w:lineRule="auto"/>
        <w:jc w:val="both"/>
        <w:rPr>
          <w:rFonts w:ascii="Times New Roman" w:eastAsia="Times New Roman" w:hAnsi="Times New Roman" w:cs="Times New Roman"/>
          <w:bCs/>
          <w:sz w:val="24"/>
          <w:szCs w:val="24"/>
          <w:vertAlign w:val="superscript"/>
          <w:lang w:eastAsia="ru-RU"/>
        </w:rPr>
      </w:pPr>
      <w:r>
        <w:rPr>
          <w:rFonts w:ascii="Times New Roman" w:eastAsia="Times New Roman" w:hAnsi="Times New Roman" w:cs="Times New Roman"/>
          <w:bCs/>
          <w:sz w:val="24"/>
          <w:szCs w:val="24"/>
          <w:vertAlign w:val="superscript"/>
          <w:lang w:eastAsia="ru-RU"/>
        </w:rPr>
        <w:t xml:space="preserve"> </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5"/>
        <w:gridCol w:w="152"/>
        <w:gridCol w:w="4528"/>
        <w:gridCol w:w="152"/>
      </w:tblGrid>
      <w:tr w:rsidR="00AC68B6" w:rsidRPr="00AC68B6" w14:paraId="770DA99F" w14:textId="77777777" w:rsidTr="00416351">
        <w:trPr>
          <w:gridAfter w:val="1"/>
          <w:wAfter w:w="152" w:type="dxa"/>
        </w:trPr>
        <w:tc>
          <w:tcPr>
            <w:tcW w:w="9889" w:type="dxa"/>
            <w:gridSpan w:val="4"/>
            <w:shd w:val="clear" w:color="auto" w:fill="BFBFBF"/>
          </w:tcPr>
          <w:p w14:paraId="6BCEC94E" w14:textId="77777777" w:rsidR="00AC68B6" w:rsidRPr="00AC68B6" w:rsidRDefault="005E581F" w:rsidP="005E58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Информация о Заявителе</w:t>
            </w:r>
            <w:r w:rsidR="00AC68B6" w:rsidRPr="00AC68B6">
              <w:rPr>
                <w:rFonts w:ascii="Times New Roman" w:eastAsia="Times New Roman" w:hAnsi="Times New Roman" w:cs="Times New Roman"/>
                <w:sz w:val="24"/>
                <w:szCs w:val="24"/>
                <w:lang w:eastAsia="ru-RU"/>
              </w:rPr>
              <w:t>:</w:t>
            </w:r>
          </w:p>
        </w:tc>
      </w:tr>
      <w:tr w:rsidR="00AC68B6" w:rsidRPr="00AC68B6" w14:paraId="6BA0A6ED" w14:textId="77777777" w:rsidTr="00416351">
        <w:trPr>
          <w:gridAfter w:val="1"/>
          <w:wAfter w:w="152" w:type="dxa"/>
        </w:trPr>
        <w:tc>
          <w:tcPr>
            <w:tcW w:w="5209" w:type="dxa"/>
            <w:gridSpan w:val="2"/>
          </w:tcPr>
          <w:p w14:paraId="6231355E" w14:textId="77777777" w:rsidR="00AC68B6" w:rsidRPr="00AC68B6" w:rsidRDefault="00AC68B6"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Полное наименование юридического лица, сокращенное наименование юридического лица (если имеется) </w:t>
            </w:r>
            <w:r w:rsidR="005E581F">
              <w:rPr>
                <w:rFonts w:ascii="Times New Roman" w:eastAsia="Times New Roman" w:hAnsi="Times New Roman" w:cs="Times New Roman"/>
                <w:sz w:val="24"/>
                <w:szCs w:val="24"/>
                <w:lang w:eastAsia="ru-RU"/>
              </w:rPr>
              <w:t>или</w:t>
            </w:r>
            <w:r w:rsidRPr="00AC68B6">
              <w:rPr>
                <w:rFonts w:ascii="Times New Roman" w:eastAsia="Times New Roman" w:hAnsi="Times New Roman" w:cs="Times New Roman"/>
                <w:sz w:val="24"/>
                <w:szCs w:val="24"/>
                <w:lang w:eastAsia="ru-RU"/>
              </w:rPr>
              <w:t xml:space="preserve"> фамилия, имя, отчество  индивидуального предпринимателя</w:t>
            </w:r>
          </w:p>
        </w:tc>
        <w:tc>
          <w:tcPr>
            <w:tcW w:w="4680" w:type="dxa"/>
            <w:gridSpan w:val="2"/>
          </w:tcPr>
          <w:p w14:paraId="14D933B0"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D1C4167" w14:textId="77777777" w:rsidTr="00416351">
        <w:trPr>
          <w:gridAfter w:val="1"/>
          <w:wAfter w:w="152" w:type="dxa"/>
        </w:trPr>
        <w:tc>
          <w:tcPr>
            <w:tcW w:w="5209" w:type="dxa"/>
            <w:gridSpan w:val="2"/>
          </w:tcPr>
          <w:p w14:paraId="0D30B096"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w:t>
            </w:r>
            <w:r>
              <w:rPr>
                <w:rFonts w:ascii="Times New Roman" w:eastAsia="Times New Roman" w:hAnsi="Times New Roman" w:cs="Times New Roman"/>
                <w:sz w:val="24"/>
                <w:szCs w:val="24"/>
                <w:lang w:eastAsia="ru-RU"/>
              </w:rPr>
              <w:t>/КПП</w:t>
            </w:r>
          </w:p>
        </w:tc>
        <w:tc>
          <w:tcPr>
            <w:tcW w:w="4680" w:type="dxa"/>
            <w:gridSpan w:val="2"/>
          </w:tcPr>
          <w:p w14:paraId="1FF31FEB"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2E346DC3" w14:textId="77777777" w:rsidTr="00416351">
        <w:trPr>
          <w:gridAfter w:val="1"/>
          <w:wAfter w:w="152" w:type="dxa"/>
        </w:trPr>
        <w:tc>
          <w:tcPr>
            <w:tcW w:w="5209" w:type="dxa"/>
            <w:gridSpan w:val="2"/>
          </w:tcPr>
          <w:p w14:paraId="5005EDC0"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 ОГРНИП</w:t>
            </w:r>
          </w:p>
        </w:tc>
        <w:tc>
          <w:tcPr>
            <w:tcW w:w="4680" w:type="dxa"/>
            <w:gridSpan w:val="2"/>
          </w:tcPr>
          <w:p w14:paraId="0E7EB6B8"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52B8BAC0" w14:textId="77777777" w:rsidTr="00416351">
        <w:trPr>
          <w:gridAfter w:val="1"/>
          <w:wAfter w:w="152" w:type="dxa"/>
        </w:trPr>
        <w:tc>
          <w:tcPr>
            <w:tcW w:w="5209" w:type="dxa"/>
            <w:gridSpan w:val="2"/>
          </w:tcPr>
          <w:p w14:paraId="2C639F2B"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регистрации</w:t>
            </w:r>
          </w:p>
        </w:tc>
        <w:tc>
          <w:tcPr>
            <w:tcW w:w="4680" w:type="dxa"/>
            <w:gridSpan w:val="2"/>
          </w:tcPr>
          <w:p w14:paraId="04DDF97C"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B4407B7" w14:textId="77777777" w:rsidTr="00416351">
        <w:trPr>
          <w:gridAfter w:val="1"/>
          <w:wAfter w:w="152" w:type="dxa"/>
        </w:trPr>
        <w:tc>
          <w:tcPr>
            <w:tcW w:w="5209" w:type="dxa"/>
            <w:gridSpan w:val="2"/>
          </w:tcPr>
          <w:p w14:paraId="13E13424"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Адрес </w:t>
            </w:r>
            <w:r>
              <w:rPr>
                <w:rFonts w:ascii="Times New Roman" w:eastAsia="Times New Roman" w:hAnsi="Times New Roman" w:cs="Times New Roman"/>
                <w:sz w:val="24"/>
                <w:szCs w:val="24"/>
                <w:lang w:eastAsia="ru-RU"/>
              </w:rPr>
              <w:t>р</w:t>
            </w:r>
            <w:r w:rsidRPr="00AC68B6">
              <w:rPr>
                <w:rFonts w:ascii="Times New Roman" w:eastAsia="Times New Roman" w:hAnsi="Times New Roman" w:cs="Times New Roman"/>
                <w:sz w:val="24"/>
                <w:szCs w:val="24"/>
                <w:lang w:eastAsia="ru-RU"/>
              </w:rPr>
              <w:t xml:space="preserve">егистрации </w:t>
            </w:r>
          </w:p>
        </w:tc>
        <w:tc>
          <w:tcPr>
            <w:tcW w:w="4680" w:type="dxa"/>
            <w:gridSpan w:val="2"/>
          </w:tcPr>
          <w:p w14:paraId="4199FB21"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E78A49E" w14:textId="77777777" w:rsidTr="00416351">
        <w:trPr>
          <w:gridAfter w:val="1"/>
          <w:wAfter w:w="152" w:type="dxa"/>
        </w:trPr>
        <w:tc>
          <w:tcPr>
            <w:tcW w:w="5209" w:type="dxa"/>
            <w:gridSpan w:val="2"/>
          </w:tcPr>
          <w:p w14:paraId="0BE8D272"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 бизнеса</w:t>
            </w:r>
          </w:p>
        </w:tc>
        <w:tc>
          <w:tcPr>
            <w:tcW w:w="4680" w:type="dxa"/>
            <w:gridSpan w:val="2"/>
          </w:tcPr>
          <w:p w14:paraId="7DDE2684"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3357E184" w14:textId="77777777" w:rsidTr="00416351">
        <w:trPr>
          <w:gridAfter w:val="1"/>
          <w:wAfter w:w="152" w:type="dxa"/>
        </w:trPr>
        <w:tc>
          <w:tcPr>
            <w:tcW w:w="5209" w:type="dxa"/>
            <w:gridSpan w:val="2"/>
          </w:tcPr>
          <w:p w14:paraId="0550153F"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Почтовый адрес</w:t>
            </w:r>
          </w:p>
        </w:tc>
        <w:tc>
          <w:tcPr>
            <w:tcW w:w="4680" w:type="dxa"/>
            <w:gridSpan w:val="2"/>
          </w:tcPr>
          <w:p w14:paraId="6C4BCF2D"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6B4D79DA" w14:textId="77777777" w:rsidTr="00416351">
        <w:trPr>
          <w:gridAfter w:val="1"/>
          <w:wAfter w:w="152" w:type="dxa"/>
        </w:trPr>
        <w:tc>
          <w:tcPr>
            <w:tcW w:w="5209" w:type="dxa"/>
            <w:gridSpan w:val="2"/>
          </w:tcPr>
          <w:p w14:paraId="4D735BA5"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электронной почты</w:t>
            </w:r>
          </w:p>
        </w:tc>
        <w:tc>
          <w:tcPr>
            <w:tcW w:w="4680" w:type="dxa"/>
            <w:gridSpan w:val="2"/>
          </w:tcPr>
          <w:p w14:paraId="5D8FA8D9"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6300909B" w14:textId="77777777" w:rsidTr="00416351">
        <w:trPr>
          <w:gridAfter w:val="1"/>
          <w:wAfter w:w="152" w:type="dxa"/>
        </w:trPr>
        <w:tc>
          <w:tcPr>
            <w:tcW w:w="5209" w:type="dxa"/>
            <w:gridSpan w:val="2"/>
          </w:tcPr>
          <w:p w14:paraId="1648850D"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Номера контактных телефонов </w:t>
            </w:r>
          </w:p>
        </w:tc>
        <w:tc>
          <w:tcPr>
            <w:tcW w:w="4680" w:type="dxa"/>
            <w:gridSpan w:val="2"/>
          </w:tcPr>
          <w:p w14:paraId="77250A14"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EE626A" w:rsidRPr="00AC68B6" w14:paraId="130AC020" w14:textId="77777777" w:rsidTr="00416351">
        <w:trPr>
          <w:gridAfter w:val="1"/>
          <w:wAfter w:w="152" w:type="dxa"/>
        </w:trPr>
        <w:tc>
          <w:tcPr>
            <w:tcW w:w="5209" w:type="dxa"/>
            <w:gridSpan w:val="2"/>
          </w:tcPr>
          <w:p w14:paraId="27B88784" w14:textId="77777777" w:rsidR="00EE626A" w:rsidRDefault="00EE626A" w:rsidP="005E581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Семейное положение </w:t>
            </w:r>
            <w:r w:rsidRPr="00EE626A">
              <w:rPr>
                <w:rFonts w:ascii="Times New Roman" w:eastAsia="Times New Roman" w:hAnsi="Times New Roman" w:cs="Times New Roman"/>
                <w:i/>
                <w:sz w:val="24"/>
                <w:szCs w:val="24"/>
                <w:lang w:eastAsia="ru-RU"/>
              </w:rPr>
              <w:t>(заполняется ИП)*</w:t>
            </w:r>
          </w:p>
          <w:p w14:paraId="6D339A6F" w14:textId="77777777" w:rsidR="00EE626A" w:rsidRPr="00EE626A" w:rsidRDefault="00EE626A" w:rsidP="00EE626A">
            <w:pPr>
              <w:spacing w:after="0" w:line="240" w:lineRule="auto"/>
              <w:jc w:val="both"/>
              <w:rPr>
                <w:rFonts w:ascii="Times New Roman" w:eastAsia="Times New Roman" w:hAnsi="Times New Roman" w:cs="Times New Roman"/>
                <w:lang w:eastAsia="ru-RU"/>
              </w:rPr>
            </w:pPr>
            <w:r w:rsidRPr="00EE626A">
              <w:rPr>
                <w:rFonts w:ascii="Times New Roman" w:eastAsia="Times New Roman" w:hAnsi="Times New Roman" w:cs="Times New Roman"/>
                <w:i/>
                <w:lang w:eastAsia="ru-RU"/>
              </w:rPr>
              <w:t>(замужем, женат, разведен, холост)</w:t>
            </w:r>
          </w:p>
        </w:tc>
        <w:tc>
          <w:tcPr>
            <w:tcW w:w="4680" w:type="dxa"/>
            <w:gridSpan w:val="2"/>
          </w:tcPr>
          <w:p w14:paraId="6FB8791A" w14:textId="77777777" w:rsidR="00EE626A" w:rsidRPr="00AC68B6" w:rsidRDefault="00EE626A"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0DC6B2F5" w14:textId="77777777" w:rsidTr="00416351">
        <w:trPr>
          <w:gridAfter w:val="1"/>
          <w:wAfter w:w="152" w:type="dxa"/>
        </w:trPr>
        <w:tc>
          <w:tcPr>
            <w:tcW w:w="5209" w:type="dxa"/>
            <w:gridSpan w:val="2"/>
          </w:tcPr>
          <w:p w14:paraId="1E7951D6"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Официальный сайт (</w:t>
            </w:r>
            <w:r w:rsidRPr="005E581F">
              <w:rPr>
                <w:rFonts w:ascii="Times New Roman" w:eastAsia="Times New Roman" w:hAnsi="Times New Roman" w:cs="Times New Roman"/>
                <w:sz w:val="20"/>
                <w:szCs w:val="20"/>
                <w:lang w:eastAsia="ru-RU"/>
              </w:rPr>
              <w:t>указывается при наличии</w:t>
            </w:r>
            <w:r w:rsidRPr="00AC68B6">
              <w:rPr>
                <w:rFonts w:ascii="Times New Roman" w:eastAsia="Times New Roman" w:hAnsi="Times New Roman" w:cs="Times New Roman"/>
                <w:sz w:val="24"/>
                <w:szCs w:val="24"/>
                <w:lang w:eastAsia="ru-RU"/>
              </w:rPr>
              <w:t>)</w:t>
            </w:r>
          </w:p>
        </w:tc>
        <w:tc>
          <w:tcPr>
            <w:tcW w:w="4680" w:type="dxa"/>
            <w:gridSpan w:val="2"/>
          </w:tcPr>
          <w:p w14:paraId="2F4539C9"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F7BCEAF" w14:textId="77777777" w:rsidTr="00416351">
        <w:trPr>
          <w:gridAfter w:val="1"/>
          <w:wAfter w:w="152" w:type="dxa"/>
        </w:trPr>
        <w:tc>
          <w:tcPr>
            <w:tcW w:w="5209" w:type="dxa"/>
            <w:gridSpan w:val="2"/>
          </w:tcPr>
          <w:p w14:paraId="1ACC19CD" w14:textId="77777777" w:rsidR="005E581F" w:rsidRPr="00AC68B6" w:rsidRDefault="005E581F" w:rsidP="00AC68B6">
            <w:pPr>
              <w:spacing w:after="0" w:line="240" w:lineRule="auto"/>
              <w:jc w:val="both"/>
              <w:rPr>
                <w:rFonts w:ascii="Times New Roman" w:eastAsia="Calibri" w:hAnsi="Times New Roman" w:cs="Times New Roman"/>
                <w:bCs/>
                <w:iCs/>
                <w:sz w:val="24"/>
                <w:szCs w:val="24"/>
                <w:lang w:eastAsia="ru-RU"/>
              </w:rPr>
            </w:pPr>
            <w:r w:rsidRPr="00AC68B6">
              <w:rPr>
                <w:rFonts w:ascii="Times New Roman" w:eastAsia="Calibri" w:hAnsi="Times New Roman" w:cs="Times New Roman"/>
                <w:bCs/>
                <w:iCs/>
                <w:sz w:val="24"/>
                <w:szCs w:val="24"/>
                <w:lang w:eastAsia="ru-RU"/>
              </w:rPr>
              <w:t>Основной вид деятельности</w:t>
            </w:r>
            <w:r>
              <w:rPr>
                <w:rFonts w:ascii="Times New Roman" w:eastAsia="Calibri" w:hAnsi="Times New Roman" w:cs="Times New Roman"/>
                <w:bCs/>
                <w:iCs/>
                <w:sz w:val="24"/>
                <w:szCs w:val="24"/>
                <w:lang w:eastAsia="ru-RU"/>
              </w:rPr>
              <w:t>, согласно ОКВЭД</w:t>
            </w:r>
            <w:r w:rsidRPr="00AC68B6">
              <w:rPr>
                <w:rFonts w:ascii="Times New Roman" w:eastAsia="Calibri" w:hAnsi="Times New Roman" w:cs="Times New Roman"/>
                <w:bCs/>
                <w:iCs/>
                <w:sz w:val="24"/>
                <w:szCs w:val="24"/>
                <w:lang w:eastAsia="ru-RU"/>
              </w:rPr>
              <w:t xml:space="preserve"> </w:t>
            </w:r>
          </w:p>
        </w:tc>
        <w:tc>
          <w:tcPr>
            <w:tcW w:w="4680" w:type="dxa"/>
            <w:gridSpan w:val="2"/>
          </w:tcPr>
          <w:p w14:paraId="23069B2D"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64BCD3C" w14:textId="77777777" w:rsidTr="00416351">
        <w:trPr>
          <w:gridAfter w:val="1"/>
          <w:wAfter w:w="152" w:type="dxa"/>
        </w:trPr>
        <w:tc>
          <w:tcPr>
            <w:tcW w:w="5209" w:type="dxa"/>
            <w:gridSpan w:val="2"/>
          </w:tcPr>
          <w:p w14:paraId="5BB4F866" w14:textId="77777777" w:rsidR="005E581F" w:rsidRPr="00AC68B6" w:rsidRDefault="005E581F" w:rsidP="00AC68B6">
            <w:pPr>
              <w:spacing w:after="0" w:line="240" w:lineRule="auto"/>
              <w:jc w:val="both"/>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Фактический вид деятельности</w:t>
            </w:r>
          </w:p>
        </w:tc>
        <w:tc>
          <w:tcPr>
            <w:tcW w:w="4680" w:type="dxa"/>
            <w:gridSpan w:val="2"/>
          </w:tcPr>
          <w:p w14:paraId="48AA3F50"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3F32296D" w14:textId="77777777" w:rsidTr="00416351">
        <w:trPr>
          <w:gridAfter w:val="1"/>
          <w:wAfter w:w="152" w:type="dxa"/>
        </w:trPr>
        <w:tc>
          <w:tcPr>
            <w:tcW w:w="5209" w:type="dxa"/>
            <w:gridSpan w:val="2"/>
          </w:tcPr>
          <w:p w14:paraId="650D4339" w14:textId="77777777" w:rsidR="005E581F" w:rsidRPr="00AC68B6" w:rsidRDefault="005E581F" w:rsidP="00AC68B6">
            <w:pPr>
              <w:spacing w:after="0" w:line="240" w:lineRule="auto"/>
              <w:jc w:val="both"/>
              <w:rPr>
                <w:rFonts w:ascii="Times New Roman" w:eastAsia="Calibri" w:hAnsi="Times New Roman" w:cs="Times New Roman"/>
                <w:bCs/>
                <w:iCs/>
                <w:sz w:val="24"/>
                <w:szCs w:val="24"/>
                <w:lang w:eastAsia="ru-RU"/>
              </w:rPr>
            </w:pPr>
            <w:r w:rsidRPr="00AC68B6">
              <w:rPr>
                <w:rFonts w:ascii="Times New Roman" w:hAnsi="Times New Roman" w:cs="Times New Roman"/>
                <w:sz w:val="24"/>
                <w:szCs w:val="24"/>
              </w:rPr>
              <w:t>Применяемый режим налогообложения</w:t>
            </w:r>
          </w:p>
        </w:tc>
        <w:tc>
          <w:tcPr>
            <w:tcW w:w="4680" w:type="dxa"/>
            <w:gridSpan w:val="2"/>
          </w:tcPr>
          <w:p w14:paraId="48D8C609"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443087A8" w14:textId="77777777" w:rsidTr="00416351">
        <w:trPr>
          <w:gridAfter w:val="1"/>
          <w:wAfter w:w="152" w:type="dxa"/>
        </w:trPr>
        <w:tc>
          <w:tcPr>
            <w:tcW w:w="5209" w:type="dxa"/>
            <w:gridSpan w:val="2"/>
          </w:tcPr>
          <w:p w14:paraId="026C127E" w14:textId="58C83ABC" w:rsidR="005E581F" w:rsidRPr="00C66411" w:rsidRDefault="005E581F" w:rsidP="00AC68B6">
            <w:pPr>
              <w:spacing w:after="0" w:line="240" w:lineRule="auto"/>
              <w:jc w:val="both"/>
              <w:rPr>
                <w:rFonts w:ascii="Times New Roman" w:hAnsi="Times New Roman" w:cs="Times New Roman"/>
                <w:sz w:val="24"/>
                <w:szCs w:val="24"/>
              </w:rPr>
            </w:pPr>
            <w:r w:rsidRPr="00AC68B6">
              <w:rPr>
                <w:rFonts w:ascii="Times New Roman" w:hAnsi="Times New Roman" w:cs="Times New Roman"/>
                <w:sz w:val="24"/>
                <w:szCs w:val="24"/>
              </w:rPr>
              <w:t>Банковские реквизиты для перечисления микрозайма</w:t>
            </w:r>
            <w:r w:rsidR="00C66411" w:rsidRPr="00C66411">
              <w:rPr>
                <w:rFonts w:ascii="Times New Roman" w:hAnsi="Times New Roman" w:cs="Times New Roman"/>
                <w:sz w:val="24"/>
                <w:szCs w:val="24"/>
              </w:rPr>
              <w:t>:</w:t>
            </w:r>
          </w:p>
        </w:tc>
        <w:tc>
          <w:tcPr>
            <w:tcW w:w="4680" w:type="dxa"/>
            <w:gridSpan w:val="2"/>
          </w:tcPr>
          <w:p w14:paraId="070E21BA"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24D1705F" w14:textId="77777777" w:rsidTr="00416351">
        <w:trPr>
          <w:gridAfter w:val="1"/>
          <w:wAfter w:w="152" w:type="dxa"/>
        </w:trPr>
        <w:tc>
          <w:tcPr>
            <w:tcW w:w="5209" w:type="dxa"/>
            <w:gridSpan w:val="2"/>
          </w:tcPr>
          <w:p w14:paraId="14D11383" w14:textId="77777777" w:rsidR="005E581F" w:rsidRPr="00AC68B6" w:rsidRDefault="005E581F" w:rsidP="00AC68B6">
            <w:pPr>
              <w:spacing w:after="0" w:line="240" w:lineRule="auto"/>
              <w:jc w:val="both"/>
              <w:rPr>
                <w:rFonts w:ascii="Times New Roman" w:hAnsi="Times New Roman" w:cs="Times New Roman"/>
                <w:sz w:val="24"/>
                <w:szCs w:val="24"/>
              </w:rPr>
            </w:pPr>
            <w:r w:rsidRPr="00AC68B6">
              <w:rPr>
                <w:rFonts w:ascii="Times New Roman" w:hAnsi="Times New Roman" w:cs="Times New Roman"/>
                <w:sz w:val="24"/>
                <w:szCs w:val="24"/>
              </w:rPr>
              <w:t>Размер налогов, сборов, страховых вносов уплаченных в бюджетную систему РФ (без учета НДС и Акцизов) за предшествующий год (тыс. руб.)</w:t>
            </w:r>
          </w:p>
        </w:tc>
        <w:tc>
          <w:tcPr>
            <w:tcW w:w="4680" w:type="dxa"/>
            <w:gridSpan w:val="2"/>
          </w:tcPr>
          <w:p w14:paraId="33E64AD4"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5DDBEB44" w14:textId="77777777" w:rsidTr="00416351">
        <w:trPr>
          <w:gridAfter w:val="1"/>
          <w:wAfter w:w="152" w:type="dxa"/>
        </w:trPr>
        <w:tc>
          <w:tcPr>
            <w:tcW w:w="5209" w:type="dxa"/>
            <w:gridSpan w:val="2"/>
          </w:tcPr>
          <w:p w14:paraId="11D0BFAF" w14:textId="77777777" w:rsidR="005E581F" w:rsidRPr="00AC68B6" w:rsidRDefault="005E581F" w:rsidP="00AC68B6">
            <w:pPr>
              <w:spacing w:after="0" w:line="240" w:lineRule="auto"/>
              <w:jc w:val="both"/>
              <w:rPr>
                <w:rFonts w:ascii="Times New Roman" w:hAnsi="Times New Roman" w:cs="Times New Roman"/>
                <w:sz w:val="24"/>
                <w:szCs w:val="24"/>
              </w:rPr>
            </w:pPr>
            <w:r w:rsidRPr="00AC68B6">
              <w:rPr>
                <w:rFonts w:ascii="Times New Roman" w:hAnsi="Times New Roman" w:cs="Times New Roman"/>
                <w:sz w:val="24"/>
                <w:szCs w:val="24"/>
              </w:rPr>
              <w:t>Средняя заработная плата на одного работника за предшествующий год (тыс. руб.)</w:t>
            </w:r>
          </w:p>
        </w:tc>
        <w:tc>
          <w:tcPr>
            <w:tcW w:w="4680" w:type="dxa"/>
            <w:gridSpan w:val="2"/>
          </w:tcPr>
          <w:p w14:paraId="105667E1"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04EAB94B" w14:textId="77777777" w:rsidTr="00416351">
        <w:trPr>
          <w:gridAfter w:val="1"/>
          <w:wAfter w:w="152" w:type="dxa"/>
        </w:trPr>
        <w:tc>
          <w:tcPr>
            <w:tcW w:w="5209" w:type="dxa"/>
            <w:gridSpan w:val="2"/>
          </w:tcPr>
          <w:p w14:paraId="58DD8950" w14:textId="77777777" w:rsidR="005E581F"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Сведения о лицензии (разрешении) </w:t>
            </w:r>
          </w:p>
          <w:p w14:paraId="45E99455" w14:textId="77777777" w:rsidR="005E581F" w:rsidRPr="00AC68B6" w:rsidRDefault="005E581F" w:rsidP="005E581F">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(вид, номер, дата выдачи, кем выдана, срок действия, перечень видов лицензируемой деятельности)</w:t>
            </w:r>
          </w:p>
        </w:tc>
        <w:tc>
          <w:tcPr>
            <w:tcW w:w="4680" w:type="dxa"/>
            <w:gridSpan w:val="2"/>
          </w:tcPr>
          <w:p w14:paraId="2CEC6BA7"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32C88850" w14:textId="77777777" w:rsidTr="00416351">
        <w:trPr>
          <w:gridAfter w:val="1"/>
          <w:wAfter w:w="152" w:type="dxa"/>
          <w:trHeight w:val="473"/>
        </w:trPr>
        <w:tc>
          <w:tcPr>
            <w:tcW w:w="5209" w:type="dxa"/>
            <w:gridSpan w:val="2"/>
          </w:tcPr>
          <w:p w14:paraId="3BD31AA2" w14:textId="77777777" w:rsidR="005E581F" w:rsidRPr="00AC68B6" w:rsidRDefault="005E581F" w:rsidP="00B73E7B">
            <w:pPr>
              <w:spacing w:after="0" w:line="240" w:lineRule="auto"/>
              <w:rPr>
                <w:rFonts w:ascii="Times New Roman" w:eastAsia="Times New Roman" w:hAnsi="Times New Roman" w:cs="Times New Roman"/>
                <w:sz w:val="24"/>
                <w:szCs w:val="24"/>
                <w:lang w:eastAsia="ru-RU"/>
              </w:rPr>
            </w:pPr>
            <w:r w:rsidRPr="002A0066">
              <w:rPr>
                <w:rFonts w:ascii="Times New Roman" w:eastAsia="Times New Roman" w:hAnsi="Times New Roman" w:cs="Times New Roman"/>
                <w:sz w:val="24"/>
                <w:szCs w:val="24"/>
                <w:lang w:eastAsia="ru-RU"/>
              </w:rPr>
              <w:t xml:space="preserve">Краткая информация о бизнесе Заявителя  </w:t>
            </w:r>
            <w:r w:rsidR="00B73E7B" w:rsidRPr="002A0066">
              <w:rPr>
                <w:rFonts w:ascii="Times New Roman" w:eastAsia="Times New Roman" w:hAnsi="Times New Roman" w:cs="Times New Roman"/>
                <w:sz w:val="24"/>
                <w:szCs w:val="24"/>
                <w:lang w:eastAsia="ru-RU"/>
              </w:rPr>
              <w:t>(</w:t>
            </w:r>
            <w:r w:rsidRPr="002A0066">
              <w:rPr>
                <w:rFonts w:ascii="Times New Roman" w:eastAsia="Times New Roman" w:hAnsi="Times New Roman" w:cs="Times New Roman"/>
                <w:sz w:val="24"/>
                <w:szCs w:val="24"/>
                <w:lang w:eastAsia="ru-RU"/>
              </w:rPr>
              <w:t xml:space="preserve">история создания бизнеса, конкуренты, условия расчетов с контрагентами, планы </w:t>
            </w:r>
            <w:r w:rsidRPr="002A0066">
              <w:rPr>
                <w:rFonts w:ascii="Times New Roman" w:eastAsia="Times New Roman" w:hAnsi="Times New Roman" w:cs="Times New Roman"/>
                <w:sz w:val="24"/>
                <w:szCs w:val="24"/>
                <w:lang w:eastAsia="ru-RU"/>
              </w:rPr>
              <w:lastRenderedPageBreak/>
              <w:t>развития</w:t>
            </w:r>
            <w:r w:rsidR="00B73E7B" w:rsidRPr="00B73E7B">
              <w:rPr>
                <w:rFonts w:ascii="Times New Roman" w:eastAsia="Times New Roman" w:hAnsi="Times New Roman" w:cs="Times New Roman"/>
                <w:sz w:val="24"/>
                <w:szCs w:val="24"/>
                <w:lang w:eastAsia="ru-RU"/>
              </w:rPr>
              <w:t>,</w:t>
            </w:r>
            <w:r w:rsidRPr="00B73E7B">
              <w:rPr>
                <w:rFonts w:ascii="Times New Roman" w:eastAsia="Times New Roman" w:hAnsi="Times New Roman" w:cs="Times New Roman"/>
                <w:sz w:val="24"/>
                <w:szCs w:val="24"/>
                <w:lang w:eastAsia="ru-RU"/>
              </w:rPr>
              <w:t xml:space="preserve"> </w:t>
            </w:r>
            <w:r w:rsidR="00B73E7B" w:rsidRPr="00B73E7B">
              <w:rPr>
                <w:rFonts w:ascii="Times New Roman" w:eastAsia="Times New Roman" w:hAnsi="Times New Roman" w:cs="Times New Roman"/>
                <w:sz w:val="24"/>
                <w:szCs w:val="24"/>
                <w:lang w:eastAsia="ru-RU"/>
              </w:rPr>
              <w:t>аренда/собственность и прочее).</w:t>
            </w:r>
          </w:p>
        </w:tc>
        <w:tc>
          <w:tcPr>
            <w:tcW w:w="4680" w:type="dxa"/>
            <w:gridSpan w:val="2"/>
          </w:tcPr>
          <w:p w14:paraId="2CB18F05"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B815F3" w:rsidRPr="00AC68B6" w14:paraId="6F35F074" w14:textId="77777777" w:rsidTr="00416351">
        <w:trPr>
          <w:gridAfter w:val="1"/>
          <w:wAfter w:w="152" w:type="dxa"/>
          <w:trHeight w:val="473"/>
        </w:trPr>
        <w:tc>
          <w:tcPr>
            <w:tcW w:w="5209" w:type="dxa"/>
            <w:gridSpan w:val="2"/>
          </w:tcPr>
          <w:p w14:paraId="52222234" w14:textId="77777777" w:rsidR="00F159A7" w:rsidRDefault="0007111C" w:rsidP="00B73E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Подробное описание использования суммы микрозайма (цель)</w:t>
            </w:r>
          </w:p>
          <w:p w14:paraId="02870720" w14:textId="77777777" w:rsidR="00F159A7" w:rsidRPr="002A0066" w:rsidRDefault="00F159A7" w:rsidP="00B73E7B">
            <w:pPr>
              <w:spacing w:after="0" w:line="240" w:lineRule="auto"/>
              <w:rPr>
                <w:rFonts w:ascii="Times New Roman" w:eastAsia="Times New Roman" w:hAnsi="Times New Roman" w:cs="Times New Roman"/>
                <w:sz w:val="24"/>
                <w:szCs w:val="24"/>
                <w:lang w:eastAsia="ru-RU"/>
              </w:rPr>
            </w:pPr>
          </w:p>
        </w:tc>
        <w:tc>
          <w:tcPr>
            <w:tcW w:w="4680" w:type="dxa"/>
            <w:gridSpan w:val="2"/>
          </w:tcPr>
          <w:p w14:paraId="11290F20" w14:textId="77777777" w:rsidR="00B815F3" w:rsidRPr="00AC68B6" w:rsidRDefault="00B815F3" w:rsidP="00AC68B6">
            <w:pPr>
              <w:spacing w:after="0" w:line="240" w:lineRule="auto"/>
              <w:jc w:val="both"/>
              <w:rPr>
                <w:rFonts w:ascii="Times New Roman" w:eastAsia="Times New Roman" w:hAnsi="Times New Roman" w:cs="Times New Roman"/>
                <w:sz w:val="24"/>
                <w:szCs w:val="24"/>
                <w:lang w:eastAsia="ru-RU"/>
              </w:rPr>
            </w:pPr>
          </w:p>
        </w:tc>
      </w:tr>
      <w:tr w:rsidR="00F159A7" w:rsidRPr="00AC68B6" w14:paraId="60B23DF3" w14:textId="77777777" w:rsidTr="00416351">
        <w:trPr>
          <w:gridAfter w:val="1"/>
          <w:wAfter w:w="152" w:type="dxa"/>
          <w:trHeight w:val="473"/>
        </w:trPr>
        <w:tc>
          <w:tcPr>
            <w:tcW w:w="5209" w:type="dxa"/>
            <w:gridSpan w:val="2"/>
          </w:tcPr>
          <w:p w14:paraId="03567AF8" w14:textId="77777777" w:rsidR="00F159A7" w:rsidRDefault="00F159A7" w:rsidP="00F15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программе «</w:t>
            </w:r>
            <w:proofErr w:type="spellStart"/>
            <w:r>
              <w:rPr>
                <w:rFonts w:ascii="Times New Roman" w:eastAsia="Times New Roman" w:hAnsi="Times New Roman" w:cs="Times New Roman"/>
                <w:sz w:val="24"/>
                <w:szCs w:val="24"/>
                <w:lang w:eastAsia="ru-RU"/>
              </w:rPr>
              <w:t>Импортозамещение</w:t>
            </w:r>
            <w:proofErr w:type="spellEnd"/>
            <w:r>
              <w:rPr>
                <w:rFonts w:ascii="Times New Roman" w:eastAsia="Times New Roman" w:hAnsi="Times New Roman" w:cs="Times New Roman"/>
                <w:sz w:val="24"/>
                <w:szCs w:val="24"/>
                <w:lang w:eastAsia="ru-RU"/>
              </w:rPr>
              <w:t xml:space="preserve">»  указывается (наименование продукции, шифр продукции) </w:t>
            </w:r>
          </w:p>
        </w:tc>
        <w:tc>
          <w:tcPr>
            <w:tcW w:w="4680" w:type="dxa"/>
            <w:gridSpan w:val="2"/>
          </w:tcPr>
          <w:p w14:paraId="27B83411" w14:textId="77777777" w:rsidR="00F159A7" w:rsidRPr="00AC68B6" w:rsidRDefault="00F159A7"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2308A340" w14:textId="77777777" w:rsidTr="00416351">
        <w:trPr>
          <w:gridAfter w:val="1"/>
          <w:wAfter w:w="152" w:type="dxa"/>
        </w:trPr>
        <w:tc>
          <w:tcPr>
            <w:tcW w:w="5209" w:type="dxa"/>
            <w:gridSpan w:val="2"/>
          </w:tcPr>
          <w:p w14:paraId="30FF81F3" w14:textId="77777777" w:rsidR="005E581F" w:rsidRPr="00AC68B6" w:rsidRDefault="00B73E7B" w:rsidP="00AC68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Сведения о руководителе или </w:t>
            </w:r>
            <w:r w:rsidR="005E581F" w:rsidRPr="00AC68B6">
              <w:rPr>
                <w:rFonts w:ascii="Times New Roman" w:eastAsia="Times New Roman" w:hAnsi="Times New Roman" w:cs="Times New Roman"/>
                <w:sz w:val="24"/>
                <w:szCs w:val="24"/>
                <w:lang w:eastAsia="ru-RU"/>
              </w:rPr>
              <w:t xml:space="preserve">индивидуальном предпринимателе </w:t>
            </w:r>
          </w:p>
        </w:tc>
        <w:tc>
          <w:tcPr>
            <w:tcW w:w="4680" w:type="dxa"/>
            <w:gridSpan w:val="2"/>
          </w:tcPr>
          <w:p w14:paraId="5529059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21C95D09"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(наименование должности, фамилия, имя, отчество) </w:t>
            </w:r>
          </w:p>
          <w:p w14:paraId="4502E58E" w14:textId="77777777" w:rsidR="005E581F" w:rsidRPr="00AC68B6" w:rsidRDefault="005E581F"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 xml:space="preserve">Дата рождения _______________________ </w:t>
            </w:r>
          </w:p>
          <w:p w14:paraId="1B2D56C6" w14:textId="77777777" w:rsidR="005E581F" w:rsidRPr="00AC68B6" w:rsidRDefault="005E581F"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место рождения: ______________________</w:t>
            </w:r>
          </w:p>
          <w:p w14:paraId="3566A9C5" w14:textId="77777777" w:rsidR="005E581F" w:rsidRPr="00AC68B6" w:rsidRDefault="005E581F"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паспорт: серия ______ № _______________</w:t>
            </w:r>
          </w:p>
          <w:p w14:paraId="3E8BBB1D"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кем выдан ___________________________</w:t>
            </w:r>
          </w:p>
          <w:p w14:paraId="11962B7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90F4016"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выдачи __________________________</w:t>
            </w:r>
          </w:p>
          <w:p w14:paraId="691A787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код подразделения ____________________ </w:t>
            </w:r>
          </w:p>
          <w:p w14:paraId="378D2DD9"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__________________________________________________________________________</w:t>
            </w:r>
          </w:p>
          <w:p w14:paraId="3E24C0E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фактического проживания: индекс _____________________________________ _____________________________________</w:t>
            </w:r>
          </w:p>
        </w:tc>
      </w:tr>
      <w:tr w:rsidR="005E581F" w:rsidRPr="00AC68B6" w14:paraId="3A29680F" w14:textId="77777777" w:rsidTr="00416351">
        <w:trPr>
          <w:gridAfter w:val="1"/>
          <w:wAfter w:w="152" w:type="dxa"/>
        </w:trPr>
        <w:tc>
          <w:tcPr>
            <w:tcW w:w="5209" w:type="dxa"/>
            <w:gridSpan w:val="2"/>
          </w:tcPr>
          <w:p w14:paraId="1D6B9F7A"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Сведения о главном бухгалтере</w:t>
            </w:r>
          </w:p>
        </w:tc>
        <w:tc>
          <w:tcPr>
            <w:tcW w:w="4680" w:type="dxa"/>
            <w:gridSpan w:val="2"/>
          </w:tcPr>
          <w:p w14:paraId="44D1BAE6"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3CFBF082"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(наименование должности, фамилия, имя, отчество) </w:t>
            </w:r>
          </w:p>
          <w:p w14:paraId="284674B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31F90B0B"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p>
        </w:tc>
      </w:tr>
      <w:tr w:rsidR="005E581F" w:rsidRPr="00AC68B6" w14:paraId="755E9C1D" w14:textId="77777777" w:rsidTr="00416351">
        <w:trPr>
          <w:gridAfter w:val="1"/>
          <w:wAfter w:w="152" w:type="dxa"/>
        </w:trPr>
        <w:tc>
          <w:tcPr>
            <w:tcW w:w="5209" w:type="dxa"/>
            <w:gridSpan w:val="2"/>
          </w:tcPr>
          <w:p w14:paraId="6189D0BA"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Calibri" w:hAnsi="Times New Roman" w:cs="Times New Roman"/>
                <w:bCs/>
                <w:sz w:val="24"/>
                <w:szCs w:val="24"/>
                <w:lang w:eastAsia="ru-RU"/>
              </w:rPr>
              <w:t>Сведения об учредителях (участниках) юридического лица, и их доли</w:t>
            </w:r>
            <w:r w:rsidRPr="00AC68B6">
              <w:rPr>
                <w:rFonts w:ascii="Times New Roman" w:eastAsia="Times New Roman" w:hAnsi="Times New Roman" w:cs="Times New Roman"/>
                <w:sz w:val="24"/>
                <w:szCs w:val="24"/>
                <w:lang w:eastAsia="ru-RU"/>
              </w:rPr>
              <w:t xml:space="preserve"> в уставном капитале Заявителя</w:t>
            </w:r>
          </w:p>
        </w:tc>
        <w:tc>
          <w:tcPr>
            <w:tcW w:w="4680" w:type="dxa"/>
            <w:gridSpan w:val="2"/>
          </w:tcPr>
          <w:p w14:paraId="7F196222"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1. Юридическое лицо:   ______________                         </w:t>
            </w:r>
            <w:r w:rsidRPr="00AC68B6">
              <w:rPr>
                <w:rFonts w:ascii="Times New Roman" w:eastAsia="Times New Roman" w:hAnsi="Times New Roman" w:cs="Times New Roman"/>
                <w:sz w:val="24"/>
                <w:szCs w:val="24"/>
                <w:vertAlign w:val="superscript"/>
                <w:lang w:eastAsia="ru-RU"/>
              </w:rPr>
              <w:t xml:space="preserve">                                                 (полное наименование учредителя)</w:t>
            </w:r>
          </w:p>
          <w:p w14:paraId="0BD6A824"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4FD353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_______________________________</w:t>
            </w:r>
          </w:p>
          <w:p w14:paraId="40F0159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ИНН ________________________________ </w:t>
            </w:r>
          </w:p>
          <w:p w14:paraId="55781C3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КПП ________________________________ </w:t>
            </w:r>
          </w:p>
          <w:p w14:paraId="7BDE4655"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индекс ___________________________________</w:t>
            </w:r>
          </w:p>
          <w:p w14:paraId="193D3679"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w:t>
            </w:r>
          </w:p>
          <w:p w14:paraId="5C5F82B7"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5726A09D" w14:textId="77777777" w:rsidR="005E581F" w:rsidRPr="00AC68B6" w:rsidRDefault="005E581F"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p w14:paraId="7FEC83B8" w14:textId="77777777" w:rsidR="005E581F" w:rsidRPr="00AC68B6" w:rsidRDefault="005E581F"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 xml:space="preserve"> </w:t>
            </w:r>
          </w:p>
          <w:p w14:paraId="2F861E22"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Calibri" w:hAnsi="Times New Roman" w:cs="Times New Roman"/>
                <w:sz w:val="24"/>
                <w:szCs w:val="24"/>
                <w:lang w:eastAsia="ru-RU"/>
              </w:rPr>
              <w:t>2. Физическое лицо: ______________</w:t>
            </w:r>
            <w:r w:rsidRPr="00AC68B6">
              <w:rPr>
                <w:rFonts w:ascii="Times New Roman" w:eastAsia="Times New Roman" w:hAnsi="Times New Roman" w:cs="Times New Roman"/>
                <w:sz w:val="24"/>
                <w:szCs w:val="24"/>
                <w:lang w:eastAsia="ru-RU"/>
              </w:rPr>
              <w:t>____</w:t>
            </w:r>
          </w:p>
          <w:p w14:paraId="473ED498"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                               (фамилия, имя, отчество) </w:t>
            </w:r>
          </w:p>
          <w:p w14:paraId="506EA7A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 _______________________________</w:t>
            </w:r>
          </w:p>
          <w:p w14:paraId="40239D98"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рождения ______________________</w:t>
            </w:r>
          </w:p>
          <w:p w14:paraId="3161B2D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w:t>
            </w:r>
          </w:p>
          <w:p w14:paraId="0C1623FE"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86F8AD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7A2EED9D" w14:textId="77777777" w:rsidR="005E581F" w:rsidRPr="00AC68B6" w:rsidRDefault="005E581F"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tc>
      </w:tr>
      <w:tr w:rsidR="005E581F" w:rsidRPr="00AC68B6" w14:paraId="5AEA8C32" w14:textId="77777777" w:rsidTr="00416351">
        <w:trPr>
          <w:gridAfter w:val="1"/>
          <w:wAfter w:w="152" w:type="dxa"/>
        </w:trPr>
        <w:tc>
          <w:tcPr>
            <w:tcW w:w="5209" w:type="dxa"/>
            <w:gridSpan w:val="2"/>
          </w:tcPr>
          <w:p w14:paraId="4997FCF2" w14:textId="77777777" w:rsidR="005E581F" w:rsidRPr="00AC68B6" w:rsidRDefault="005E581F"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Информация о группе связанных компаний </w:t>
            </w:r>
          </w:p>
        </w:tc>
        <w:tc>
          <w:tcPr>
            <w:tcW w:w="4680" w:type="dxa"/>
            <w:gridSpan w:val="2"/>
          </w:tcPr>
          <w:p w14:paraId="66CFA5DB"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1. Юридическое лицо: ____________________________________</w:t>
            </w:r>
          </w:p>
          <w:p w14:paraId="471AA983" w14:textId="77777777" w:rsidR="005E581F" w:rsidRPr="00AC68B6" w:rsidRDefault="005E581F"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                 (полное наименование учредителя)</w:t>
            </w:r>
          </w:p>
          <w:p w14:paraId="64E5D018"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lastRenderedPageBreak/>
              <w:t>___________________________________</w:t>
            </w:r>
          </w:p>
          <w:p w14:paraId="5F6D09D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_____________________________</w:t>
            </w:r>
          </w:p>
          <w:p w14:paraId="751ECD13"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ИНН ______________________________ </w:t>
            </w:r>
          </w:p>
          <w:p w14:paraId="39AE418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КПП ______________________________ </w:t>
            </w:r>
          </w:p>
          <w:p w14:paraId="6D156435"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индекс _____________________________________</w:t>
            </w:r>
          </w:p>
          <w:p w14:paraId="68B248FA"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1AA6854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0152A758"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tc>
      </w:tr>
      <w:tr w:rsidR="005E581F" w:rsidRPr="00AC68B6" w14:paraId="12854B30" w14:textId="77777777" w:rsidTr="00416351">
        <w:trPr>
          <w:gridAfter w:val="1"/>
          <w:wAfter w:w="152" w:type="dxa"/>
        </w:trPr>
        <w:tc>
          <w:tcPr>
            <w:tcW w:w="5209" w:type="dxa"/>
            <w:gridSpan w:val="2"/>
          </w:tcPr>
          <w:p w14:paraId="731140F7"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lastRenderedPageBreak/>
              <w:t>Сведения о численности работников:</w:t>
            </w:r>
          </w:p>
          <w:p w14:paraId="77F6311F" w14:textId="77777777" w:rsidR="005E581F" w:rsidRPr="00AC68B6" w:rsidRDefault="005E581F" w:rsidP="00AC68B6">
            <w:pPr>
              <w:spacing w:after="0" w:line="240" w:lineRule="auto"/>
              <w:jc w:val="both"/>
              <w:rPr>
                <w:rFonts w:ascii="Times New Roman" w:eastAsia="Calibri" w:hAnsi="Times New Roman" w:cs="Times New Roman"/>
                <w:bCs/>
                <w:sz w:val="24"/>
                <w:szCs w:val="24"/>
                <w:lang w:eastAsia="ru-RU"/>
              </w:rPr>
            </w:pPr>
          </w:p>
        </w:tc>
        <w:tc>
          <w:tcPr>
            <w:tcW w:w="4680" w:type="dxa"/>
            <w:gridSpan w:val="2"/>
          </w:tcPr>
          <w:p w14:paraId="3AC779F5"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Среднесписочная численность работников:</w:t>
            </w:r>
          </w:p>
          <w:p w14:paraId="119E840C"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на дату подачи Заявки: _______________</w:t>
            </w:r>
          </w:p>
          <w:p w14:paraId="093C8440" w14:textId="77777777" w:rsidR="005E581F" w:rsidRPr="00AC68B6" w:rsidRDefault="005E581F"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за предшествующий календарный год:___________</w:t>
            </w:r>
          </w:p>
          <w:p w14:paraId="71AA2E17" w14:textId="77777777" w:rsidR="005E581F" w:rsidRPr="00AC68B6" w:rsidRDefault="005E581F" w:rsidP="00AC68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количество создаваемых рабочих мест (план): __________</w:t>
            </w:r>
          </w:p>
          <w:p w14:paraId="28B713F4" w14:textId="77777777" w:rsidR="005E581F" w:rsidRPr="00AC68B6" w:rsidRDefault="005E581F" w:rsidP="00AC68B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количество рабочих мест (официально трудоустроенных): __________</w:t>
            </w:r>
          </w:p>
        </w:tc>
      </w:tr>
      <w:tr w:rsidR="005E581F" w:rsidRPr="00AC68B6" w14:paraId="45AAC3BC" w14:textId="77777777" w:rsidTr="00416351">
        <w:trPr>
          <w:gridAfter w:val="1"/>
          <w:wAfter w:w="152" w:type="dxa"/>
        </w:trPr>
        <w:tc>
          <w:tcPr>
            <w:tcW w:w="9889" w:type="dxa"/>
            <w:gridSpan w:val="4"/>
            <w:shd w:val="clear" w:color="auto" w:fill="BFBFBF"/>
          </w:tcPr>
          <w:p w14:paraId="1EA23839" w14:textId="77777777" w:rsidR="005E581F" w:rsidRDefault="005E581F" w:rsidP="00F26375">
            <w:pPr>
              <w:spacing w:after="0" w:line="240" w:lineRule="auto"/>
              <w:jc w:val="both"/>
              <w:rPr>
                <w:rFonts w:ascii="Times New Roman" w:eastAsia="Calibri" w:hAnsi="Times New Roman" w:cs="Times New Roman"/>
                <w:bCs/>
                <w:sz w:val="24"/>
                <w:szCs w:val="24"/>
                <w:lang w:eastAsia="ru-RU"/>
              </w:rPr>
            </w:pPr>
            <w:r w:rsidRPr="00AC68B6">
              <w:rPr>
                <w:rFonts w:ascii="Times New Roman" w:eastAsia="Times New Roman" w:hAnsi="Times New Roman" w:cs="Times New Roman"/>
                <w:sz w:val="24"/>
                <w:szCs w:val="24"/>
                <w:lang w:eastAsia="ru-RU"/>
              </w:rPr>
              <w:t xml:space="preserve">2. </w:t>
            </w:r>
            <w:r w:rsidR="00B73E7B">
              <w:rPr>
                <w:rFonts w:ascii="Times New Roman" w:eastAsia="Times New Roman" w:hAnsi="Times New Roman" w:cs="Times New Roman"/>
                <w:sz w:val="24"/>
                <w:szCs w:val="24"/>
                <w:lang w:eastAsia="ru-RU"/>
              </w:rPr>
              <w:t>Предполагаемое</w:t>
            </w:r>
            <w:r w:rsidRPr="00AC68B6">
              <w:rPr>
                <w:rFonts w:ascii="Times New Roman" w:eastAsia="Times New Roman" w:hAnsi="Times New Roman" w:cs="Times New Roman"/>
                <w:sz w:val="24"/>
                <w:szCs w:val="24"/>
                <w:lang w:eastAsia="ru-RU"/>
              </w:rPr>
              <w:t xml:space="preserve"> </w:t>
            </w:r>
            <w:r w:rsidRPr="00AC68B6">
              <w:rPr>
                <w:rFonts w:ascii="Times New Roman" w:eastAsia="Calibri" w:hAnsi="Times New Roman" w:cs="Times New Roman"/>
                <w:bCs/>
                <w:sz w:val="24"/>
                <w:szCs w:val="24"/>
                <w:lang w:eastAsia="ru-RU"/>
              </w:rPr>
              <w:t>обеспечени</w:t>
            </w:r>
            <w:r w:rsidR="00B73E7B">
              <w:rPr>
                <w:rFonts w:ascii="Times New Roman" w:eastAsia="Calibri" w:hAnsi="Times New Roman" w:cs="Times New Roman"/>
                <w:bCs/>
                <w:sz w:val="24"/>
                <w:szCs w:val="24"/>
                <w:lang w:eastAsia="ru-RU"/>
              </w:rPr>
              <w:t>е</w:t>
            </w:r>
            <w:r w:rsidRPr="00AC68B6">
              <w:rPr>
                <w:rFonts w:ascii="Times New Roman" w:eastAsia="Calibri" w:hAnsi="Times New Roman" w:cs="Times New Roman"/>
                <w:bCs/>
                <w:sz w:val="24"/>
                <w:szCs w:val="24"/>
                <w:lang w:eastAsia="ru-RU"/>
              </w:rPr>
              <w:t xml:space="preserve"> </w:t>
            </w:r>
            <w:r w:rsidR="00B73E7B">
              <w:rPr>
                <w:rFonts w:ascii="Times New Roman" w:eastAsia="Calibri" w:hAnsi="Times New Roman" w:cs="Times New Roman"/>
                <w:bCs/>
                <w:sz w:val="24"/>
                <w:szCs w:val="24"/>
                <w:lang w:eastAsia="ru-RU"/>
              </w:rPr>
              <w:t>по микрозайму</w:t>
            </w:r>
            <w:r w:rsidR="00416351">
              <w:rPr>
                <w:rFonts w:ascii="Times New Roman" w:eastAsia="Calibri" w:hAnsi="Times New Roman" w:cs="Times New Roman"/>
                <w:bCs/>
                <w:sz w:val="24"/>
                <w:szCs w:val="24"/>
                <w:lang w:eastAsia="ru-RU"/>
              </w:rPr>
              <w:t xml:space="preserve"> (</w:t>
            </w:r>
            <w:r w:rsidR="00416351" w:rsidRPr="00416351">
              <w:rPr>
                <w:rFonts w:ascii="Times New Roman" w:eastAsia="Calibri" w:hAnsi="Times New Roman" w:cs="Times New Roman"/>
                <w:b/>
                <w:bCs/>
                <w:sz w:val="24"/>
                <w:szCs w:val="24"/>
                <w:u w:val="single"/>
                <w:lang w:eastAsia="ru-RU"/>
              </w:rPr>
              <w:t>выбрать значком (х))</w:t>
            </w:r>
            <w:r w:rsidRPr="00416351">
              <w:rPr>
                <w:rFonts w:ascii="Times New Roman" w:eastAsia="Calibri" w:hAnsi="Times New Roman" w:cs="Times New Roman"/>
                <w:b/>
                <w:bCs/>
                <w:sz w:val="24"/>
                <w:szCs w:val="24"/>
                <w:u w:val="single"/>
                <w:lang w:eastAsia="ru-RU"/>
              </w:rPr>
              <w:t>:</w:t>
            </w:r>
          </w:p>
          <w:p w14:paraId="505396A2" w14:textId="77777777" w:rsidR="00F26375" w:rsidRPr="00F26375" w:rsidRDefault="00F26375" w:rsidP="00F26375">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Пункт 1 – заполняют все заявители</w:t>
            </w:r>
            <w:r w:rsidRPr="00F26375">
              <w:rPr>
                <w:rFonts w:ascii="Times New Roman" w:eastAsia="Calibri" w:hAnsi="Times New Roman" w:cs="Times New Roman"/>
                <w:bCs/>
                <w:sz w:val="24"/>
                <w:szCs w:val="24"/>
                <w:lang w:eastAsia="ru-RU"/>
              </w:rPr>
              <w:t>;</w:t>
            </w:r>
          </w:p>
          <w:p w14:paraId="31C699F9" w14:textId="77777777" w:rsidR="00F26375" w:rsidRDefault="00F26375" w:rsidP="00F26375">
            <w:pPr>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Пункт 2 –заполняют заявители, которым будет предоставлен микрозайм свыше 500 000 рублей</w:t>
            </w:r>
            <w:r w:rsidRPr="00F26375">
              <w:rPr>
                <w:rFonts w:ascii="Times New Roman" w:eastAsia="Calibri" w:hAnsi="Times New Roman" w:cs="Times New Roman"/>
                <w:bCs/>
                <w:sz w:val="24"/>
                <w:szCs w:val="24"/>
                <w:lang w:eastAsia="ru-RU"/>
              </w:rPr>
              <w:t>:</w:t>
            </w:r>
          </w:p>
          <w:p w14:paraId="2B0DA61F" w14:textId="77777777" w:rsidR="007E5718" w:rsidRPr="00F26375" w:rsidRDefault="007E5718" w:rsidP="003F185C">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lang w:eastAsia="ru-RU"/>
              </w:rPr>
              <w:t>Пункт 3 –</w:t>
            </w:r>
            <w:r w:rsidR="003F185C">
              <w:rPr>
                <w:rFonts w:ascii="Times New Roman" w:eastAsia="Calibri" w:hAnsi="Times New Roman" w:cs="Times New Roman"/>
                <w:bCs/>
                <w:sz w:val="24"/>
                <w:szCs w:val="24"/>
                <w:lang w:eastAsia="ru-RU"/>
              </w:rPr>
              <w:t xml:space="preserve">заполняют заявители </w:t>
            </w:r>
            <w:r>
              <w:rPr>
                <w:rFonts w:ascii="Times New Roman" w:eastAsia="Calibri" w:hAnsi="Times New Roman" w:cs="Times New Roman"/>
                <w:bCs/>
                <w:sz w:val="24"/>
                <w:szCs w:val="24"/>
                <w:lang w:eastAsia="ru-RU"/>
              </w:rPr>
              <w:t>по программе микрофинансирования «Старт»</w:t>
            </w:r>
          </w:p>
        </w:tc>
      </w:tr>
      <w:tr w:rsidR="00416351" w:rsidRPr="00AC68B6" w14:paraId="72D842C4" w14:textId="77777777" w:rsidTr="00416351">
        <w:trPr>
          <w:trHeight w:val="799"/>
        </w:trPr>
        <w:tc>
          <w:tcPr>
            <w:tcW w:w="534" w:type="dxa"/>
          </w:tcPr>
          <w:p w14:paraId="4323E048" w14:textId="77777777" w:rsidR="00416351" w:rsidRPr="00E47E90" w:rsidRDefault="003F185C" w:rsidP="0041635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85FA8E8" wp14:editId="38DFB99A">
                      <wp:simplePos x="0" y="0"/>
                      <wp:positionH relativeFrom="column">
                        <wp:posOffset>20874</wp:posOffset>
                      </wp:positionH>
                      <wp:positionV relativeFrom="paragraph">
                        <wp:posOffset>39586</wp:posOffset>
                      </wp:positionV>
                      <wp:extent cx="223520" cy="194310"/>
                      <wp:effectExtent l="0" t="0" r="24130" b="15240"/>
                      <wp:wrapNone/>
                      <wp:docPr id="10" name="Прямоугольник 10"/>
                      <wp:cNvGraphicFramePr/>
                      <a:graphic xmlns:a="http://schemas.openxmlformats.org/drawingml/2006/main">
                        <a:graphicData uri="http://schemas.microsoft.com/office/word/2010/wordprocessingShape">
                          <wps:wsp>
                            <wps:cNvSpPr/>
                            <wps:spPr>
                              <a:xfrm>
                                <a:off x="0" y="0"/>
                                <a:ext cx="223520" cy="194310"/>
                              </a:xfrm>
                              <a:prstGeom prst="rect">
                                <a:avLst/>
                              </a:prstGeom>
                              <a:solidFill>
                                <a:sysClr val="window" lastClr="FFFFFF"/>
                              </a:solidFill>
                              <a:ln w="25400" cap="flat" cmpd="sng" algn="ctr">
                                <a:solidFill>
                                  <a:sysClr val="windowText" lastClr="000000"/>
                                </a:solidFill>
                                <a:prstDash val="solid"/>
                              </a:ln>
                              <a:effectLst/>
                            </wps:spPr>
                            <wps:txbx>
                              <w:txbxContent>
                                <w:p w14:paraId="07281474" w14:textId="77777777" w:rsidR="00055107" w:rsidRPr="00B669B1" w:rsidRDefault="00055107" w:rsidP="003F185C">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65pt;margin-top:3.1pt;width:17.6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" fillcolor="window" strokecolor="windowText" strokeweight="2pt">
                      <v:textbox>
                        <w:txbxContent>
                          <w:p w14:paraId="07281474" w14:textId="77777777" w:rsidR="00055107" w:rsidRPr="00B669B1" w:rsidRDefault="00055107" w:rsidP="003F185C">
                            <w:pPr>
                              <w:jc w:val="center"/>
                              <w:rPr>
                                <w:sz w:val="12"/>
                                <w:szCs w:val="12"/>
                                <w:lang w:val="en-US"/>
                              </w:rPr>
                            </w:pPr>
                          </w:p>
                        </w:txbxContent>
                      </v:textbox>
                    </v:rect>
                  </w:pict>
                </mc:Fallback>
              </mc:AlternateContent>
            </w:r>
          </w:p>
        </w:tc>
        <w:tc>
          <w:tcPr>
            <w:tcW w:w="4827" w:type="dxa"/>
            <w:gridSpan w:val="2"/>
          </w:tcPr>
          <w:p w14:paraId="526013F4" w14:textId="77777777" w:rsidR="00416351" w:rsidRPr="00F26375" w:rsidRDefault="00416351" w:rsidP="00F26375">
            <w:pPr>
              <w:spacing w:after="0" w:line="240" w:lineRule="auto"/>
              <w:jc w:val="both"/>
              <w:rPr>
                <w:rFonts w:ascii="Times New Roman" w:eastAsia="Calibri" w:hAnsi="Times New Roman" w:cs="Times New Roman"/>
                <w:bCs/>
                <w:sz w:val="24"/>
                <w:szCs w:val="24"/>
                <w:u w:val="single"/>
                <w:lang w:eastAsia="ru-RU"/>
              </w:rPr>
            </w:pPr>
            <w:r w:rsidRPr="00F26375">
              <w:rPr>
                <w:rFonts w:ascii="Times New Roman" w:eastAsia="Calibri" w:hAnsi="Times New Roman" w:cs="Times New Roman"/>
                <w:bCs/>
                <w:sz w:val="24"/>
                <w:szCs w:val="24"/>
                <w:u w:val="single"/>
                <w:lang w:eastAsia="ru-RU"/>
              </w:rPr>
              <w:t>Пункт 1.</w:t>
            </w:r>
          </w:p>
          <w:p w14:paraId="4AEA63C3" w14:textId="77777777" w:rsidR="00416351" w:rsidRPr="00E47E90" w:rsidRDefault="00416351" w:rsidP="00416351">
            <w:pPr>
              <w:spacing w:after="0" w:line="240" w:lineRule="auto"/>
              <w:rPr>
                <w:rFonts w:ascii="Times New Roman" w:eastAsia="Times New Roman" w:hAnsi="Times New Roman" w:cs="Times New Roman"/>
                <w:sz w:val="24"/>
                <w:szCs w:val="24"/>
                <w:lang w:eastAsia="ru-RU"/>
              </w:rPr>
            </w:pPr>
            <w:r w:rsidRPr="00F26375">
              <w:rPr>
                <w:rFonts w:ascii="Times New Roman" w:eastAsia="Times New Roman" w:hAnsi="Times New Roman" w:cs="Times New Roman"/>
                <w:sz w:val="24"/>
                <w:szCs w:val="24"/>
                <w:lang w:eastAsia="ru-RU"/>
              </w:rPr>
              <w:t xml:space="preserve">Поручительство </w:t>
            </w:r>
            <w:r w:rsidRPr="003F185C">
              <w:rPr>
                <w:rFonts w:ascii="Times New Roman" w:eastAsia="Times New Roman" w:hAnsi="Times New Roman" w:cs="Times New Roman"/>
                <w:sz w:val="24"/>
                <w:szCs w:val="24"/>
                <w:lang w:eastAsia="ru-RU"/>
              </w:rPr>
              <w:t xml:space="preserve">физического лица: учредитель или супруг(а) или 3-лицо. </w:t>
            </w:r>
          </w:p>
        </w:tc>
        <w:tc>
          <w:tcPr>
            <w:tcW w:w="4680" w:type="dxa"/>
            <w:gridSpan w:val="2"/>
          </w:tcPr>
          <w:p w14:paraId="1D020DCD" w14:textId="77777777" w:rsidR="00416351" w:rsidRPr="007E5718" w:rsidRDefault="00416351" w:rsidP="00AC68B6">
            <w:pPr>
              <w:spacing w:after="0" w:line="240" w:lineRule="auto"/>
              <w:jc w:val="both"/>
              <w:rPr>
                <w:rFonts w:ascii="Times New Roman" w:eastAsia="Times New Roman" w:hAnsi="Times New Roman" w:cs="Times New Roman"/>
                <w:sz w:val="18"/>
                <w:szCs w:val="18"/>
                <w:lang w:eastAsia="ru-RU"/>
              </w:rPr>
            </w:pPr>
            <w:r w:rsidRPr="007E5718">
              <w:rPr>
                <w:rFonts w:ascii="Times New Roman" w:eastAsia="Times New Roman" w:hAnsi="Times New Roman" w:cs="Times New Roman"/>
                <w:sz w:val="18"/>
                <w:szCs w:val="18"/>
                <w:lang w:eastAsia="ru-RU"/>
              </w:rPr>
              <w:t>(указывается ФИО, дата рождения, адрес регистрации)</w:t>
            </w:r>
          </w:p>
        </w:tc>
      </w:tr>
      <w:tr w:rsidR="00416351" w:rsidRPr="00AC68B6" w14:paraId="65012060" w14:textId="77777777" w:rsidTr="00416351">
        <w:trPr>
          <w:trHeight w:val="858"/>
        </w:trPr>
        <w:tc>
          <w:tcPr>
            <w:tcW w:w="534" w:type="dxa"/>
            <w:vMerge w:val="restart"/>
          </w:tcPr>
          <w:p w14:paraId="6D865C7A" w14:textId="77777777" w:rsidR="00416351" w:rsidRDefault="00416351" w:rsidP="00F26375">
            <w:pPr>
              <w:spacing w:after="0" w:line="240" w:lineRule="auto"/>
              <w:jc w:val="both"/>
              <w:rPr>
                <w:rFonts w:ascii="Times New Roman" w:eastAsia="Calibri" w:hAnsi="Times New Roman" w:cs="Times New Roman"/>
                <w:bCs/>
                <w:sz w:val="24"/>
                <w:szCs w:val="24"/>
                <w:u w:val="single"/>
                <w:lang w:eastAsia="ru-RU"/>
              </w:rPr>
            </w:pPr>
          </w:p>
          <w:p w14:paraId="56969726"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p>
          <w:p w14:paraId="6A317D1F" w14:textId="77777777" w:rsidR="00416351" w:rsidRDefault="00416351" w:rsidP="00416351">
            <w:pPr>
              <w:pStyle w:val="a3"/>
              <w:spacing w:after="0" w:line="240" w:lineRule="auto"/>
              <w:ind w:left="360"/>
              <w:jc w:val="both"/>
              <w:rPr>
                <w:rFonts w:ascii="Times New Roman" w:eastAsia="Times New Roman" w:hAnsi="Times New Roman" w:cs="Times New Roman"/>
                <w:sz w:val="24"/>
                <w:szCs w:val="24"/>
                <w:lang w:eastAsia="ru-RU"/>
              </w:rPr>
            </w:pPr>
          </w:p>
          <w:p w14:paraId="0799F2D2" w14:textId="77777777" w:rsidR="00416351" w:rsidRDefault="00416351" w:rsidP="00E47E90">
            <w:pPr>
              <w:spacing w:after="0" w:line="240" w:lineRule="auto"/>
              <w:jc w:val="both"/>
              <w:rPr>
                <w:rFonts w:ascii="Times New Roman" w:eastAsia="Times New Roman" w:hAnsi="Times New Roman" w:cs="Times New Roman"/>
                <w:sz w:val="24"/>
                <w:szCs w:val="24"/>
                <w:lang w:eastAsia="ru-RU"/>
              </w:rPr>
            </w:pPr>
          </w:p>
          <w:p w14:paraId="38050CA0" w14:textId="77777777" w:rsidR="00416351" w:rsidRDefault="003F185C" w:rsidP="00E47E9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9E0234E" wp14:editId="26B769CA">
                      <wp:simplePos x="0" y="0"/>
                      <wp:positionH relativeFrom="column">
                        <wp:posOffset>14753</wp:posOffset>
                      </wp:positionH>
                      <wp:positionV relativeFrom="paragraph">
                        <wp:posOffset>31277</wp:posOffset>
                      </wp:positionV>
                      <wp:extent cx="223520" cy="194310"/>
                      <wp:effectExtent l="0" t="0" r="24130" b="15240"/>
                      <wp:wrapNone/>
                      <wp:docPr id="9" name="Прямоугольник 9"/>
                      <wp:cNvGraphicFramePr/>
                      <a:graphic xmlns:a="http://schemas.openxmlformats.org/drawingml/2006/main">
                        <a:graphicData uri="http://schemas.microsoft.com/office/word/2010/wordprocessingShape">
                          <wps:wsp>
                            <wps:cNvSpPr/>
                            <wps:spPr>
                              <a:xfrm>
                                <a:off x="0" y="0"/>
                                <a:ext cx="223520" cy="194310"/>
                              </a:xfrm>
                              <a:prstGeom prst="rect">
                                <a:avLst/>
                              </a:prstGeom>
                              <a:solidFill>
                                <a:sysClr val="window" lastClr="FFFFFF"/>
                              </a:solidFill>
                              <a:ln w="25400" cap="flat" cmpd="sng" algn="ctr">
                                <a:solidFill>
                                  <a:sysClr val="windowText" lastClr="000000"/>
                                </a:solidFill>
                                <a:prstDash val="solid"/>
                              </a:ln>
                              <a:effectLst/>
                            </wps:spPr>
                            <wps:txbx>
                              <w:txbxContent>
                                <w:p w14:paraId="0B7D6A51" w14:textId="77777777" w:rsidR="00055107" w:rsidRPr="00B669B1" w:rsidRDefault="00055107" w:rsidP="003F185C">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15pt;margin-top:2.45pt;width:17.6pt;height:1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" fillcolor="window" strokecolor="windowText" strokeweight="2pt">
                      <v:textbox>
                        <w:txbxContent>
                          <w:p w14:paraId="0B7D6A51" w14:textId="77777777" w:rsidR="00055107" w:rsidRPr="00B669B1" w:rsidRDefault="00055107" w:rsidP="003F185C">
                            <w:pPr>
                              <w:jc w:val="center"/>
                              <w:rPr>
                                <w:sz w:val="12"/>
                                <w:szCs w:val="12"/>
                                <w:lang w:val="en-US"/>
                              </w:rPr>
                            </w:pPr>
                          </w:p>
                        </w:txbxContent>
                      </v:textbox>
                    </v:rect>
                  </w:pict>
                </mc:Fallback>
              </mc:AlternateContent>
            </w:r>
          </w:p>
          <w:p w14:paraId="34C221A7" w14:textId="77777777" w:rsidR="00416351" w:rsidRPr="00416351" w:rsidRDefault="00416351" w:rsidP="00416351">
            <w:pPr>
              <w:spacing w:after="0" w:line="240" w:lineRule="auto"/>
              <w:jc w:val="both"/>
              <w:rPr>
                <w:rFonts w:ascii="Times New Roman" w:eastAsia="Times New Roman" w:hAnsi="Times New Roman" w:cs="Times New Roman"/>
                <w:sz w:val="18"/>
                <w:szCs w:val="18"/>
                <w:lang w:eastAsia="ru-RU"/>
              </w:rPr>
            </w:pPr>
          </w:p>
          <w:p w14:paraId="1691E11B" w14:textId="77777777" w:rsidR="00416351" w:rsidRDefault="00416351" w:rsidP="00416351">
            <w:pPr>
              <w:pStyle w:val="a3"/>
              <w:spacing w:after="0" w:line="240" w:lineRule="auto"/>
              <w:jc w:val="both"/>
              <w:rPr>
                <w:rFonts w:ascii="Times New Roman" w:eastAsia="Times New Roman" w:hAnsi="Times New Roman" w:cs="Times New Roman"/>
                <w:sz w:val="18"/>
                <w:szCs w:val="18"/>
                <w:lang w:eastAsia="ru-RU"/>
              </w:rPr>
            </w:pPr>
          </w:p>
          <w:p w14:paraId="75758FB0" w14:textId="77777777" w:rsidR="00416351" w:rsidRDefault="00416351" w:rsidP="00416351">
            <w:pPr>
              <w:pStyle w:val="a3"/>
              <w:spacing w:after="0" w:line="240" w:lineRule="auto"/>
              <w:jc w:val="both"/>
              <w:rPr>
                <w:rFonts w:ascii="Times New Roman" w:eastAsia="Times New Roman" w:hAnsi="Times New Roman" w:cs="Times New Roman"/>
                <w:sz w:val="18"/>
                <w:szCs w:val="18"/>
                <w:lang w:eastAsia="ru-RU"/>
              </w:rPr>
            </w:pPr>
          </w:p>
          <w:p w14:paraId="3A164CB2" w14:textId="77777777" w:rsidR="00416351" w:rsidRPr="00416351" w:rsidRDefault="00416351" w:rsidP="00416351">
            <w:pPr>
              <w:spacing w:after="0" w:line="240" w:lineRule="auto"/>
              <w:jc w:val="both"/>
              <w:rPr>
                <w:rFonts w:ascii="Times New Roman" w:eastAsia="Times New Roman" w:hAnsi="Times New Roman" w:cs="Times New Roman"/>
                <w:sz w:val="18"/>
                <w:szCs w:val="18"/>
                <w:lang w:eastAsia="ru-RU"/>
              </w:rPr>
            </w:pPr>
          </w:p>
          <w:p w14:paraId="048928F3"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p>
          <w:p w14:paraId="1CF4B56A" w14:textId="77777777" w:rsidR="00416351" w:rsidRPr="00416351" w:rsidRDefault="003F185C" w:rsidP="00416351">
            <w:pPr>
              <w:spacing w:after="0" w:line="240" w:lineRule="auto"/>
              <w:ind w:left="1065"/>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56226FF" wp14:editId="017F02D2">
                      <wp:simplePos x="0" y="0"/>
                      <wp:positionH relativeFrom="column">
                        <wp:posOffset>16227</wp:posOffset>
                      </wp:positionH>
                      <wp:positionV relativeFrom="paragraph">
                        <wp:posOffset>166843</wp:posOffset>
                      </wp:positionV>
                      <wp:extent cx="223520" cy="194310"/>
                      <wp:effectExtent l="0" t="0" r="24130" b="15240"/>
                      <wp:wrapNone/>
                      <wp:docPr id="11" name="Прямоугольник 11"/>
                      <wp:cNvGraphicFramePr/>
                      <a:graphic xmlns:a="http://schemas.openxmlformats.org/drawingml/2006/main">
                        <a:graphicData uri="http://schemas.microsoft.com/office/word/2010/wordprocessingShape">
                          <wps:wsp>
                            <wps:cNvSpPr/>
                            <wps:spPr>
                              <a:xfrm>
                                <a:off x="0" y="0"/>
                                <a:ext cx="223520" cy="194310"/>
                              </a:xfrm>
                              <a:prstGeom prst="rect">
                                <a:avLst/>
                              </a:prstGeom>
                              <a:solidFill>
                                <a:sysClr val="window" lastClr="FFFFFF"/>
                              </a:solidFill>
                              <a:ln w="25400" cap="flat" cmpd="sng" algn="ctr">
                                <a:solidFill>
                                  <a:sysClr val="windowText" lastClr="000000"/>
                                </a:solidFill>
                                <a:prstDash val="solid"/>
                              </a:ln>
                              <a:effectLst/>
                            </wps:spPr>
                            <wps:txbx>
                              <w:txbxContent>
                                <w:p w14:paraId="585F88CF" w14:textId="77777777" w:rsidR="00055107" w:rsidRPr="00B669B1" w:rsidRDefault="00055107" w:rsidP="003F185C">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8" style="position:absolute;left:0;text-align:left;margin-left:1.3pt;margin-top:13.15pt;width:17.6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" fillcolor="window" strokecolor="windowText" strokeweight="2pt">
                      <v:textbox>
                        <w:txbxContent>
                          <w:p w14:paraId="585F88CF" w14:textId="77777777" w:rsidR="00055107" w:rsidRPr="00B669B1" w:rsidRDefault="00055107" w:rsidP="003F185C">
                            <w:pPr>
                              <w:jc w:val="center"/>
                              <w:rPr>
                                <w:sz w:val="12"/>
                                <w:szCs w:val="12"/>
                                <w:lang w:val="en-US"/>
                              </w:rPr>
                            </w:pPr>
                          </w:p>
                        </w:txbxContent>
                      </v:textbox>
                    </v:rect>
                  </w:pict>
                </mc:Fallback>
              </mc:AlternateContent>
            </w:r>
          </w:p>
          <w:p w14:paraId="72E073C1" w14:textId="77777777" w:rsidR="00416351" w:rsidRPr="00416351" w:rsidRDefault="00416351" w:rsidP="00416351">
            <w:pPr>
              <w:spacing w:after="0" w:line="240" w:lineRule="auto"/>
              <w:ind w:left="1065"/>
              <w:jc w:val="both"/>
              <w:rPr>
                <w:rFonts w:ascii="Times New Roman" w:eastAsia="Times New Roman" w:hAnsi="Times New Roman" w:cs="Times New Roman"/>
                <w:sz w:val="24"/>
                <w:szCs w:val="24"/>
                <w:lang w:eastAsia="ru-RU"/>
              </w:rPr>
            </w:pPr>
          </w:p>
          <w:p w14:paraId="27C5A18F" w14:textId="77777777" w:rsidR="00416351" w:rsidRDefault="00416351" w:rsidP="00416351">
            <w:pPr>
              <w:pStyle w:val="a3"/>
              <w:spacing w:after="0" w:line="240" w:lineRule="auto"/>
              <w:ind w:left="0"/>
              <w:jc w:val="both"/>
              <w:rPr>
                <w:rFonts w:ascii="Times New Roman" w:eastAsia="Times New Roman" w:hAnsi="Times New Roman" w:cs="Times New Roman"/>
                <w:sz w:val="24"/>
                <w:szCs w:val="24"/>
                <w:lang w:eastAsia="ru-RU"/>
              </w:rPr>
            </w:pPr>
          </w:p>
          <w:p w14:paraId="63D3BAE5"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p>
        </w:tc>
        <w:tc>
          <w:tcPr>
            <w:tcW w:w="4827" w:type="dxa"/>
            <w:gridSpan w:val="2"/>
            <w:vMerge w:val="restart"/>
          </w:tcPr>
          <w:p w14:paraId="4CB5DC20" w14:textId="77777777" w:rsidR="00416351" w:rsidRPr="00F26375" w:rsidRDefault="00416351" w:rsidP="00F26375">
            <w:pPr>
              <w:spacing w:after="0" w:line="240" w:lineRule="auto"/>
              <w:jc w:val="both"/>
              <w:rPr>
                <w:rFonts w:ascii="Times New Roman" w:eastAsia="Calibri" w:hAnsi="Times New Roman" w:cs="Times New Roman"/>
                <w:bCs/>
                <w:sz w:val="24"/>
                <w:szCs w:val="24"/>
                <w:u w:val="single"/>
                <w:lang w:eastAsia="ru-RU"/>
              </w:rPr>
            </w:pPr>
            <w:r w:rsidRPr="00F26375">
              <w:rPr>
                <w:rFonts w:ascii="Times New Roman" w:eastAsia="Calibri" w:hAnsi="Times New Roman" w:cs="Times New Roman"/>
                <w:bCs/>
                <w:sz w:val="24"/>
                <w:szCs w:val="24"/>
                <w:u w:val="single"/>
                <w:lang w:eastAsia="ru-RU"/>
              </w:rPr>
              <w:t xml:space="preserve">Пункт </w:t>
            </w:r>
            <w:r>
              <w:rPr>
                <w:rFonts w:ascii="Times New Roman" w:eastAsia="Calibri" w:hAnsi="Times New Roman" w:cs="Times New Roman"/>
                <w:bCs/>
                <w:sz w:val="24"/>
                <w:szCs w:val="24"/>
                <w:u w:val="single"/>
                <w:lang w:eastAsia="ru-RU"/>
              </w:rPr>
              <w:t>2</w:t>
            </w:r>
            <w:r w:rsidRPr="00F26375">
              <w:rPr>
                <w:rFonts w:ascii="Times New Roman" w:eastAsia="Calibri" w:hAnsi="Times New Roman" w:cs="Times New Roman"/>
                <w:bCs/>
                <w:sz w:val="24"/>
                <w:szCs w:val="24"/>
                <w:u w:val="single"/>
                <w:lang w:eastAsia="ru-RU"/>
              </w:rPr>
              <w:t>.</w:t>
            </w:r>
          </w:p>
          <w:p w14:paraId="77CA97E8" w14:textId="77777777" w:rsidR="00416351" w:rsidRPr="00416351" w:rsidRDefault="00416351" w:rsidP="00416351">
            <w:pPr>
              <w:spacing w:after="0" w:line="240" w:lineRule="auto"/>
              <w:jc w:val="both"/>
              <w:rPr>
                <w:rFonts w:ascii="Times New Roman" w:eastAsia="Times New Roman" w:hAnsi="Times New Roman" w:cs="Times New Roman"/>
                <w:sz w:val="24"/>
                <w:szCs w:val="24"/>
                <w:lang w:eastAsia="ru-RU"/>
              </w:rPr>
            </w:pPr>
            <w:r w:rsidRPr="00416351">
              <w:rPr>
                <w:rFonts w:ascii="Times New Roman" w:eastAsia="Times New Roman" w:hAnsi="Times New Roman" w:cs="Times New Roman"/>
                <w:sz w:val="24"/>
                <w:szCs w:val="24"/>
                <w:lang w:eastAsia="ru-RU"/>
              </w:rPr>
              <w:t>Виды обеспечения (при этом совокупн</w:t>
            </w:r>
            <w:r>
              <w:rPr>
                <w:rFonts w:ascii="Times New Roman" w:eastAsia="Times New Roman" w:hAnsi="Times New Roman" w:cs="Times New Roman"/>
                <w:sz w:val="24"/>
                <w:szCs w:val="24"/>
                <w:lang w:eastAsia="ru-RU"/>
              </w:rPr>
              <w:t>ый</w:t>
            </w:r>
            <w:r w:rsidRPr="00416351">
              <w:rPr>
                <w:rFonts w:ascii="Times New Roman" w:eastAsia="Times New Roman" w:hAnsi="Times New Roman" w:cs="Times New Roman"/>
                <w:sz w:val="24"/>
                <w:szCs w:val="24"/>
                <w:lang w:eastAsia="ru-RU"/>
              </w:rPr>
              <w:t xml:space="preserve"> </w:t>
            </w:r>
          </w:p>
          <w:p w14:paraId="323288C8" w14:textId="77777777" w:rsidR="00416351" w:rsidRPr="00C66411" w:rsidRDefault="00416351" w:rsidP="00416351">
            <w:pPr>
              <w:spacing w:after="0" w:line="240" w:lineRule="auto"/>
              <w:jc w:val="both"/>
              <w:rPr>
                <w:rFonts w:ascii="Times New Roman" w:eastAsia="Times New Roman" w:hAnsi="Times New Roman" w:cs="Times New Roman"/>
                <w:sz w:val="24"/>
                <w:szCs w:val="24"/>
                <w:lang w:eastAsia="ru-RU"/>
              </w:rPr>
            </w:pPr>
            <w:r w:rsidRPr="00416351">
              <w:rPr>
                <w:rFonts w:ascii="Times New Roman" w:eastAsia="Times New Roman" w:hAnsi="Times New Roman" w:cs="Times New Roman"/>
                <w:sz w:val="24"/>
                <w:szCs w:val="24"/>
                <w:lang w:eastAsia="ru-RU"/>
              </w:rPr>
              <w:t>размер обеспечения должен составлять не менее 100</w:t>
            </w:r>
            <w:r w:rsidRPr="00C66411">
              <w:rPr>
                <w:rFonts w:ascii="Times New Roman" w:eastAsia="Times New Roman" w:hAnsi="Times New Roman" w:cs="Times New Roman"/>
                <w:sz w:val="24"/>
                <w:szCs w:val="24"/>
                <w:lang w:eastAsia="ru-RU"/>
              </w:rPr>
              <w:t>% от суммы микрозайма):</w:t>
            </w:r>
          </w:p>
          <w:p w14:paraId="57B630E7" w14:textId="77777777" w:rsidR="00416351" w:rsidRPr="00C66411" w:rsidRDefault="00416351" w:rsidP="00E47E90">
            <w:pPr>
              <w:spacing w:after="0" w:line="240" w:lineRule="auto"/>
              <w:jc w:val="both"/>
              <w:rPr>
                <w:rFonts w:ascii="Times New Roman" w:eastAsia="Times New Roman" w:hAnsi="Times New Roman" w:cs="Times New Roman"/>
                <w:sz w:val="24"/>
                <w:szCs w:val="24"/>
                <w:lang w:eastAsia="ru-RU"/>
              </w:rPr>
            </w:pPr>
            <w:r w:rsidRPr="00C66411">
              <w:rPr>
                <w:rFonts w:ascii="Times New Roman" w:eastAsia="Times New Roman" w:hAnsi="Times New Roman" w:cs="Times New Roman"/>
                <w:sz w:val="24"/>
                <w:szCs w:val="24"/>
                <w:lang w:eastAsia="ru-RU"/>
              </w:rPr>
              <w:t>•</w:t>
            </w:r>
            <w:r w:rsidRPr="00C66411">
              <w:rPr>
                <w:rFonts w:ascii="Times New Roman" w:eastAsia="Times New Roman" w:hAnsi="Times New Roman" w:cs="Times New Roman"/>
                <w:sz w:val="24"/>
                <w:szCs w:val="24"/>
                <w:lang w:eastAsia="ru-RU"/>
              </w:rPr>
              <w:tab/>
              <w:t xml:space="preserve">залог </w:t>
            </w:r>
            <w:proofErr w:type="gramStart"/>
            <w:r w:rsidRPr="00C66411">
              <w:rPr>
                <w:rFonts w:ascii="Times New Roman" w:eastAsia="Times New Roman" w:hAnsi="Times New Roman" w:cs="Times New Roman"/>
                <w:sz w:val="24"/>
                <w:szCs w:val="24"/>
                <w:lang w:eastAsia="ru-RU"/>
              </w:rPr>
              <w:t>движимого</w:t>
            </w:r>
            <w:proofErr w:type="gramEnd"/>
            <w:r w:rsidRPr="00C66411">
              <w:rPr>
                <w:rFonts w:ascii="Times New Roman" w:eastAsia="Times New Roman" w:hAnsi="Times New Roman" w:cs="Times New Roman"/>
                <w:sz w:val="24"/>
                <w:szCs w:val="24"/>
                <w:lang w:eastAsia="ru-RU"/>
              </w:rPr>
              <w:t xml:space="preserve"> и/или недвижимого </w:t>
            </w:r>
          </w:p>
          <w:p w14:paraId="037EFC5E" w14:textId="77777777" w:rsidR="00416351" w:rsidRPr="00C66411" w:rsidRDefault="00416351" w:rsidP="00E47E90">
            <w:pPr>
              <w:spacing w:after="0" w:line="240" w:lineRule="auto"/>
              <w:jc w:val="both"/>
              <w:rPr>
                <w:rFonts w:ascii="Times New Roman" w:eastAsia="Times New Roman" w:hAnsi="Times New Roman" w:cs="Times New Roman"/>
                <w:sz w:val="24"/>
                <w:szCs w:val="24"/>
                <w:lang w:eastAsia="ru-RU"/>
              </w:rPr>
            </w:pPr>
            <w:r w:rsidRPr="00C66411">
              <w:rPr>
                <w:rFonts w:ascii="Times New Roman" w:eastAsia="Times New Roman" w:hAnsi="Times New Roman" w:cs="Times New Roman"/>
                <w:sz w:val="24"/>
                <w:szCs w:val="24"/>
                <w:lang w:eastAsia="ru-RU"/>
              </w:rPr>
              <w:t>имущества:</w:t>
            </w:r>
          </w:p>
          <w:p w14:paraId="6EF47E20" w14:textId="6D5EAFDF" w:rsidR="00416351" w:rsidRPr="00C66411" w:rsidRDefault="00D750C6" w:rsidP="00D750C6">
            <w:pPr>
              <w:pStyle w:val="a3"/>
              <w:numPr>
                <w:ilvl w:val="0"/>
                <w:numId w:val="24"/>
              </w:numPr>
              <w:spacing w:after="0" w:line="240" w:lineRule="auto"/>
              <w:ind w:left="33" w:hanging="33"/>
              <w:jc w:val="both"/>
              <w:rPr>
                <w:rFonts w:ascii="Times New Roman" w:eastAsia="Times New Roman" w:hAnsi="Times New Roman" w:cs="Times New Roman"/>
                <w:sz w:val="24"/>
                <w:szCs w:val="24"/>
                <w:lang w:eastAsia="ru-RU"/>
              </w:rPr>
            </w:pPr>
            <w:r w:rsidRPr="00C66411">
              <w:rPr>
                <w:rFonts w:ascii="Times New Roman" w:eastAsia="Times New Roman" w:hAnsi="Times New Roman" w:cs="Times New Roman"/>
                <w:sz w:val="24"/>
                <w:szCs w:val="24"/>
                <w:lang w:eastAsia="ru-RU"/>
              </w:rPr>
              <w:t>т</w:t>
            </w:r>
            <w:r w:rsidR="00416351" w:rsidRPr="00C66411">
              <w:rPr>
                <w:rFonts w:ascii="Times New Roman" w:eastAsia="Times New Roman" w:hAnsi="Times New Roman" w:cs="Times New Roman"/>
                <w:sz w:val="24"/>
                <w:szCs w:val="24"/>
                <w:lang w:eastAsia="ru-RU"/>
              </w:rPr>
              <w:t xml:space="preserve">ранспортные средства, в том числе техника </w:t>
            </w:r>
            <w:proofErr w:type="spellStart"/>
            <w:r w:rsidR="00416351" w:rsidRPr="00C66411">
              <w:rPr>
                <w:rFonts w:ascii="Times New Roman" w:eastAsia="Times New Roman" w:hAnsi="Times New Roman" w:cs="Times New Roman"/>
                <w:sz w:val="24"/>
                <w:szCs w:val="24"/>
                <w:lang w:eastAsia="ru-RU"/>
              </w:rPr>
              <w:t>сельхозназначени</w:t>
            </w:r>
            <w:r w:rsidRPr="00C66411">
              <w:rPr>
                <w:rFonts w:ascii="Times New Roman" w:eastAsia="Times New Roman" w:hAnsi="Times New Roman" w:cs="Times New Roman"/>
                <w:sz w:val="24"/>
                <w:szCs w:val="24"/>
                <w:lang w:eastAsia="ru-RU"/>
              </w:rPr>
              <w:t>я</w:t>
            </w:r>
            <w:proofErr w:type="spellEnd"/>
            <w:r w:rsidRPr="00C66411">
              <w:rPr>
                <w:rFonts w:ascii="Times New Roman" w:eastAsia="Times New Roman" w:hAnsi="Times New Roman" w:cs="Times New Roman"/>
                <w:sz w:val="24"/>
                <w:szCs w:val="24"/>
                <w:lang w:eastAsia="ru-RU"/>
              </w:rPr>
              <w:t xml:space="preserve">.  Год изготовления: отечественные </w:t>
            </w:r>
            <w:r w:rsidR="00416351" w:rsidRPr="00C66411">
              <w:rPr>
                <w:rFonts w:ascii="Times New Roman" w:eastAsia="Times New Roman" w:hAnsi="Times New Roman" w:cs="Times New Roman"/>
                <w:sz w:val="24"/>
                <w:szCs w:val="24"/>
                <w:lang w:eastAsia="ru-RU"/>
              </w:rPr>
              <w:t xml:space="preserve"> не более 5 лет, импортные  не более 10 лет. </w:t>
            </w:r>
          </w:p>
          <w:p w14:paraId="34977A27" w14:textId="77777777" w:rsidR="00416351" w:rsidRPr="00C66411" w:rsidRDefault="00D750C6" w:rsidP="00D750C6">
            <w:pPr>
              <w:pStyle w:val="a3"/>
              <w:numPr>
                <w:ilvl w:val="0"/>
                <w:numId w:val="24"/>
              </w:numPr>
              <w:spacing w:after="0" w:line="240" w:lineRule="auto"/>
              <w:ind w:left="33" w:firstLine="0"/>
              <w:jc w:val="both"/>
              <w:rPr>
                <w:rFonts w:ascii="Times New Roman" w:eastAsia="Times New Roman" w:hAnsi="Times New Roman" w:cs="Times New Roman"/>
                <w:sz w:val="24"/>
                <w:szCs w:val="24"/>
                <w:lang w:eastAsia="ru-RU"/>
              </w:rPr>
            </w:pPr>
            <w:r w:rsidRPr="00C66411">
              <w:rPr>
                <w:rFonts w:ascii="Times New Roman" w:eastAsia="Times New Roman" w:hAnsi="Times New Roman" w:cs="Times New Roman"/>
                <w:sz w:val="24"/>
                <w:szCs w:val="24"/>
                <w:lang w:eastAsia="ru-RU"/>
              </w:rPr>
              <w:t>о</w:t>
            </w:r>
            <w:r w:rsidR="00416351" w:rsidRPr="00C66411">
              <w:rPr>
                <w:rFonts w:ascii="Times New Roman" w:eastAsia="Times New Roman" w:hAnsi="Times New Roman" w:cs="Times New Roman"/>
                <w:sz w:val="24"/>
                <w:szCs w:val="24"/>
                <w:lang w:eastAsia="ru-RU"/>
              </w:rPr>
              <w:t>борудование</w:t>
            </w:r>
            <w:r w:rsidRPr="00C66411">
              <w:rPr>
                <w:rFonts w:ascii="Times New Roman" w:eastAsia="Times New Roman" w:hAnsi="Times New Roman" w:cs="Times New Roman"/>
                <w:sz w:val="24"/>
                <w:szCs w:val="24"/>
                <w:lang w:eastAsia="ru-RU"/>
              </w:rPr>
              <w:t xml:space="preserve"> в том числе, </w:t>
            </w:r>
            <w:proofErr w:type="spellStart"/>
            <w:r w:rsidRPr="00C66411">
              <w:rPr>
                <w:rFonts w:ascii="Times New Roman" w:eastAsia="Times New Roman" w:hAnsi="Times New Roman" w:cs="Times New Roman"/>
                <w:sz w:val="24"/>
                <w:szCs w:val="24"/>
                <w:lang w:eastAsia="ru-RU"/>
              </w:rPr>
              <w:t>сельхозназначения</w:t>
            </w:r>
            <w:proofErr w:type="spellEnd"/>
            <w:r w:rsidRPr="00C66411">
              <w:rPr>
                <w:rFonts w:ascii="Times New Roman" w:eastAsia="Times New Roman" w:hAnsi="Times New Roman" w:cs="Times New Roman"/>
                <w:sz w:val="24"/>
                <w:szCs w:val="24"/>
                <w:lang w:eastAsia="ru-RU"/>
              </w:rPr>
              <w:t xml:space="preserve">. </w:t>
            </w:r>
            <w:proofErr w:type="gramStart"/>
            <w:r w:rsidRPr="00C66411">
              <w:rPr>
                <w:rFonts w:ascii="Times New Roman" w:eastAsia="Times New Roman" w:hAnsi="Times New Roman" w:cs="Times New Roman"/>
                <w:sz w:val="24"/>
                <w:szCs w:val="24"/>
                <w:lang w:eastAsia="ru-RU"/>
              </w:rPr>
              <w:t>Год выпуска  – не старше 10 лет)</w:t>
            </w:r>
            <w:proofErr w:type="gramEnd"/>
          </w:p>
          <w:p w14:paraId="3235ECA1" w14:textId="77777777" w:rsidR="00416351" w:rsidRPr="00E47E90" w:rsidRDefault="00416351" w:rsidP="000C58FD">
            <w:pPr>
              <w:pStyle w:val="a3"/>
              <w:numPr>
                <w:ilvl w:val="0"/>
                <w:numId w:val="26"/>
              </w:numPr>
              <w:spacing w:after="0" w:line="240" w:lineRule="auto"/>
              <w:ind w:left="0" w:firstLine="0"/>
              <w:jc w:val="both"/>
              <w:rPr>
                <w:rFonts w:ascii="Times New Roman" w:eastAsia="Times New Roman" w:hAnsi="Times New Roman" w:cs="Times New Roman"/>
                <w:sz w:val="24"/>
                <w:szCs w:val="24"/>
                <w:lang w:eastAsia="ru-RU"/>
              </w:rPr>
            </w:pPr>
            <w:r w:rsidRPr="00C66411">
              <w:rPr>
                <w:rFonts w:ascii="Times New Roman" w:eastAsia="Times New Roman" w:hAnsi="Times New Roman" w:cs="Times New Roman"/>
                <w:sz w:val="24"/>
                <w:szCs w:val="24"/>
                <w:lang w:eastAsia="ru-RU"/>
              </w:rPr>
              <w:t>поручительство</w:t>
            </w:r>
            <w:r w:rsidRPr="00416351">
              <w:rPr>
                <w:rFonts w:ascii="Times New Roman" w:eastAsia="Times New Roman" w:hAnsi="Times New Roman" w:cs="Times New Roman"/>
                <w:sz w:val="24"/>
                <w:szCs w:val="24"/>
                <w:lang w:eastAsia="ru-RU"/>
              </w:rPr>
              <w:t xml:space="preserve"> Ассоциации (некоммерческого партнерства) "Гарантийный фонд Волгоградской области" в размере </w:t>
            </w:r>
            <w:r>
              <w:rPr>
                <w:rFonts w:ascii="Times New Roman" w:eastAsia="Times New Roman" w:hAnsi="Times New Roman" w:cs="Times New Roman"/>
                <w:sz w:val="24"/>
                <w:szCs w:val="24"/>
                <w:lang w:eastAsia="ru-RU"/>
              </w:rPr>
              <w:t>до 70% от суммы микрозайма (в случае отсутствия 100% залогового обеспечения)</w:t>
            </w:r>
          </w:p>
        </w:tc>
        <w:tc>
          <w:tcPr>
            <w:tcW w:w="4680" w:type="dxa"/>
            <w:gridSpan w:val="2"/>
          </w:tcPr>
          <w:p w14:paraId="59C3BABF" w14:textId="77777777" w:rsidR="00416351" w:rsidRPr="007E5718" w:rsidRDefault="00416351" w:rsidP="00AC68B6">
            <w:pPr>
              <w:spacing w:after="0" w:line="240" w:lineRule="auto"/>
              <w:jc w:val="both"/>
              <w:rPr>
                <w:rFonts w:ascii="Times New Roman" w:eastAsia="Times New Roman" w:hAnsi="Times New Roman" w:cs="Times New Roman"/>
                <w:sz w:val="18"/>
                <w:szCs w:val="18"/>
                <w:lang w:eastAsia="ru-RU"/>
              </w:rPr>
            </w:pPr>
            <w:r w:rsidRPr="007E5718">
              <w:rPr>
                <w:rFonts w:ascii="Times New Roman" w:eastAsia="Times New Roman" w:hAnsi="Times New Roman" w:cs="Times New Roman"/>
                <w:sz w:val="18"/>
                <w:szCs w:val="18"/>
                <w:lang w:eastAsia="ru-RU"/>
              </w:rPr>
              <w:t xml:space="preserve">Краткое описание объекта залога в соответствии с правоустанавливающими документами, залоговая стоимость): </w:t>
            </w:r>
          </w:p>
          <w:p w14:paraId="44E01E8F" w14:textId="77777777" w:rsidR="00416351" w:rsidRDefault="00416351" w:rsidP="00AC68B6">
            <w:pPr>
              <w:spacing w:after="0" w:line="240" w:lineRule="auto"/>
              <w:rPr>
                <w:rFonts w:ascii="Times New Roman" w:eastAsia="Times New Roman" w:hAnsi="Times New Roman" w:cs="Times New Roman"/>
                <w:sz w:val="24"/>
                <w:szCs w:val="24"/>
                <w:lang w:eastAsia="ru-RU"/>
              </w:rPr>
            </w:pPr>
          </w:p>
        </w:tc>
      </w:tr>
      <w:tr w:rsidR="00416351" w:rsidRPr="00AC68B6" w14:paraId="7B861F4D" w14:textId="77777777" w:rsidTr="00416351">
        <w:tc>
          <w:tcPr>
            <w:tcW w:w="534" w:type="dxa"/>
            <w:vMerge/>
          </w:tcPr>
          <w:p w14:paraId="7743E733" w14:textId="77777777" w:rsidR="00416351" w:rsidRPr="00E47E90" w:rsidRDefault="00416351" w:rsidP="00E47E90">
            <w:pPr>
              <w:spacing w:after="0" w:line="240" w:lineRule="auto"/>
              <w:jc w:val="both"/>
              <w:rPr>
                <w:rFonts w:ascii="Times New Roman" w:eastAsia="Times New Roman" w:hAnsi="Times New Roman" w:cs="Times New Roman"/>
                <w:sz w:val="24"/>
                <w:szCs w:val="24"/>
                <w:lang w:eastAsia="ru-RU"/>
              </w:rPr>
            </w:pPr>
          </w:p>
        </w:tc>
        <w:tc>
          <w:tcPr>
            <w:tcW w:w="4827" w:type="dxa"/>
            <w:gridSpan w:val="2"/>
            <w:vMerge/>
          </w:tcPr>
          <w:p w14:paraId="0309980D" w14:textId="77777777" w:rsidR="00416351" w:rsidRPr="00E47E90" w:rsidRDefault="00416351" w:rsidP="00E47E90">
            <w:pPr>
              <w:spacing w:after="0" w:line="240" w:lineRule="auto"/>
              <w:jc w:val="both"/>
              <w:rPr>
                <w:rFonts w:ascii="Times New Roman" w:eastAsia="Times New Roman" w:hAnsi="Times New Roman" w:cs="Times New Roman"/>
                <w:sz w:val="24"/>
                <w:szCs w:val="24"/>
                <w:lang w:eastAsia="ru-RU"/>
              </w:rPr>
            </w:pPr>
          </w:p>
        </w:tc>
        <w:tc>
          <w:tcPr>
            <w:tcW w:w="4680" w:type="dxa"/>
            <w:gridSpan w:val="2"/>
          </w:tcPr>
          <w:p w14:paraId="221ADC67" w14:textId="77777777" w:rsidR="00416351" w:rsidRDefault="00416351" w:rsidP="00AC68B6">
            <w:pPr>
              <w:spacing w:after="0" w:line="240" w:lineRule="auto"/>
              <w:jc w:val="both"/>
              <w:rPr>
                <w:rFonts w:ascii="Times New Roman" w:eastAsia="Times New Roman" w:hAnsi="Times New Roman" w:cs="Times New Roman"/>
                <w:sz w:val="24"/>
                <w:szCs w:val="24"/>
                <w:lang w:eastAsia="ru-RU"/>
              </w:rPr>
            </w:pPr>
          </w:p>
        </w:tc>
      </w:tr>
      <w:tr w:rsidR="00416351" w:rsidRPr="00AC68B6" w14:paraId="7E602AB5" w14:textId="77777777" w:rsidTr="00416351">
        <w:trPr>
          <w:trHeight w:val="1118"/>
        </w:trPr>
        <w:tc>
          <w:tcPr>
            <w:tcW w:w="534" w:type="dxa"/>
            <w:vMerge/>
          </w:tcPr>
          <w:p w14:paraId="636BD38B" w14:textId="77777777" w:rsidR="00416351" w:rsidRPr="00AC68B6" w:rsidRDefault="00416351" w:rsidP="00AC68B6">
            <w:pPr>
              <w:spacing w:after="0" w:line="240" w:lineRule="auto"/>
              <w:jc w:val="both"/>
              <w:rPr>
                <w:rFonts w:ascii="Times New Roman" w:eastAsia="Calibri" w:hAnsi="Times New Roman" w:cs="Times New Roman"/>
                <w:bCs/>
                <w:sz w:val="24"/>
                <w:szCs w:val="24"/>
                <w:lang w:eastAsia="ru-RU"/>
              </w:rPr>
            </w:pPr>
          </w:p>
        </w:tc>
        <w:tc>
          <w:tcPr>
            <w:tcW w:w="4827" w:type="dxa"/>
            <w:gridSpan w:val="2"/>
            <w:vMerge/>
          </w:tcPr>
          <w:p w14:paraId="3A9F5E07" w14:textId="77777777" w:rsidR="00416351" w:rsidRPr="00AC68B6" w:rsidRDefault="00416351" w:rsidP="00AC68B6">
            <w:pPr>
              <w:spacing w:after="0" w:line="240" w:lineRule="auto"/>
              <w:jc w:val="both"/>
              <w:rPr>
                <w:rFonts w:ascii="Times New Roman" w:eastAsia="Calibri" w:hAnsi="Times New Roman" w:cs="Times New Roman"/>
                <w:bCs/>
                <w:sz w:val="24"/>
                <w:szCs w:val="24"/>
                <w:lang w:eastAsia="ru-RU"/>
              </w:rPr>
            </w:pPr>
          </w:p>
        </w:tc>
        <w:tc>
          <w:tcPr>
            <w:tcW w:w="4680" w:type="dxa"/>
            <w:gridSpan w:val="2"/>
          </w:tcPr>
          <w:p w14:paraId="0EE706EA" w14:textId="77777777" w:rsidR="00416351" w:rsidRPr="00AC68B6" w:rsidRDefault="0041635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w:t>
            </w:r>
          </w:p>
          <w:p w14:paraId="500106B7" w14:textId="77777777" w:rsidR="00416351" w:rsidRDefault="0041635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________________________________________________________________________</w:t>
            </w:r>
          </w:p>
          <w:p w14:paraId="526B6DCD" w14:textId="77777777" w:rsidR="00416351" w:rsidRPr="007E5718" w:rsidRDefault="00416351" w:rsidP="003F185C">
            <w:pPr>
              <w:spacing w:after="0" w:line="240" w:lineRule="auto"/>
              <w:rPr>
                <w:rFonts w:ascii="Times New Roman" w:eastAsia="Times New Roman" w:hAnsi="Times New Roman" w:cs="Times New Roman"/>
                <w:sz w:val="24"/>
                <w:szCs w:val="24"/>
                <w:lang w:eastAsia="ru-RU"/>
              </w:rPr>
            </w:pPr>
          </w:p>
        </w:tc>
      </w:tr>
      <w:tr w:rsidR="00416351" w:rsidRPr="00AC68B6" w14:paraId="418D3C99" w14:textId="77777777" w:rsidTr="00416351">
        <w:trPr>
          <w:trHeight w:val="1386"/>
        </w:trPr>
        <w:tc>
          <w:tcPr>
            <w:tcW w:w="534" w:type="dxa"/>
          </w:tcPr>
          <w:p w14:paraId="4A536EC5" w14:textId="77777777" w:rsidR="00416351" w:rsidRDefault="00416351" w:rsidP="007E5718">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09BE146" wp14:editId="771DE9A2">
                      <wp:simplePos x="0" y="0"/>
                      <wp:positionH relativeFrom="column">
                        <wp:posOffset>27940</wp:posOffset>
                      </wp:positionH>
                      <wp:positionV relativeFrom="paragraph">
                        <wp:posOffset>36627</wp:posOffset>
                      </wp:positionV>
                      <wp:extent cx="223520" cy="194310"/>
                      <wp:effectExtent l="0" t="0" r="24130" b="15240"/>
                      <wp:wrapNone/>
                      <wp:docPr id="3" name="Прямоугольник 3"/>
                      <wp:cNvGraphicFramePr/>
                      <a:graphic xmlns:a="http://schemas.openxmlformats.org/drawingml/2006/main">
                        <a:graphicData uri="http://schemas.microsoft.com/office/word/2010/wordprocessingShape">
                          <wps:wsp>
                            <wps:cNvSpPr/>
                            <wps:spPr>
                              <a:xfrm>
                                <a:off x="0" y="0"/>
                                <a:ext cx="223520" cy="19431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61EF005E" w14:textId="77777777" w:rsidR="00055107" w:rsidRPr="00B669B1" w:rsidRDefault="00055107" w:rsidP="00416351">
                                  <w:pPr>
                                    <w:jc w:val="center"/>
                                    <w:rPr>
                                      <w:sz w:val="12"/>
                                      <w:szCs w:val="1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2pt;margin-top:2.9pt;width:17.6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" fillcolor="white [3201]" strokecolor="black [3213]" strokeweight="2pt">
                      <v:textbox>
                        <w:txbxContent>
                          <w:p w14:paraId="61EF005E" w14:textId="77777777" w:rsidR="00055107" w:rsidRPr="00B669B1" w:rsidRDefault="00055107" w:rsidP="00416351">
                            <w:pPr>
                              <w:jc w:val="center"/>
                              <w:rPr>
                                <w:sz w:val="12"/>
                                <w:szCs w:val="12"/>
                                <w:lang w:val="en-US"/>
                              </w:rPr>
                            </w:pPr>
                          </w:p>
                        </w:txbxContent>
                      </v:textbox>
                    </v:rect>
                  </w:pict>
                </mc:Fallback>
              </mc:AlternateContent>
            </w:r>
          </w:p>
          <w:p w14:paraId="7DCD4FB5"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p>
          <w:p w14:paraId="4877D248" w14:textId="77777777" w:rsidR="00416351" w:rsidRPr="00416351" w:rsidRDefault="00416351" w:rsidP="007E5718">
            <w:pPr>
              <w:spacing w:after="0" w:line="240" w:lineRule="auto"/>
              <w:jc w:val="both"/>
              <w:rPr>
                <w:rFonts w:ascii="Times New Roman" w:eastAsia="Times New Roman" w:hAnsi="Times New Roman" w:cs="Times New Roman"/>
                <w:sz w:val="14"/>
                <w:szCs w:val="14"/>
                <w:lang w:eastAsia="ru-RU"/>
              </w:rPr>
            </w:pPr>
          </w:p>
          <w:p w14:paraId="37CAF3FE"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p>
          <w:p w14:paraId="7FFF16F5"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p>
          <w:p w14:paraId="7820C457" w14:textId="77777777" w:rsidR="00416351" w:rsidRPr="00AC68B6" w:rsidRDefault="00416351" w:rsidP="00416351">
            <w:pPr>
              <w:spacing w:after="0" w:line="240" w:lineRule="auto"/>
              <w:jc w:val="both"/>
              <w:rPr>
                <w:rFonts w:ascii="Times New Roman" w:eastAsia="Calibri" w:hAnsi="Times New Roman" w:cs="Times New Roman"/>
                <w:bCs/>
                <w:sz w:val="24"/>
                <w:szCs w:val="24"/>
                <w:lang w:eastAsia="ru-RU"/>
              </w:rPr>
            </w:pPr>
          </w:p>
        </w:tc>
        <w:tc>
          <w:tcPr>
            <w:tcW w:w="4827" w:type="dxa"/>
            <w:gridSpan w:val="2"/>
          </w:tcPr>
          <w:p w14:paraId="1C1929E1" w14:textId="77777777" w:rsidR="00416351" w:rsidRDefault="00416351" w:rsidP="007E5718">
            <w:pPr>
              <w:spacing w:after="0" w:line="240" w:lineRule="auto"/>
              <w:jc w:val="both"/>
              <w:rPr>
                <w:rFonts w:ascii="Times New Roman" w:eastAsia="Times New Roman" w:hAnsi="Times New Roman" w:cs="Times New Roman"/>
                <w:sz w:val="24"/>
                <w:szCs w:val="24"/>
                <w:lang w:eastAsia="ru-RU"/>
              </w:rPr>
            </w:pPr>
            <w:r w:rsidRPr="007E5718">
              <w:rPr>
                <w:rFonts w:ascii="Times New Roman" w:eastAsia="Times New Roman" w:hAnsi="Times New Roman" w:cs="Times New Roman"/>
                <w:sz w:val="24"/>
                <w:szCs w:val="24"/>
                <w:u w:val="single"/>
                <w:lang w:eastAsia="ru-RU"/>
              </w:rPr>
              <w:t>Пункт 3.</w:t>
            </w:r>
            <w:r>
              <w:rPr>
                <w:rFonts w:ascii="Times New Roman" w:eastAsia="Times New Roman" w:hAnsi="Times New Roman" w:cs="Times New Roman"/>
                <w:sz w:val="24"/>
                <w:szCs w:val="24"/>
                <w:lang w:eastAsia="ru-RU"/>
              </w:rPr>
              <w:t xml:space="preserve"> П</w:t>
            </w:r>
            <w:r w:rsidRPr="00E47E90">
              <w:rPr>
                <w:rFonts w:ascii="Times New Roman" w:eastAsia="Times New Roman" w:hAnsi="Times New Roman" w:cs="Times New Roman"/>
                <w:sz w:val="24"/>
                <w:szCs w:val="24"/>
                <w:lang w:eastAsia="ru-RU"/>
              </w:rPr>
              <w:t>оручительство физического лица с подтверждением платежеспособности за период не менее 6 месяцев, с предоставлением справок: по форме 2НДФЛ или по форм</w:t>
            </w:r>
            <w:r>
              <w:rPr>
                <w:rFonts w:ascii="Times New Roman" w:eastAsia="Times New Roman" w:hAnsi="Times New Roman" w:cs="Times New Roman"/>
                <w:sz w:val="24"/>
                <w:szCs w:val="24"/>
                <w:lang w:eastAsia="ru-RU"/>
              </w:rPr>
              <w:t xml:space="preserve">е КНД1122036 </w:t>
            </w:r>
          </w:p>
          <w:p w14:paraId="0C68625A" w14:textId="77777777" w:rsidR="00416351" w:rsidRPr="00AC68B6" w:rsidRDefault="00416351" w:rsidP="00416351">
            <w:pPr>
              <w:spacing w:after="0" w:line="240" w:lineRule="auto"/>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 xml:space="preserve">(для </w:t>
            </w:r>
            <w:proofErr w:type="spellStart"/>
            <w:r>
              <w:rPr>
                <w:rFonts w:ascii="Times New Roman" w:eastAsia="Times New Roman" w:hAnsi="Times New Roman" w:cs="Times New Roman"/>
                <w:sz w:val="24"/>
                <w:szCs w:val="24"/>
                <w:lang w:eastAsia="ru-RU"/>
              </w:rPr>
              <w:t>Cамозанятого</w:t>
            </w:r>
            <w:proofErr w:type="spellEnd"/>
            <w:r>
              <w:rPr>
                <w:rFonts w:ascii="Times New Roman" w:eastAsia="Times New Roman" w:hAnsi="Times New Roman" w:cs="Times New Roman"/>
                <w:sz w:val="24"/>
                <w:szCs w:val="24"/>
                <w:lang w:eastAsia="ru-RU"/>
              </w:rPr>
              <w:t>).</w:t>
            </w:r>
          </w:p>
        </w:tc>
        <w:tc>
          <w:tcPr>
            <w:tcW w:w="4680" w:type="dxa"/>
            <w:gridSpan w:val="2"/>
          </w:tcPr>
          <w:p w14:paraId="1B91C05C" w14:textId="77777777" w:rsidR="00416351" w:rsidRPr="00AC68B6" w:rsidRDefault="00416351" w:rsidP="00AC68B6">
            <w:pPr>
              <w:spacing w:after="0" w:line="240" w:lineRule="auto"/>
              <w:rPr>
                <w:rFonts w:ascii="Times New Roman" w:eastAsia="Times New Roman" w:hAnsi="Times New Roman" w:cs="Times New Roman"/>
                <w:sz w:val="24"/>
                <w:szCs w:val="24"/>
                <w:lang w:eastAsia="ru-RU"/>
              </w:rPr>
            </w:pPr>
          </w:p>
        </w:tc>
      </w:tr>
    </w:tbl>
    <w:p w14:paraId="625A95BE" w14:textId="77777777" w:rsidR="00AC68B6" w:rsidRPr="00AC68B6" w:rsidRDefault="00AC68B6" w:rsidP="00AC68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Настоящим гарантирую достоверность представленной в Заявлении на предоставление микрозайма и иных документах информации, а также подтверждаю право Фонда запрашивать у нас и у упомянутых в представленных документах юридических и физических лиц </w:t>
      </w:r>
      <w:r w:rsidRPr="00AC68B6">
        <w:rPr>
          <w:rFonts w:ascii="Times New Roman" w:eastAsia="Times New Roman" w:hAnsi="Times New Roman" w:cs="Times New Roman"/>
          <w:sz w:val="24"/>
          <w:szCs w:val="24"/>
          <w:lang w:eastAsia="ru-RU"/>
        </w:rPr>
        <w:lastRenderedPageBreak/>
        <w:t>документы и/или информацию, уточняющую представленные сведения.</w:t>
      </w:r>
    </w:p>
    <w:p w14:paraId="482F83E6" w14:textId="77777777" w:rsidR="00AC68B6" w:rsidRPr="00AC68B6" w:rsidRDefault="00AC68B6" w:rsidP="00AC68B6">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Настоящим подтверждаю, что на дату подачи Заявки на предоставление микрозайма Заявитель полностью соответствует всем требованиям, установленным</w:t>
      </w:r>
      <w:r w:rsidR="0001403D">
        <w:rPr>
          <w:rFonts w:ascii="Times New Roman" w:eastAsia="Calibri" w:hAnsi="Times New Roman" w:cs="Times New Roman"/>
          <w:sz w:val="24"/>
          <w:szCs w:val="24"/>
          <w:lang w:eastAsia="ru-RU"/>
        </w:rPr>
        <w:t>и Правилами</w:t>
      </w:r>
      <w:r w:rsidRPr="00AC68B6">
        <w:rPr>
          <w:rFonts w:ascii="Times New Roman" w:eastAsia="Calibri" w:hAnsi="Times New Roman" w:cs="Times New Roman"/>
          <w:sz w:val="24"/>
          <w:szCs w:val="24"/>
          <w:lang w:eastAsia="ru-RU"/>
        </w:rPr>
        <w:t>.</w:t>
      </w:r>
    </w:p>
    <w:p w14:paraId="61E3DB48" w14:textId="77777777" w:rsidR="00AC68B6" w:rsidRPr="00AC68B6" w:rsidRDefault="00AC68B6" w:rsidP="00AC68B6">
      <w:pPr>
        <w:spacing w:after="0" w:line="240" w:lineRule="auto"/>
        <w:ind w:firstLine="708"/>
        <w:jc w:val="both"/>
        <w:rPr>
          <w:rFonts w:ascii="Times New Roman" w:eastAsia="Times New Roman" w:hAnsi="Times New Roman"/>
          <w:i/>
          <w:sz w:val="24"/>
          <w:szCs w:val="24"/>
        </w:rPr>
      </w:pPr>
      <w:r w:rsidRPr="00AC68B6">
        <w:rPr>
          <w:rFonts w:ascii="Times New Roman" w:eastAsia="Times New Roman" w:hAnsi="Times New Roman" w:cs="Times New Roman"/>
          <w:sz w:val="24"/>
          <w:szCs w:val="24"/>
          <w:lang w:eastAsia="ru-RU"/>
        </w:rPr>
        <w:t>Настоящим гарантирую и подтверждаю, что отсутствуют какие-либо факты и/или обстоятельства, которые препятствуют заключению договора микрозайма и договоров обеспечения.</w:t>
      </w:r>
      <w:r w:rsidRPr="00AC68B6">
        <w:rPr>
          <w:rFonts w:ascii="Times New Roman" w:eastAsia="Times New Roman" w:hAnsi="Times New Roman"/>
          <w:i/>
          <w:sz w:val="24"/>
          <w:szCs w:val="24"/>
        </w:rPr>
        <w:t xml:space="preserve"> </w:t>
      </w:r>
    </w:p>
    <w:p w14:paraId="7D6032FE" w14:textId="77777777" w:rsidR="00AC68B6" w:rsidRPr="00AC68B6" w:rsidRDefault="00AC68B6" w:rsidP="00AC68B6">
      <w:pPr>
        <w:spacing w:after="0" w:line="240" w:lineRule="auto"/>
        <w:ind w:firstLine="709"/>
        <w:jc w:val="both"/>
        <w:rPr>
          <w:rFonts w:ascii="Times New Roman" w:eastAsia="Times New Roman" w:hAnsi="Times New Roman" w:cs="Times New Roman"/>
          <w:sz w:val="24"/>
          <w:szCs w:val="24"/>
          <w:lang w:eastAsia="ru-RU"/>
        </w:rPr>
      </w:pPr>
    </w:p>
    <w:p w14:paraId="6E91324E" w14:textId="77777777" w:rsidR="00AC68B6" w:rsidRPr="00AC68B6" w:rsidRDefault="003F185C" w:rsidP="00AC68B6">
      <w:pPr>
        <w:spacing w:after="0" w:line="240" w:lineRule="auto"/>
        <w:outlineLvl w:val="0"/>
        <w:rPr>
          <w:rFonts w:ascii="Times New Roman" w:hAnsi="Times New Roman"/>
          <w:iCs/>
          <w:sz w:val="24"/>
          <w:szCs w:val="24"/>
        </w:rPr>
      </w:pPr>
      <w:r>
        <w:rPr>
          <w:rFonts w:ascii="Times New Roman" w:hAnsi="Times New Roman"/>
          <w:iCs/>
          <w:sz w:val="24"/>
          <w:szCs w:val="24"/>
        </w:rPr>
        <w:t>Заявитель</w:t>
      </w:r>
      <w:r w:rsidR="00AC68B6" w:rsidRPr="00AC68B6">
        <w:rPr>
          <w:rFonts w:ascii="Times New Roman" w:hAnsi="Times New Roman"/>
          <w:iCs/>
          <w:sz w:val="24"/>
          <w:szCs w:val="24"/>
        </w:rPr>
        <w:t xml:space="preserve">     _______________   </w:t>
      </w:r>
      <w:r w:rsidR="00AC68B6" w:rsidRPr="00AC68B6">
        <w:rPr>
          <w:rFonts w:ascii="Times New Roman" w:hAnsi="Times New Roman"/>
          <w:iCs/>
          <w:sz w:val="24"/>
          <w:szCs w:val="24"/>
        </w:rPr>
        <w:tab/>
        <w:t xml:space="preserve"> (_______________________)</w:t>
      </w:r>
    </w:p>
    <w:p w14:paraId="5343DA3D" w14:textId="77777777" w:rsidR="00AC68B6" w:rsidRPr="00AC68B6" w:rsidRDefault="00AC68B6" w:rsidP="00AC68B6">
      <w:pPr>
        <w:spacing w:after="0" w:line="240" w:lineRule="auto"/>
        <w:ind w:left="720" w:firstLine="720"/>
        <w:rPr>
          <w:rFonts w:ascii="Times New Roman" w:hAnsi="Times New Roman"/>
          <w:iCs/>
          <w:szCs w:val="24"/>
        </w:rPr>
      </w:pPr>
      <w:r w:rsidRPr="00AC68B6">
        <w:rPr>
          <w:rFonts w:ascii="Times New Roman" w:hAnsi="Times New Roman"/>
          <w:iCs/>
          <w:szCs w:val="24"/>
        </w:rPr>
        <w:t xml:space="preserve">      (подпись)</w:t>
      </w:r>
      <w:r w:rsidRPr="00AC68B6">
        <w:rPr>
          <w:rFonts w:ascii="Times New Roman" w:hAnsi="Times New Roman"/>
          <w:iCs/>
          <w:szCs w:val="24"/>
        </w:rPr>
        <w:tab/>
        <w:t xml:space="preserve">          </w:t>
      </w:r>
      <w:proofErr w:type="spellStart"/>
      <w:r w:rsidRPr="00AC68B6">
        <w:rPr>
          <w:rFonts w:ascii="Times New Roman" w:hAnsi="Times New Roman"/>
          <w:iCs/>
          <w:szCs w:val="24"/>
        </w:rPr>
        <w:t>м.п</w:t>
      </w:r>
      <w:proofErr w:type="spellEnd"/>
      <w:r w:rsidRPr="00AC68B6">
        <w:rPr>
          <w:rFonts w:ascii="Times New Roman" w:hAnsi="Times New Roman"/>
          <w:iCs/>
          <w:szCs w:val="24"/>
        </w:rPr>
        <w:t>.                               (ФИО)</w:t>
      </w:r>
      <w:r w:rsidRPr="00AC68B6">
        <w:rPr>
          <w:rFonts w:ascii="Times New Roman" w:hAnsi="Times New Roman"/>
          <w:iCs/>
          <w:szCs w:val="24"/>
        </w:rPr>
        <w:tab/>
        <w:t xml:space="preserve">                                                                                                               </w:t>
      </w:r>
    </w:p>
    <w:p w14:paraId="648DF020" w14:textId="77777777" w:rsidR="00C66411" w:rsidRPr="00964C5F" w:rsidRDefault="00C66411" w:rsidP="005619CD">
      <w:pPr>
        <w:spacing w:after="0" w:line="240" w:lineRule="auto"/>
        <w:ind w:left="5670"/>
        <w:jc w:val="both"/>
        <w:rPr>
          <w:rFonts w:ascii="Times New Roman" w:eastAsia="Times New Roman" w:hAnsi="Times New Roman" w:cs="Times New Roman"/>
          <w:i/>
          <w:iCs/>
          <w:sz w:val="20"/>
          <w:szCs w:val="20"/>
          <w:lang w:eastAsia="ru-RU"/>
        </w:rPr>
      </w:pPr>
    </w:p>
    <w:p w14:paraId="3441EE0B" w14:textId="77777777" w:rsidR="00C66411" w:rsidRPr="00964C5F" w:rsidRDefault="00C66411" w:rsidP="005619CD">
      <w:pPr>
        <w:spacing w:after="0" w:line="240" w:lineRule="auto"/>
        <w:ind w:left="5670"/>
        <w:jc w:val="both"/>
        <w:rPr>
          <w:rFonts w:ascii="Times New Roman" w:eastAsia="Times New Roman" w:hAnsi="Times New Roman" w:cs="Times New Roman"/>
          <w:i/>
          <w:iCs/>
          <w:sz w:val="20"/>
          <w:szCs w:val="20"/>
          <w:lang w:eastAsia="ru-RU"/>
        </w:rPr>
      </w:pPr>
    </w:p>
    <w:p w14:paraId="6D183265" w14:textId="77777777" w:rsidR="005619CD" w:rsidRPr="00DD47FE"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5619CD">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5</w:t>
      </w:r>
    </w:p>
    <w:p w14:paraId="54523D88"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720F7986" w14:textId="77777777" w:rsidR="00AC68B6" w:rsidRPr="00AC68B6" w:rsidRDefault="00AC68B6" w:rsidP="00AC68B6">
      <w:pPr>
        <w:spacing w:line="240" w:lineRule="exact"/>
        <w:contextualSpacing/>
        <w:jc w:val="center"/>
        <w:rPr>
          <w:rFonts w:ascii="Times New Roman" w:eastAsia="Times New Roman" w:hAnsi="Times New Roman" w:cs="Times New Roman"/>
          <w:sz w:val="24"/>
          <w:szCs w:val="24"/>
          <w:lang w:eastAsia="ru-RU"/>
        </w:rPr>
      </w:pPr>
    </w:p>
    <w:p w14:paraId="56B5F1D4" w14:textId="77777777" w:rsidR="00AC68B6" w:rsidRPr="00AC68B6" w:rsidRDefault="00AC68B6" w:rsidP="00AC68B6">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ЗАЛОГОДАТЕЛЕ И (ИЛИ) ПОРУЧИТЕЛЕ, </w:t>
      </w:r>
    </w:p>
    <w:p w14:paraId="1D0B3E70" w14:textId="77777777" w:rsidR="00AC68B6" w:rsidRPr="00AC68B6" w:rsidRDefault="00AC68B6" w:rsidP="00AC68B6">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ЯВЛЯЮЩИХСЯ ФИЗИЧЕСКИМИ ЛИЦАМИ  </w:t>
      </w:r>
    </w:p>
    <w:p w14:paraId="53672228" w14:textId="77777777" w:rsidR="00AC68B6" w:rsidRPr="00AC68B6" w:rsidRDefault="00AC68B6" w:rsidP="00AC68B6">
      <w:pPr>
        <w:spacing w:line="240" w:lineRule="exact"/>
        <w:contextualSpacing/>
        <w:rPr>
          <w:rFonts w:ascii="Times New Roman" w:hAnsi="Times New Roman" w:cs="Times New Roman"/>
        </w:rPr>
      </w:pPr>
    </w:p>
    <w:tbl>
      <w:tblPr>
        <w:tblW w:w="4977" w:type="dxa"/>
        <w:tblInd w:w="2376" w:type="dxa"/>
        <w:tblBorders>
          <w:top w:val="single" w:sz="12" w:space="0" w:color="auto"/>
          <w:left w:val="single" w:sz="12" w:space="0" w:color="auto"/>
          <w:bottom w:val="single" w:sz="12" w:space="0" w:color="auto"/>
          <w:right w:val="single" w:sz="12" w:space="0" w:color="auto"/>
        </w:tblBorders>
        <w:shd w:val="thinDiagCross" w:color="FFFFFF" w:fill="CCCCCC"/>
        <w:tblLook w:val="0000" w:firstRow="0" w:lastRow="0" w:firstColumn="0" w:lastColumn="0" w:noHBand="0" w:noVBand="0"/>
      </w:tblPr>
      <w:tblGrid>
        <w:gridCol w:w="326"/>
        <w:gridCol w:w="2424"/>
        <w:gridCol w:w="2227"/>
      </w:tblGrid>
      <w:tr w:rsidR="00AC68B6" w:rsidRPr="00AC68B6" w14:paraId="01D3338D" w14:textId="77777777" w:rsidTr="00943C42">
        <w:trPr>
          <w:trHeight w:val="349"/>
        </w:trPr>
        <w:tc>
          <w:tcPr>
            <w:tcW w:w="326" w:type="dxa"/>
            <w:shd w:val="thinDiagCross" w:color="FFFFFF" w:fill="CCCCCC"/>
          </w:tcPr>
          <w:p w14:paraId="36963FB5" w14:textId="77777777" w:rsidR="00AC68B6" w:rsidRPr="00AC68B6" w:rsidRDefault="00AC68B6" w:rsidP="00AC68B6">
            <w:pPr>
              <w:spacing w:line="240" w:lineRule="auto"/>
              <w:rPr>
                <w:rFonts w:ascii="Times New Roman" w:eastAsia="Times New Roman" w:hAnsi="Times New Roman"/>
                <w:b/>
                <w:bCs/>
                <w:sz w:val="24"/>
              </w:rPr>
            </w:pPr>
          </w:p>
        </w:tc>
        <w:tc>
          <w:tcPr>
            <w:tcW w:w="2424" w:type="dxa"/>
            <w:shd w:val="thinDiagCross" w:color="FFFFFF" w:fill="CCCCCC"/>
          </w:tcPr>
          <w:p w14:paraId="3D16E12A" w14:textId="77777777" w:rsidR="00AC68B6" w:rsidRPr="00AC68B6" w:rsidRDefault="002A0066" w:rsidP="00AC68B6">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60288" behindDoc="0" locked="0" layoutInCell="1" allowOverlap="1" wp14:anchorId="5198E1D3" wp14:editId="711C3171">
                      <wp:simplePos x="0" y="0"/>
                      <wp:positionH relativeFrom="column">
                        <wp:posOffset>-57785</wp:posOffset>
                      </wp:positionH>
                      <wp:positionV relativeFrom="paragraph">
                        <wp:posOffset>26035</wp:posOffset>
                      </wp:positionV>
                      <wp:extent cx="179705" cy="174625"/>
                      <wp:effectExtent l="0" t="0" r="10795" b="158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4FA01A98" w14:textId="77777777" w:rsidR="00055107" w:rsidRPr="002A0066" w:rsidRDefault="00055107" w:rsidP="002A0066">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68E1A513" wp14:editId="3386AB76">
                                        <wp:extent cx="0" cy="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4.55pt;margin-top:2.05pt;width:14.15pt;height:1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">
                      <v:textbox>
                        <w:txbxContent>
                          <w:p w14:paraId="4FA01A98" w14:textId="77777777" w:rsidR="00055107" w:rsidRPr="002A0066" w:rsidRDefault="00055107" w:rsidP="002A0066">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68E1A513" wp14:editId="3386AB76">
                                  <wp:extent cx="0" cy="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AC68B6" w:rsidRPr="00AC68B6">
              <w:rPr>
                <w:rFonts w:ascii="Times New Roman" w:eastAsia="Times New Roman" w:hAnsi="Times New Roman"/>
                <w:b/>
                <w:bCs/>
                <w:sz w:val="24"/>
              </w:rPr>
              <w:t>поручитель</w:t>
            </w:r>
          </w:p>
        </w:tc>
        <w:tc>
          <w:tcPr>
            <w:tcW w:w="2227" w:type="dxa"/>
            <w:shd w:val="thinDiagCross" w:color="FFFFFF" w:fill="CCCCCC"/>
          </w:tcPr>
          <w:p w14:paraId="31C8DD01" w14:textId="77777777" w:rsidR="00AC68B6" w:rsidRPr="00AC68B6" w:rsidRDefault="006F5D78" w:rsidP="00AC68B6">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81792" behindDoc="0" locked="0" layoutInCell="1" allowOverlap="1" wp14:anchorId="61A1BB6D" wp14:editId="14A03CB6">
                      <wp:simplePos x="0" y="0"/>
                      <wp:positionH relativeFrom="column">
                        <wp:posOffset>-53570</wp:posOffset>
                      </wp:positionH>
                      <wp:positionV relativeFrom="paragraph">
                        <wp:posOffset>27656</wp:posOffset>
                      </wp:positionV>
                      <wp:extent cx="179705" cy="174625"/>
                      <wp:effectExtent l="0" t="0" r="10795" b="158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5DAD850D" w14:textId="77777777" w:rsidR="00055107" w:rsidRPr="002A0066" w:rsidRDefault="00055107"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506C9460" wp14:editId="7084FDCA">
                                        <wp:extent cx="0" cy="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4.2pt;margin-top:2.2pt;width:14.15pt;height:13.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">
                      <v:textbox>
                        <w:txbxContent>
                          <w:p w14:paraId="5DAD850D" w14:textId="77777777" w:rsidR="00055107" w:rsidRPr="002A0066" w:rsidRDefault="00055107"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506C9460" wp14:editId="7084FDCA">
                                  <wp:extent cx="0" cy="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AC68B6" w:rsidRPr="00AC68B6">
              <w:rPr>
                <w:rFonts w:ascii="Times New Roman" w:eastAsia="Times New Roman" w:hAnsi="Times New Roman"/>
                <w:b/>
                <w:bCs/>
                <w:sz w:val="24"/>
              </w:rPr>
              <w:t>залогодатель</w:t>
            </w:r>
          </w:p>
        </w:tc>
      </w:tr>
    </w:tbl>
    <w:p w14:paraId="1E6D66F1" w14:textId="77777777" w:rsidR="00AC68B6" w:rsidRPr="00AC68B6" w:rsidRDefault="00AC68B6" w:rsidP="00AC68B6">
      <w:pPr>
        <w:spacing w:after="0" w:line="240" w:lineRule="auto"/>
        <w:jc w:val="center"/>
        <w:rPr>
          <w:rFonts w:ascii="Times New Roman" w:eastAsia="Times New Roman" w:hAnsi="Times New Roman"/>
          <w:i/>
          <w:sz w:val="24"/>
        </w:rPr>
      </w:pPr>
      <w:r w:rsidRPr="00AC68B6">
        <w:rPr>
          <w:rFonts w:ascii="Times New Roman" w:eastAsia="Times New Roman" w:hAnsi="Times New Roman"/>
          <w:i/>
          <w:sz w:val="24"/>
        </w:rPr>
        <w:t xml:space="preserve">(поручителем заполняются </w:t>
      </w:r>
      <w:proofErr w:type="spellStart"/>
      <w:r w:rsidRPr="00AC68B6">
        <w:rPr>
          <w:rFonts w:ascii="Times New Roman" w:eastAsia="Times New Roman" w:hAnsi="Times New Roman"/>
          <w:i/>
          <w:sz w:val="24"/>
        </w:rPr>
        <w:t>пп</w:t>
      </w:r>
      <w:proofErr w:type="spellEnd"/>
      <w:r w:rsidRPr="00AC68B6">
        <w:rPr>
          <w:rFonts w:ascii="Times New Roman" w:eastAsia="Times New Roman" w:hAnsi="Times New Roman"/>
          <w:i/>
          <w:sz w:val="24"/>
        </w:rPr>
        <w:t xml:space="preserve">. 1 – </w:t>
      </w:r>
      <w:r w:rsidR="007D16A6" w:rsidRPr="007D16A6">
        <w:rPr>
          <w:rFonts w:ascii="Times New Roman" w:eastAsia="Times New Roman" w:hAnsi="Times New Roman"/>
          <w:i/>
          <w:sz w:val="24"/>
        </w:rPr>
        <w:t>3</w:t>
      </w:r>
      <w:r w:rsidRPr="00AC68B6">
        <w:rPr>
          <w:rFonts w:ascii="Times New Roman" w:eastAsia="Times New Roman" w:hAnsi="Times New Roman"/>
          <w:i/>
          <w:sz w:val="24"/>
        </w:rPr>
        <w:t>, залогодателем заполняются пп.1,</w:t>
      </w:r>
      <w:r w:rsidR="007D16A6" w:rsidRPr="007D16A6">
        <w:rPr>
          <w:rFonts w:ascii="Times New Roman" w:eastAsia="Times New Roman" w:hAnsi="Times New Roman"/>
          <w:i/>
          <w:sz w:val="24"/>
        </w:rPr>
        <w:t>4</w:t>
      </w:r>
      <w:r w:rsidRPr="00AC68B6">
        <w:rPr>
          <w:rFonts w:ascii="Times New Roman" w:eastAsia="Times New Roman" w:hAnsi="Times New Roman"/>
          <w:i/>
          <w:sz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AC68B6" w:rsidRPr="00AC68B6" w14:paraId="7D33D604" w14:textId="77777777" w:rsidTr="00943C42">
        <w:tc>
          <w:tcPr>
            <w:tcW w:w="9889" w:type="dxa"/>
            <w:gridSpan w:val="2"/>
            <w:shd w:val="clear" w:color="auto" w:fill="BFBFBF"/>
          </w:tcPr>
          <w:p w14:paraId="6612E04D" w14:textId="77777777" w:rsidR="00AC68B6" w:rsidRPr="00AC68B6" w:rsidRDefault="00AC68B6" w:rsidP="00AC68B6">
            <w:pPr>
              <w:numPr>
                <w:ilvl w:val="0"/>
                <w:numId w:val="8"/>
              </w:numPr>
              <w:contextualSpacing/>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Общие сведения </w:t>
            </w:r>
          </w:p>
        </w:tc>
      </w:tr>
      <w:tr w:rsidR="00AC68B6" w:rsidRPr="00AC68B6" w14:paraId="6DD2CF1C" w14:textId="77777777" w:rsidTr="00943C42">
        <w:tc>
          <w:tcPr>
            <w:tcW w:w="5210" w:type="dxa"/>
          </w:tcPr>
          <w:p w14:paraId="48A654C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Фамилия, имя, отчество  </w:t>
            </w:r>
          </w:p>
        </w:tc>
        <w:tc>
          <w:tcPr>
            <w:tcW w:w="4679" w:type="dxa"/>
          </w:tcPr>
          <w:p w14:paraId="30105EB2"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Фамилия________________________</w:t>
            </w:r>
          </w:p>
          <w:p w14:paraId="7F0D8FCD"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Имя _________________________________</w:t>
            </w:r>
          </w:p>
          <w:p w14:paraId="4652B411"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Отчество ____________________________</w:t>
            </w:r>
          </w:p>
        </w:tc>
      </w:tr>
      <w:tr w:rsidR="00AC68B6" w:rsidRPr="00AC68B6" w14:paraId="3AB55B35" w14:textId="77777777" w:rsidTr="00943C42">
        <w:tc>
          <w:tcPr>
            <w:tcW w:w="5210" w:type="dxa"/>
          </w:tcPr>
          <w:p w14:paraId="4B60445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Дата рождения </w:t>
            </w:r>
          </w:p>
        </w:tc>
        <w:tc>
          <w:tcPr>
            <w:tcW w:w="4679" w:type="dxa"/>
          </w:tcPr>
          <w:p w14:paraId="472A3EB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0C64BBE1" w14:textId="77777777" w:rsidTr="00943C42">
        <w:tc>
          <w:tcPr>
            <w:tcW w:w="5210" w:type="dxa"/>
          </w:tcPr>
          <w:p w14:paraId="5A78E0D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Место рождения </w:t>
            </w:r>
          </w:p>
        </w:tc>
        <w:tc>
          <w:tcPr>
            <w:tcW w:w="4679" w:type="dxa"/>
          </w:tcPr>
          <w:p w14:paraId="6A5650C0"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27AB02CE" w14:textId="77777777" w:rsidTr="00943C42">
        <w:tc>
          <w:tcPr>
            <w:tcW w:w="5210" w:type="dxa"/>
          </w:tcPr>
          <w:p w14:paraId="0F887052"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(заполняется в соответствии с паспортом)</w:t>
            </w:r>
          </w:p>
        </w:tc>
        <w:tc>
          <w:tcPr>
            <w:tcW w:w="4679" w:type="dxa"/>
          </w:tcPr>
          <w:p w14:paraId="0049BB8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 </w:t>
            </w:r>
          </w:p>
        </w:tc>
      </w:tr>
      <w:tr w:rsidR="00AC68B6" w:rsidRPr="00AC68B6" w14:paraId="35BC6031" w14:textId="77777777" w:rsidTr="00943C42">
        <w:tc>
          <w:tcPr>
            <w:tcW w:w="5210" w:type="dxa"/>
          </w:tcPr>
          <w:p w14:paraId="6697627D"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фактического проживания</w:t>
            </w:r>
          </w:p>
          <w:p w14:paraId="58AA52D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c>
          <w:tcPr>
            <w:tcW w:w="4679" w:type="dxa"/>
          </w:tcPr>
          <w:p w14:paraId="1938DE7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20DAD7D1" w14:textId="77777777" w:rsidTr="00943C42">
        <w:tc>
          <w:tcPr>
            <w:tcW w:w="5210" w:type="dxa"/>
          </w:tcPr>
          <w:p w14:paraId="16C2F82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w:t>
            </w:r>
          </w:p>
        </w:tc>
        <w:tc>
          <w:tcPr>
            <w:tcW w:w="4679" w:type="dxa"/>
          </w:tcPr>
          <w:p w14:paraId="50B73E3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7EF7C01C" w14:textId="77777777" w:rsidTr="00943C42">
        <w:tc>
          <w:tcPr>
            <w:tcW w:w="5210" w:type="dxa"/>
          </w:tcPr>
          <w:p w14:paraId="06962ED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Паспорт гражданина РФ</w:t>
            </w:r>
          </w:p>
        </w:tc>
        <w:tc>
          <w:tcPr>
            <w:tcW w:w="4679" w:type="dxa"/>
          </w:tcPr>
          <w:p w14:paraId="4A90A82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серия ____________ № ______________</w:t>
            </w:r>
          </w:p>
          <w:p w14:paraId="2A8EDDA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кем выдан ___________________________</w:t>
            </w:r>
          </w:p>
          <w:p w14:paraId="45D9CCB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4F90920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выдачи __________________________</w:t>
            </w:r>
          </w:p>
          <w:p w14:paraId="783E094D"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код подразделения ____________________</w:t>
            </w:r>
          </w:p>
        </w:tc>
      </w:tr>
      <w:tr w:rsidR="00AC68B6" w:rsidRPr="00AC68B6" w14:paraId="0E9B2A61" w14:textId="77777777" w:rsidTr="00943C42">
        <w:tc>
          <w:tcPr>
            <w:tcW w:w="5210" w:type="dxa"/>
          </w:tcPr>
          <w:p w14:paraId="0191FD2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Контактный телефон </w:t>
            </w:r>
          </w:p>
        </w:tc>
        <w:tc>
          <w:tcPr>
            <w:tcW w:w="4679" w:type="dxa"/>
          </w:tcPr>
          <w:p w14:paraId="58AA0BF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44F39B1F" w14:textId="77777777" w:rsidTr="00943C42">
        <w:tc>
          <w:tcPr>
            <w:tcW w:w="5210" w:type="dxa"/>
          </w:tcPr>
          <w:p w14:paraId="71B58A0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электронной почты</w:t>
            </w:r>
          </w:p>
        </w:tc>
        <w:tc>
          <w:tcPr>
            <w:tcW w:w="4679" w:type="dxa"/>
          </w:tcPr>
          <w:p w14:paraId="5C7D109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3A706F80" w14:textId="77777777" w:rsidTr="00943C42">
        <w:tc>
          <w:tcPr>
            <w:tcW w:w="5210" w:type="dxa"/>
            <w:tcBorders>
              <w:bottom w:val="nil"/>
            </w:tcBorders>
          </w:tcPr>
          <w:p w14:paraId="5092DBA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Семейное положение</w:t>
            </w:r>
          </w:p>
        </w:tc>
        <w:tc>
          <w:tcPr>
            <w:tcW w:w="4679" w:type="dxa"/>
            <w:tcBorders>
              <w:bottom w:val="nil"/>
            </w:tcBorders>
          </w:tcPr>
          <w:p w14:paraId="2D01D5B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69134DB6" w14:textId="77777777" w:rsidTr="00943C42">
        <w:tc>
          <w:tcPr>
            <w:tcW w:w="9889" w:type="dxa"/>
            <w:gridSpan w:val="2"/>
            <w:tcBorders>
              <w:top w:val="nil"/>
              <w:left w:val="nil"/>
              <w:bottom w:val="nil"/>
              <w:right w:val="nil"/>
            </w:tcBorders>
            <w:shd w:val="clear" w:color="auto" w:fill="BFBFBF"/>
          </w:tcPr>
          <w:p w14:paraId="067246D0" w14:textId="77777777" w:rsidR="00AC68B6" w:rsidRPr="00AC68B6" w:rsidRDefault="00AC68B6" w:rsidP="00EE626A">
            <w:pPr>
              <w:numPr>
                <w:ilvl w:val="0"/>
                <w:numId w:val="8"/>
              </w:numPr>
              <w:contextualSpacing/>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работе Поручителя </w:t>
            </w:r>
          </w:p>
        </w:tc>
      </w:tr>
      <w:tr w:rsidR="00AC68B6" w:rsidRPr="00AC68B6" w14:paraId="0CAA5EA0" w14:textId="77777777" w:rsidTr="00943C42">
        <w:tc>
          <w:tcPr>
            <w:tcW w:w="5211" w:type="dxa"/>
            <w:tcBorders>
              <w:top w:val="nil"/>
            </w:tcBorders>
          </w:tcPr>
          <w:p w14:paraId="2499292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Наименование организации</w:t>
            </w:r>
          </w:p>
        </w:tc>
        <w:tc>
          <w:tcPr>
            <w:tcW w:w="4678" w:type="dxa"/>
            <w:tcBorders>
              <w:top w:val="nil"/>
            </w:tcBorders>
          </w:tcPr>
          <w:p w14:paraId="22CC24B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6F3A6FAF" w14:textId="77777777" w:rsidTr="00943C42">
        <w:tc>
          <w:tcPr>
            <w:tcW w:w="5211" w:type="dxa"/>
          </w:tcPr>
          <w:p w14:paraId="7EFCCC2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организации</w:t>
            </w:r>
          </w:p>
        </w:tc>
        <w:tc>
          <w:tcPr>
            <w:tcW w:w="4678" w:type="dxa"/>
          </w:tcPr>
          <w:p w14:paraId="4331F96C"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094322C9" w14:textId="77777777" w:rsidTr="00943C42">
        <w:tc>
          <w:tcPr>
            <w:tcW w:w="5211" w:type="dxa"/>
          </w:tcPr>
          <w:p w14:paraId="2FDB896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 организации</w:t>
            </w:r>
          </w:p>
        </w:tc>
        <w:tc>
          <w:tcPr>
            <w:tcW w:w="4678" w:type="dxa"/>
          </w:tcPr>
          <w:p w14:paraId="143325F0"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7089592E" w14:textId="77777777" w:rsidTr="00943C42">
        <w:tc>
          <w:tcPr>
            <w:tcW w:w="5211" w:type="dxa"/>
          </w:tcPr>
          <w:p w14:paraId="6F9A2E24"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организации</w:t>
            </w:r>
          </w:p>
        </w:tc>
        <w:tc>
          <w:tcPr>
            <w:tcW w:w="4678" w:type="dxa"/>
          </w:tcPr>
          <w:p w14:paraId="08E912F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1DE5EA44" w14:textId="77777777" w:rsidTr="00943C42">
        <w:tc>
          <w:tcPr>
            <w:tcW w:w="5211" w:type="dxa"/>
          </w:tcPr>
          <w:p w14:paraId="602F368A"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Занимаемая должность в организации </w:t>
            </w:r>
          </w:p>
        </w:tc>
        <w:tc>
          <w:tcPr>
            <w:tcW w:w="4678" w:type="dxa"/>
          </w:tcPr>
          <w:p w14:paraId="0E4C3DA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31F05696" w14:textId="77777777" w:rsidTr="00943C42">
        <w:tc>
          <w:tcPr>
            <w:tcW w:w="5211" w:type="dxa"/>
          </w:tcPr>
          <w:p w14:paraId="1858E7D4"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Срок работы в организации</w:t>
            </w:r>
          </w:p>
        </w:tc>
        <w:tc>
          <w:tcPr>
            <w:tcW w:w="4678" w:type="dxa"/>
          </w:tcPr>
          <w:p w14:paraId="25C2818A"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0AC0959C" w14:textId="77777777" w:rsidTr="00943C42">
        <w:tc>
          <w:tcPr>
            <w:tcW w:w="5211" w:type="dxa"/>
          </w:tcPr>
          <w:p w14:paraId="6C368EF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Общий трудовой стаж</w:t>
            </w:r>
          </w:p>
        </w:tc>
        <w:tc>
          <w:tcPr>
            <w:tcW w:w="4678" w:type="dxa"/>
          </w:tcPr>
          <w:p w14:paraId="04173E60"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7370671B" w14:textId="77777777" w:rsidTr="00943C42">
        <w:tc>
          <w:tcPr>
            <w:tcW w:w="5211" w:type="dxa"/>
            <w:tcBorders>
              <w:bottom w:val="nil"/>
            </w:tcBorders>
          </w:tcPr>
          <w:p w14:paraId="19384602"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Ежемесячные доходы</w:t>
            </w:r>
          </w:p>
        </w:tc>
        <w:tc>
          <w:tcPr>
            <w:tcW w:w="4678" w:type="dxa"/>
            <w:tcBorders>
              <w:bottom w:val="nil"/>
            </w:tcBorders>
          </w:tcPr>
          <w:p w14:paraId="1EE28761"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r>
      <w:tr w:rsidR="00AC68B6" w:rsidRPr="00AC68B6" w14:paraId="6FB746D1" w14:textId="77777777" w:rsidTr="00943C42">
        <w:tc>
          <w:tcPr>
            <w:tcW w:w="9889" w:type="dxa"/>
            <w:gridSpan w:val="2"/>
            <w:tcBorders>
              <w:top w:val="nil"/>
              <w:left w:val="nil"/>
              <w:bottom w:val="nil"/>
              <w:right w:val="nil"/>
            </w:tcBorders>
            <w:shd w:val="clear" w:color="auto" w:fill="BFBFBF"/>
          </w:tcPr>
          <w:p w14:paraId="3A3072F7" w14:textId="77777777" w:rsidR="00AC68B6" w:rsidRPr="00AC68B6" w:rsidRDefault="00AC68B6" w:rsidP="00AC68B6">
            <w:pPr>
              <w:numPr>
                <w:ilvl w:val="0"/>
                <w:numId w:val="8"/>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Сведения о текущих кредитах и займах Поручителя</w:t>
            </w:r>
          </w:p>
        </w:tc>
      </w:tr>
    </w:tbl>
    <w:tbl>
      <w:tblPr>
        <w:tblStyle w:val="af3"/>
        <w:tblW w:w="9889" w:type="dxa"/>
        <w:tblLook w:val="04A0" w:firstRow="1" w:lastRow="0" w:firstColumn="1" w:lastColumn="0" w:noHBand="0" w:noVBand="1"/>
      </w:tblPr>
      <w:tblGrid>
        <w:gridCol w:w="5211"/>
        <w:gridCol w:w="4678"/>
      </w:tblGrid>
      <w:tr w:rsidR="00AC68B6" w:rsidRPr="00AC68B6" w14:paraId="69068F6C" w14:textId="77777777" w:rsidTr="00943C42">
        <w:tc>
          <w:tcPr>
            <w:tcW w:w="5211" w:type="dxa"/>
            <w:tcBorders>
              <w:top w:val="nil"/>
            </w:tcBorders>
          </w:tcPr>
          <w:p w14:paraId="6524BF01"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Наименование кредитора</w:t>
            </w:r>
          </w:p>
        </w:tc>
        <w:tc>
          <w:tcPr>
            <w:tcW w:w="4678" w:type="dxa"/>
            <w:tcBorders>
              <w:top w:val="nil"/>
            </w:tcBorders>
          </w:tcPr>
          <w:p w14:paraId="4DC06599" w14:textId="77777777" w:rsidR="00AC68B6" w:rsidRPr="00AC68B6" w:rsidRDefault="00AC68B6" w:rsidP="00AC68B6">
            <w:pPr>
              <w:contextualSpacing/>
              <w:jc w:val="center"/>
              <w:rPr>
                <w:rFonts w:ascii="Times New Roman" w:hAnsi="Times New Roman" w:cs="Times New Roman"/>
              </w:rPr>
            </w:pPr>
            <w:r w:rsidRPr="00AC68B6">
              <w:rPr>
                <w:rFonts w:ascii="Times New Roman" w:hAnsi="Times New Roman" w:cs="Times New Roman"/>
                <w:b/>
              </w:rPr>
              <w:t xml:space="preserve"> </w:t>
            </w:r>
          </w:p>
        </w:tc>
      </w:tr>
      <w:tr w:rsidR="00AC68B6" w:rsidRPr="00AC68B6" w14:paraId="36EA23F6" w14:textId="77777777" w:rsidTr="00943C42">
        <w:tc>
          <w:tcPr>
            <w:tcW w:w="5211" w:type="dxa"/>
          </w:tcPr>
          <w:p w14:paraId="3BB91134"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Сумма кредита</w:t>
            </w:r>
          </w:p>
        </w:tc>
        <w:tc>
          <w:tcPr>
            <w:tcW w:w="4678" w:type="dxa"/>
          </w:tcPr>
          <w:p w14:paraId="45D5D21B" w14:textId="77777777" w:rsidR="00AC68B6" w:rsidRPr="00AC68B6" w:rsidRDefault="00AC68B6" w:rsidP="00AC68B6">
            <w:pPr>
              <w:contextualSpacing/>
              <w:jc w:val="center"/>
              <w:rPr>
                <w:rFonts w:ascii="Times New Roman" w:hAnsi="Times New Roman" w:cs="Times New Roman"/>
                <w:b/>
              </w:rPr>
            </w:pPr>
          </w:p>
        </w:tc>
      </w:tr>
      <w:tr w:rsidR="00AC68B6" w:rsidRPr="00AC68B6" w14:paraId="694AFA35" w14:textId="77777777" w:rsidTr="00943C42">
        <w:tc>
          <w:tcPr>
            <w:tcW w:w="5211" w:type="dxa"/>
          </w:tcPr>
          <w:p w14:paraId="4F725927"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lastRenderedPageBreak/>
              <w:t>Ежемесячный платеж</w:t>
            </w:r>
          </w:p>
        </w:tc>
        <w:tc>
          <w:tcPr>
            <w:tcW w:w="4678" w:type="dxa"/>
          </w:tcPr>
          <w:p w14:paraId="70D2FD43" w14:textId="77777777" w:rsidR="00AC68B6" w:rsidRPr="00AC68B6" w:rsidRDefault="00AC68B6" w:rsidP="00AC68B6">
            <w:pPr>
              <w:contextualSpacing/>
              <w:jc w:val="center"/>
              <w:rPr>
                <w:rFonts w:ascii="Times New Roman" w:hAnsi="Times New Roman" w:cs="Times New Roman"/>
                <w:b/>
              </w:rPr>
            </w:pPr>
          </w:p>
        </w:tc>
      </w:tr>
      <w:tr w:rsidR="00AC68B6" w:rsidRPr="00AC68B6" w14:paraId="58017783" w14:textId="77777777" w:rsidTr="00943C42">
        <w:trPr>
          <w:trHeight w:val="360"/>
        </w:trPr>
        <w:tc>
          <w:tcPr>
            <w:tcW w:w="5211" w:type="dxa"/>
          </w:tcPr>
          <w:p w14:paraId="7C6DC1A8"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погашения</w:t>
            </w:r>
          </w:p>
        </w:tc>
        <w:tc>
          <w:tcPr>
            <w:tcW w:w="4678" w:type="dxa"/>
          </w:tcPr>
          <w:p w14:paraId="19AB3448" w14:textId="77777777" w:rsidR="00AC68B6" w:rsidRPr="00AC68B6" w:rsidRDefault="00AC68B6" w:rsidP="00AC68B6">
            <w:pPr>
              <w:contextualSpacing/>
              <w:jc w:val="center"/>
              <w:rPr>
                <w:rFonts w:ascii="Times New Roman" w:hAnsi="Times New Roman" w:cs="Times New Roman"/>
                <w:b/>
              </w:rPr>
            </w:pPr>
          </w:p>
        </w:tc>
      </w:tr>
      <w:tr w:rsidR="00AC68B6" w:rsidRPr="00AC68B6" w14:paraId="760C2EF8" w14:textId="77777777" w:rsidTr="00943C42">
        <w:trPr>
          <w:trHeight w:val="261"/>
        </w:trPr>
        <w:tc>
          <w:tcPr>
            <w:tcW w:w="5211" w:type="dxa"/>
          </w:tcPr>
          <w:p w14:paraId="4B52AFC3"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Остаток</w:t>
            </w:r>
          </w:p>
        </w:tc>
        <w:tc>
          <w:tcPr>
            <w:tcW w:w="4678" w:type="dxa"/>
          </w:tcPr>
          <w:p w14:paraId="3E2D9725" w14:textId="77777777" w:rsidR="00AC68B6" w:rsidRPr="00AC68B6" w:rsidRDefault="00AC68B6" w:rsidP="00AC68B6">
            <w:pPr>
              <w:contextualSpacing/>
              <w:rPr>
                <w:rFonts w:ascii="Times New Roman" w:hAnsi="Times New Roman" w:cs="Times New Roman"/>
                <w:b/>
              </w:rPr>
            </w:pPr>
          </w:p>
        </w:tc>
      </w:tr>
      <w:tr w:rsidR="00AC68B6" w:rsidRPr="00AC68B6" w14:paraId="18213E0A" w14:textId="77777777" w:rsidTr="00943C42">
        <w:tc>
          <w:tcPr>
            <w:tcW w:w="5211" w:type="dxa"/>
            <w:tcBorders>
              <w:bottom w:val="nil"/>
            </w:tcBorders>
          </w:tcPr>
          <w:p w14:paraId="4C72D9B4"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Залог</w:t>
            </w:r>
          </w:p>
        </w:tc>
        <w:tc>
          <w:tcPr>
            <w:tcW w:w="4678" w:type="dxa"/>
            <w:tcBorders>
              <w:bottom w:val="nil"/>
            </w:tcBorders>
          </w:tcPr>
          <w:p w14:paraId="6D16A0BC" w14:textId="77777777" w:rsidR="00AC68B6" w:rsidRPr="00AC68B6" w:rsidRDefault="00AC68B6" w:rsidP="00AC68B6">
            <w:pPr>
              <w:contextualSpacing/>
              <w:jc w:val="center"/>
              <w:rPr>
                <w:rFonts w:ascii="Times New Roman" w:hAnsi="Times New Roman" w:cs="Times New Roman"/>
                <w:b/>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AC68B6" w:rsidRPr="00AC68B6" w14:paraId="401C16BF" w14:textId="77777777" w:rsidTr="00943C42">
        <w:tc>
          <w:tcPr>
            <w:tcW w:w="9889" w:type="dxa"/>
            <w:gridSpan w:val="2"/>
            <w:tcBorders>
              <w:top w:val="nil"/>
              <w:left w:val="nil"/>
              <w:bottom w:val="nil"/>
              <w:right w:val="nil"/>
            </w:tcBorders>
            <w:shd w:val="clear" w:color="auto" w:fill="BFBFBF"/>
          </w:tcPr>
          <w:p w14:paraId="4E55D548" w14:textId="77777777" w:rsidR="00AC68B6" w:rsidRPr="00AC68B6" w:rsidRDefault="00AC68B6" w:rsidP="00AC68B6">
            <w:pPr>
              <w:numPr>
                <w:ilvl w:val="0"/>
                <w:numId w:val="8"/>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Сведения об имуществе, предоставляемом в залог:</w:t>
            </w:r>
          </w:p>
          <w:p w14:paraId="4DE40837" w14:textId="77777777" w:rsidR="00AC68B6" w:rsidRPr="00AC68B6" w:rsidRDefault="00AC68B6" w:rsidP="00AC68B6">
            <w:pPr>
              <w:spacing w:line="240" w:lineRule="auto"/>
              <w:ind w:left="720" w:hanging="578"/>
              <w:contextualSpacing/>
              <w:rPr>
                <w:rFonts w:ascii="Times New Roman" w:eastAsia="Times New Roman" w:hAnsi="Times New Roman" w:cs="Times New Roman"/>
                <w:sz w:val="24"/>
                <w:szCs w:val="24"/>
                <w:lang w:eastAsia="ru-RU"/>
              </w:rPr>
            </w:pPr>
            <w:r w:rsidRPr="00AC68B6">
              <w:rPr>
                <w:rFonts w:ascii="Times New Roman" w:eastAsia="Times New Roman" w:hAnsi="Times New Roman" w:cs="Times New Roman"/>
                <w:b/>
                <w:sz w:val="24"/>
                <w:szCs w:val="24"/>
                <w:lang w:eastAsia="ru-RU"/>
              </w:rPr>
              <w:t>(заполняется Залогодателем в соответствии с правоустанавливающими документами)</w:t>
            </w:r>
          </w:p>
        </w:tc>
      </w:tr>
      <w:tr w:rsidR="00AC68B6" w:rsidRPr="00AC68B6" w14:paraId="19E328C0" w14:textId="77777777" w:rsidTr="00943C42">
        <w:trPr>
          <w:trHeight w:val="146"/>
        </w:trPr>
        <w:tc>
          <w:tcPr>
            <w:tcW w:w="5210" w:type="dxa"/>
            <w:tcBorders>
              <w:top w:val="nil"/>
            </w:tcBorders>
          </w:tcPr>
          <w:p w14:paraId="10A18564" w14:textId="77777777" w:rsidR="00AC68B6" w:rsidRPr="00AC68B6" w:rsidRDefault="00AC68B6" w:rsidP="00AC68B6">
            <w:pPr>
              <w:numPr>
                <w:ilvl w:val="1"/>
                <w:numId w:val="8"/>
              </w:numPr>
              <w:contextualSpacing/>
              <w:jc w:val="both"/>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Недвижимое имущество:</w:t>
            </w:r>
          </w:p>
        </w:tc>
        <w:tc>
          <w:tcPr>
            <w:tcW w:w="4679" w:type="dxa"/>
            <w:tcBorders>
              <w:top w:val="nil"/>
            </w:tcBorders>
          </w:tcPr>
          <w:p w14:paraId="1F87054D" w14:textId="77777777" w:rsidR="00AC68B6" w:rsidRPr="00AC68B6" w:rsidRDefault="00AC68B6" w:rsidP="00AC68B6">
            <w:pPr>
              <w:jc w:val="both"/>
              <w:rPr>
                <w:rFonts w:ascii="Times New Roman" w:eastAsia="Times New Roman" w:hAnsi="Times New Roman" w:cs="Times New Roman"/>
                <w:lang w:eastAsia="ru-RU"/>
              </w:rPr>
            </w:pPr>
          </w:p>
        </w:tc>
      </w:tr>
      <w:tr w:rsidR="00AC68B6" w:rsidRPr="00AC68B6" w14:paraId="0D515305" w14:textId="77777777" w:rsidTr="00943C42">
        <w:trPr>
          <w:trHeight w:val="295"/>
        </w:trPr>
        <w:tc>
          <w:tcPr>
            <w:tcW w:w="5210" w:type="dxa"/>
          </w:tcPr>
          <w:p w14:paraId="3A9F160E"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Наименование</w:t>
            </w:r>
          </w:p>
        </w:tc>
        <w:tc>
          <w:tcPr>
            <w:tcW w:w="4679" w:type="dxa"/>
          </w:tcPr>
          <w:p w14:paraId="041DFBCB" w14:textId="77777777" w:rsidR="00AC68B6" w:rsidRPr="00AC68B6" w:rsidRDefault="00AC68B6" w:rsidP="00AC68B6">
            <w:pPr>
              <w:contextualSpacing/>
              <w:rPr>
                <w:rFonts w:ascii="Times New Roman" w:hAnsi="Times New Roman" w:cs="Times New Roman"/>
                <w:sz w:val="24"/>
                <w:szCs w:val="24"/>
              </w:rPr>
            </w:pPr>
          </w:p>
        </w:tc>
      </w:tr>
      <w:tr w:rsidR="00AC68B6" w:rsidRPr="00AC68B6" w14:paraId="15EF57B2" w14:textId="77777777" w:rsidTr="00943C42">
        <w:trPr>
          <w:trHeight w:val="359"/>
        </w:trPr>
        <w:tc>
          <w:tcPr>
            <w:tcW w:w="5210" w:type="dxa"/>
          </w:tcPr>
          <w:p w14:paraId="03EAAA1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Адрес местонахождения </w:t>
            </w:r>
          </w:p>
        </w:tc>
        <w:tc>
          <w:tcPr>
            <w:tcW w:w="4679" w:type="dxa"/>
          </w:tcPr>
          <w:p w14:paraId="5C8C85A1"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5D1F05B2" w14:textId="77777777" w:rsidTr="00943C42">
        <w:trPr>
          <w:trHeight w:val="281"/>
        </w:trPr>
        <w:tc>
          <w:tcPr>
            <w:tcW w:w="5210" w:type="dxa"/>
          </w:tcPr>
          <w:p w14:paraId="1A03F1DA"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Pr>
          <w:p w14:paraId="2461F5CA"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24697CF0" w14:textId="77777777" w:rsidTr="00943C42">
        <w:trPr>
          <w:trHeight w:val="75"/>
        </w:trPr>
        <w:tc>
          <w:tcPr>
            <w:tcW w:w="5210" w:type="dxa"/>
          </w:tcPr>
          <w:p w14:paraId="0A2A6A2A"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Площадь (кв.м., сотки)</w:t>
            </w:r>
          </w:p>
        </w:tc>
        <w:tc>
          <w:tcPr>
            <w:tcW w:w="4679" w:type="dxa"/>
          </w:tcPr>
          <w:p w14:paraId="18378156"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04F6C723" w14:textId="77777777" w:rsidTr="00943C42">
        <w:trPr>
          <w:trHeight w:val="405"/>
        </w:trPr>
        <w:tc>
          <w:tcPr>
            <w:tcW w:w="5210" w:type="dxa"/>
          </w:tcPr>
          <w:p w14:paraId="7DEABB9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 руб.</w:t>
            </w:r>
          </w:p>
        </w:tc>
        <w:tc>
          <w:tcPr>
            <w:tcW w:w="4679" w:type="dxa"/>
          </w:tcPr>
          <w:p w14:paraId="312C20E5" w14:textId="77777777" w:rsidR="00AC68B6" w:rsidRPr="00AC68B6" w:rsidRDefault="00AC68B6" w:rsidP="00AC68B6">
            <w:pPr>
              <w:contextualSpacing/>
              <w:jc w:val="both"/>
              <w:rPr>
                <w:rFonts w:ascii="Times New Roman" w:hAnsi="Times New Roman" w:cs="Times New Roman"/>
                <w:sz w:val="24"/>
                <w:szCs w:val="24"/>
              </w:rPr>
            </w:pPr>
          </w:p>
        </w:tc>
      </w:tr>
      <w:tr w:rsidR="00AC68B6" w:rsidRPr="00AC68B6" w14:paraId="49B52836" w14:textId="77777777" w:rsidTr="00943C42">
        <w:trPr>
          <w:trHeight w:val="300"/>
        </w:trPr>
        <w:tc>
          <w:tcPr>
            <w:tcW w:w="5210" w:type="dxa"/>
          </w:tcPr>
          <w:p w14:paraId="0A424A4E" w14:textId="77777777" w:rsidR="00AC68B6" w:rsidRPr="00AC68B6" w:rsidRDefault="00AC68B6" w:rsidP="00AC68B6">
            <w:pPr>
              <w:numPr>
                <w:ilvl w:val="1"/>
                <w:numId w:val="8"/>
              </w:numPr>
              <w:contextualSpacing/>
              <w:jc w:val="both"/>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 xml:space="preserve">Транспортные средства: </w:t>
            </w:r>
          </w:p>
        </w:tc>
        <w:tc>
          <w:tcPr>
            <w:tcW w:w="4679" w:type="dxa"/>
          </w:tcPr>
          <w:p w14:paraId="2C295BD8" w14:textId="77777777" w:rsidR="00AC68B6" w:rsidRPr="00AC68B6" w:rsidRDefault="00AC68B6" w:rsidP="00AC68B6">
            <w:pPr>
              <w:jc w:val="both"/>
              <w:rPr>
                <w:rFonts w:ascii="Times New Roman" w:eastAsia="Times New Roman" w:hAnsi="Times New Roman" w:cs="Times New Roman"/>
                <w:lang w:eastAsia="ru-RU"/>
              </w:rPr>
            </w:pPr>
          </w:p>
        </w:tc>
      </w:tr>
      <w:tr w:rsidR="00AC68B6" w:rsidRPr="00AC68B6" w14:paraId="07D45400" w14:textId="77777777" w:rsidTr="00943C42">
        <w:trPr>
          <w:trHeight w:val="283"/>
        </w:trPr>
        <w:tc>
          <w:tcPr>
            <w:tcW w:w="5210" w:type="dxa"/>
          </w:tcPr>
          <w:p w14:paraId="45D4890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Наименование </w:t>
            </w:r>
          </w:p>
        </w:tc>
        <w:tc>
          <w:tcPr>
            <w:tcW w:w="4679" w:type="dxa"/>
          </w:tcPr>
          <w:p w14:paraId="059A3448"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21DEAEF0" w14:textId="77777777" w:rsidTr="00943C42">
        <w:trPr>
          <w:trHeight w:val="315"/>
        </w:trPr>
        <w:tc>
          <w:tcPr>
            <w:tcW w:w="5210" w:type="dxa"/>
          </w:tcPr>
          <w:p w14:paraId="77A72D0F"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Адрес местонахождения транспортного средства</w:t>
            </w:r>
          </w:p>
        </w:tc>
        <w:tc>
          <w:tcPr>
            <w:tcW w:w="4679" w:type="dxa"/>
          </w:tcPr>
          <w:p w14:paraId="637886F7"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5299E53B" w14:textId="77777777" w:rsidTr="00943C42">
        <w:trPr>
          <w:trHeight w:val="330"/>
        </w:trPr>
        <w:tc>
          <w:tcPr>
            <w:tcW w:w="5210" w:type="dxa"/>
          </w:tcPr>
          <w:p w14:paraId="76E9F4AB"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Регистрационный номер </w:t>
            </w:r>
          </w:p>
        </w:tc>
        <w:tc>
          <w:tcPr>
            <w:tcW w:w="4679" w:type="dxa"/>
          </w:tcPr>
          <w:p w14:paraId="085C28E7"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185DE2B0" w14:textId="77777777" w:rsidTr="00943C42">
        <w:trPr>
          <w:trHeight w:val="345"/>
        </w:trPr>
        <w:tc>
          <w:tcPr>
            <w:tcW w:w="5210" w:type="dxa"/>
            <w:tcBorders>
              <w:bottom w:val="single" w:sz="4" w:space="0" w:color="auto"/>
            </w:tcBorders>
          </w:tcPr>
          <w:p w14:paraId="74FBF4ED"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00F028E7" w14:textId="77777777" w:rsidR="00AC68B6" w:rsidRPr="00AC68B6" w:rsidRDefault="00AC68B6" w:rsidP="00AC68B6">
            <w:pPr>
              <w:spacing w:line="240" w:lineRule="auto"/>
              <w:contextualSpacing/>
              <w:rPr>
                <w:rFonts w:ascii="Times New Roman" w:hAnsi="Times New Roman" w:cs="Times New Roman"/>
                <w:sz w:val="24"/>
                <w:szCs w:val="24"/>
              </w:rPr>
            </w:pPr>
          </w:p>
        </w:tc>
      </w:tr>
      <w:tr w:rsidR="00AC68B6" w:rsidRPr="00AC68B6" w14:paraId="26C877E7" w14:textId="77777777" w:rsidTr="00943C42">
        <w:trPr>
          <w:trHeight w:val="385"/>
        </w:trPr>
        <w:tc>
          <w:tcPr>
            <w:tcW w:w="5210" w:type="dxa"/>
            <w:tcBorders>
              <w:bottom w:val="single" w:sz="4" w:space="0" w:color="auto"/>
            </w:tcBorders>
          </w:tcPr>
          <w:p w14:paraId="64CE3953" w14:textId="77777777" w:rsidR="00AC68B6" w:rsidRPr="00AC68B6" w:rsidRDefault="00AC68B6" w:rsidP="00AC68B6">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w:t>
            </w:r>
          </w:p>
        </w:tc>
        <w:tc>
          <w:tcPr>
            <w:tcW w:w="4679" w:type="dxa"/>
            <w:tcBorders>
              <w:bottom w:val="single" w:sz="4" w:space="0" w:color="auto"/>
            </w:tcBorders>
          </w:tcPr>
          <w:p w14:paraId="567A241E" w14:textId="77777777" w:rsidR="00AC68B6" w:rsidRPr="00AC68B6" w:rsidRDefault="00AC68B6" w:rsidP="00AC68B6">
            <w:pPr>
              <w:spacing w:line="240" w:lineRule="auto"/>
              <w:contextualSpacing/>
              <w:rPr>
                <w:rFonts w:ascii="Times New Roman" w:hAnsi="Times New Roman" w:cs="Times New Roman"/>
                <w:sz w:val="24"/>
                <w:szCs w:val="24"/>
              </w:rPr>
            </w:pPr>
          </w:p>
        </w:tc>
      </w:tr>
      <w:tr w:rsidR="00F53BD8" w:rsidRPr="00F53BD8" w14:paraId="143CB1A8" w14:textId="77777777" w:rsidTr="005E581F">
        <w:trPr>
          <w:trHeight w:val="300"/>
        </w:trPr>
        <w:tc>
          <w:tcPr>
            <w:tcW w:w="5210" w:type="dxa"/>
          </w:tcPr>
          <w:p w14:paraId="73ACAD0F" w14:textId="77777777" w:rsidR="00F53BD8" w:rsidRPr="006F5D78" w:rsidRDefault="00F53BD8" w:rsidP="00F53BD8">
            <w:pPr>
              <w:contextualSpacing/>
              <w:jc w:val="both"/>
              <w:rPr>
                <w:rFonts w:ascii="Times New Roman" w:eastAsia="Times New Roman" w:hAnsi="Times New Roman" w:cs="Times New Roman"/>
                <w:b/>
                <w:lang w:eastAsia="ru-RU"/>
              </w:rPr>
            </w:pPr>
            <w:r w:rsidRPr="006F5D78">
              <w:rPr>
                <w:rFonts w:ascii="Times New Roman" w:eastAsia="Times New Roman" w:hAnsi="Times New Roman" w:cs="Times New Roman"/>
                <w:b/>
                <w:lang w:eastAsia="ru-RU"/>
              </w:rPr>
              <w:t xml:space="preserve">      6.3 Оборудование: </w:t>
            </w:r>
          </w:p>
        </w:tc>
        <w:tc>
          <w:tcPr>
            <w:tcW w:w="4679" w:type="dxa"/>
          </w:tcPr>
          <w:p w14:paraId="427817FA" w14:textId="77777777" w:rsidR="00F53BD8" w:rsidRPr="00F53BD8" w:rsidRDefault="00F53BD8" w:rsidP="005E581F">
            <w:pPr>
              <w:jc w:val="both"/>
              <w:rPr>
                <w:rFonts w:ascii="Times New Roman" w:eastAsia="Times New Roman" w:hAnsi="Times New Roman" w:cs="Times New Roman"/>
                <w:color w:val="FF0000"/>
                <w:lang w:eastAsia="ru-RU"/>
              </w:rPr>
            </w:pPr>
          </w:p>
        </w:tc>
      </w:tr>
      <w:tr w:rsidR="00F53BD8" w:rsidRPr="00F53BD8" w14:paraId="119CAE33" w14:textId="77777777" w:rsidTr="005E581F">
        <w:trPr>
          <w:trHeight w:val="283"/>
        </w:trPr>
        <w:tc>
          <w:tcPr>
            <w:tcW w:w="5210" w:type="dxa"/>
          </w:tcPr>
          <w:p w14:paraId="777839B8"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 xml:space="preserve">Наименование </w:t>
            </w:r>
          </w:p>
        </w:tc>
        <w:tc>
          <w:tcPr>
            <w:tcW w:w="4679" w:type="dxa"/>
          </w:tcPr>
          <w:p w14:paraId="5A4B30D1"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45CE784F" w14:textId="77777777" w:rsidTr="005E581F">
        <w:trPr>
          <w:trHeight w:val="315"/>
        </w:trPr>
        <w:tc>
          <w:tcPr>
            <w:tcW w:w="5210" w:type="dxa"/>
          </w:tcPr>
          <w:p w14:paraId="42D3A010"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Адрес местонахождения оборудования</w:t>
            </w:r>
          </w:p>
        </w:tc>
        <w:tc>
          <w:tcPr>
            <w:tcW w:w="4679" w:type="dxa"/>
          </w:tcPr>
          <w:p w14:paraId="4BB04EDE"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05722463" w14:textId="77777777" w:rsidTr="005E581F">
        <w:trPr>
          <w:trHeight w:val="330"/>
        </w:trPr>
        <w:tc>
          <w:tcPr>
            <w:tcW w:w="5210" w:type="dxa"/>
          </w:tcPr>
          <w:p w14:paraId="1CEA4A7D"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Заводской / инвентарный номер</w:t>
            </w:r>
          </w:p>
        </w:tc>
        <w:tc>
          <w:tcPr>
            <w:tcW w:w="4679" w:type="dxa"/>
          </w:tcPr>
          <w:p w14:paraId="63386471"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61B54054" w14:textId="77777777" w:rsidTr="005E581F">
        <w:trPr>
          <w:trHeight w:val="345"/>
        </w:trPr>
        <w:tc>
          <w:tcPr>
            <w:tcW w:w="5210" w:type="dxa"/>
            <w:tcBorders>
              <w:bottom w:val="single" w:sz="4" w:space="0" w:color="auto"/>
            </w:tcBorders>
          </w:tcPr>
          <w:p w14:paraId="06EA9B92"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715EECF4"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r w:rsidR="00F53BD8" w:rsidRPr="00F53BD8" w14:paraId="320029F6" w14:textId="77777777" w:rsidTr="005E581F">
        <w:trPr>
          <w:trHeight w:val="385"/>
        </w:trPr>
        <w:tc>
          <w:tcPr>
            <w:tcW w:w="5210" w:type="dxa"/>
            <w:tcBorders>
              <w:bottom w:val="single" w:sz="4" w:space="0" w:color="auto"/>
            </w:tcBorders>
          </w:tcPr>
          <w:p w14:paraId="0171C1BE" w14:textId="77777777" w:rsidR="00F53BD8" w:rsidRPr="006F5D78" w:rsidRDefault="00F53BD8" w:rsidP="005E581F">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Рыночная стоимость</w:t>
            </w:r>
          </w:p>
        </w:tc>
        <w:tc>
          <w:tcPr>
            <w:tcW w:w="4679" w:type="dxa"/>
            <w:tcBorders>
              <w:bottom w:val="single" w:sz="4" w:space="0" w:color="auto"/>
            </w:tcBorders>
          </w:tcPr>
          <w:p w14:paraId="042246BB" w14:textId="77777777" w:rsidR="00F53BD8" w:rsidRPr="00F53BD8" w:rsidRDefault="00F53BD8" w:rsidP="005E581F">
            <w:pPr>
              <w:spacing w:line="240" w:lineRule="auto"/>
              <w:contextualSpacing/>
              <w:rPr>
                <w:rFonts w:ascii="Times New Roman" w:hAnsi="Times New Roman" w:cs="Times New Roman"/>
                <w:color w:val="FF0000"/>
                <w:sz w:val="24"/>
                <w:szCs w:val="24"/>
              </w:rPr>
            </w:pPr>
          </w:p>
        </w:tc>
      </w:tr>
    </w:tbl>
    <w:p w14:paraId="4B567FEA" w14:textId="77777777" w:rsidR="00AC68B6" w:rsidRPr="00AC68B6" w:rsidRDefault="00AC68B6" w:rsidP="00AC68B6">
      <w:pPr>
        <w:ind w:firstLine="708"/>
        <w:contextualSpacing/>
        <w:jc w:val="both"/>
        <w:rPr>
          <w:rFonts w:ascii="Times New Roman" w:hAnsi="Times New Roman" w:cs="Times New Roman"/>
        </w:rPr>
      </w:pPr>
      <w:r w:rsidRPr="00AC68B6">
        <w:rPr>
          <w:rFonts w:ascii="Times New Roman" w:hAnsi="Times New Roman" w:cs="Times New Roman"/>
        </w:rPr>
        <w:t>Подтверждаю и несу полную ответственность за достоверность предоставленных сведений и документов. Не возражаю против проверки ее достоверности.</w:t>
      </w:r>
    </w:p>
    <w:p w14:paraId="507621BD" w14:textId="77777777" w:rsidR="00AC68B6" w:rsidRPr="00AC68B6" w:rsidRDefault="00AC68B6" w:rsidP="00AC68B6">
      <w:pPr>
        <w:ind w:firstLine="708"/>
        <w:contextualSpacing/>
        <w:jc w:val="both"/>
        <w:rPr>
          <w:rFonts w:ascii="Times New Roman" w:hAnsi="Times New Roman" w:cs="Times New Roman"/>
        </w:rPr>
      </w:pPr>
    </w:p>
    <w:p w14:paraId="5EF93D34" w14:textId="77777777" w:rsidR="00AC68B6" w:rsidRPr="00AC68B6" w:rsidRDefault="00AC68B6" w:rsidP="00AC68B6">
      <w:pPr>
        <w:spacing w:after="0" w:line="240" w:lineRule="auto"/>
        <w:outlineLvl w:val="0"/>
        <w:rPr>
          <w:rFonts w:ascii="Times New Roman" w:hAnsi="Times New Roman"/>
          <w:iCs/>
          <w:sz w:val="24"/>
          <w:szCs w:val="24"/>
        </w:rPr>
      </w:pPr>
    </w:p>
    <w:p w14:paraId="1AADE329"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_______________   </w:t>
      </w:r>
      <w:r w:rsidRPr="00AC68B6">
        <w:rPr>
          <w:rFonts w:ascii="Times New Roman" w:hAnsi="Times New Roman"/>
          <w:iCs/>
          <w:sz w:val="24"/>
          <w:szCs w:val="24"/>
        </w:rPr>
        <w:tab/>
        <w:t xml:space="preserve">                 ________________________                       __________________</w:t>
      </w:r>
    </w:p>
    <w:p w14:paraId="1BF06B9F"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(дата)                                              </w:t>
      </w:r>
    </w:p>
    <w:p w14:paraId="715D706D" w14:textId="77777777" w:rsidR="00AC68B6" w:rsidRPr="00AC68B6" w:rsidRDefault="00AC68B6" w:rsidP="00AC68B6">
      <w:pPr>
        <w:spacing w:after="0" w:line="240" w:lineRule="auto"/>
        <w:outlineLvl w:val="0"/>
        <w:rPr>
          <w:rFonts w:ascii="Times New Roman" w:hAnsi="Times New Roman"/>
          <w:iCs/>
          <w:sz w:val="24"/>
          <w:szCs w:val="24"/>
        </w:rPr>
      </w:pPr>
    </w:p>
    <w:p w14:paraId="28AEF23F"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5A901D0C"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65B73E1B"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41D68F77" w14:textId="77777777" w:rsidR="00AC68B6" w:rsidRPr="00AC68B6" w:rsidRDefault="00AC68B6" w:rsidP="00AC68B6">
      <w:pPr>
        <w:spacing w:after="0" w:line="240" w:lineRule="auto"/>
        <w:ind w:left="5670" w:right="-1"/>
        <w:jc w:val="both"/>
        <w:rPr>
          <w:rFonts w:ascii="Times New Roman" w:eastAsia="Times New Roman" w:hAnsi="Times New Roman" w:cs="Times New Roman"/>
          <w:i/>
          <w:iCs/>
          <w:sz w:val="20"/>
          <w:szCs w:val="20"/>
          <w:lang w:eastAsia="ru-RU"/>
        </w:rPr>
      </w:pPr>
    </w:p>
    <w:p w14:paraId="5F4A9328" w14:textId="77777777" w:rsidR="006F5D78" w:rsidRPr="008945F5" w:rsidRDefault="00AC68B6" w:rsidP="006F5D78">
      <w:pPr>
        <w:spacing w:line="240" w:lineRule="exact"/>
        <w:ind w:firstLine="5670"/>
        <w:contextualSpacing/>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br w:type="page"/>
      </w:r>
      <w:r w:rsidRPr="00AC68B6">
        <w:rPr>
          <w:rFonts w:ascii="Times New Roman" w:eastAsia="Times New Roman" w:hAnsi="Times New Roman" w:cs="Times New Roman"/>
          <w:i/>
          <w:iCs/>
          <w:sz w:val="20"/>
          <w:szCs w:val="20"/>
          <w:lang w:eastAsia="ru-RU"/>
        </w:rPr>
        <w:lastRenderedPageBreak/>
        <w:t>Приложение № 6</w:t>
      </w:r>
    </w:p>
    <w:p w14:paraId="4AFC57F2" w14:textId="77777777" w:rsidR="005619CD" w:rsidRPr="005619CD" w:rsidRDefault="005619CD" w:rsidP="006F5D78">
      <w:pPr>
        <w:spacing w:line="240" w:lineRule="exact"/>
        <w:ind w:left="5670"/>
        <w:contextualSpacing/>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tbl>
      <w:tblPr>
        <w:tblW w:w="0" w:type="auto"/>
        <w:tblInd w:w="5211" w:type="dxa"/>
        <w:tblLook w:val="04A0" w:firstRow="1" w:lastRow="0" w:firstColumn="1" w:lastColumn="0" w:noHBand="0" w:noVBand="1"/>
      </w:tblPr>
      <w:tblGrid>
        <w:gridCol w:w="4211"/>
      </w:tblGrid>
      <w:tr w:rsidR="00AC68B6" w:rsidRPr="00AC68B6" w14:paraId="5DC41D9A" w14:textId="77777777" w:rsidTr="00943C42">
        <w:trPr>
          <w:trHeight w:val="262"/>
        </w:trPr>
        <w:tc>
          <w:tcPr>
            <w:tcW w:w="4211" w:type="dxa"/>
          </w:tcPr>
          <w:p w14:paraId="4DC6C6C4" w14:textId="77777777" w:rsidR="00AC68B6" w:rsidRPr="00AC68B6" w:rsidRDefault="00AC68B6" w:rsidP="00AC68B6">
            <w:pPr>
              <w:ind w:left="5670"/>
              <w:rPr>
                <w:sz w:val="20"/>
                <w:szCs w:val="20"/>
              </w:rPr>
            </w:pPr>
          </w:p>
        </w:tc>
      </w:tr>
    </w:tbl>
    <w:p w14:paraId="47B072F6" w14:textId="77777777" w:rsidR="00AC68B6" w:rsidRPr="00AC68B6" w:rsidRDefault="00AC68B6" w:rsidP="00AC68B6">
      <w:pPr>
        <w:spacing w:line="240" w:lineRule="exact"/>
        <w:contextualSpacing/>
        <w:jc w:val="center"/>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t xml:space="preserve">СВЕДЕНИЯ О ЗАЛОГОДАТЕЛЕ И/ИЛИ ПОРУЧИТЕЛЕ, </w:t>
      </w:r>
    </w:p>
    <w:p w14:paraId="57373549" w14:textId="77777777" w:rsidR="00AC68B6" w:rsidRDefault="00AC68B6" w:rsidP="00AC68B6">
      <w:pPr>
        <w:spacing w:line="240" w:lineRule="exact"/>
        <w:contextualSpacing/>
        <w:jc w:val="center"/>
        <w:rPr>
          <w:rFonts w:ascii="Times New Roman" w:eastAsia="Times New Roman" w:hAnsi="Times New Roman" w:cs="Times New Roman"/>
          <w:sz w:val="24"/>
          <w:szCs w:val="24"/>
          <w:lang w:val="en-US" w:eastAsia="ru-RU"/>
        </w:rPr>
      </w:pPr>
      <w:r w:rsidRPr="00AC68B6">
        <w:rPr>
          <w:rFonts w:ascii="Times New Roman" w:eastAsia="Times New Roman" w:hAnsi="Times New Roman" w:cs="Times New Roman"/>
          <w:b/>
          <w:sz w:val="24"/>
          <w:szCs w:val="24"/>
          <w:lang w:eastAsia="ru-RU"/>
        </w:rPr>
        <w:t>ЯВЛЯЮЩИХСЯ ЮРИДИЧЕСКИМИ ЛИЦАМИ</w:t>
      </w:r>
      <w:r w:rsidRPr="00AC68B6">
        <w:rPr>
          <w:rFonts w:ascii="Times New Roman" w:eastAsia="Times New Roman" w:hAnsi="Times New Roman" w:cs="Times New Roman"/>
          <w:sz w:val="24"/>
          <w:szCs w:val="24"/>
          <w:lang w:eastAsia="ru-RU"/>
        </w:rPr>
        <w:t xml:space="preserve"> </w:t>
      </w:r>
    </w:p>
    <w:p w14:paraId="7C041D43" w14:textId="77777777" w:rsidR="006F5D78" w:rsidRPr="006F5D78" w:rsidRDefault="006F5D78" w:rsidP="00AC68B6">
      <w:pPr>
        <w:spacing w:line="240" w:lineRule="exact"/>
        <w:contextualSpacing/>
        <w:jc w:val="center"/>
        <w:rPr>
          <w:rFonts w:ascii="Times New Roman" w:eastAsia="Times New Roman" w:hAnsi="Times New Roman" w:cs="Times New Roman"/>
          <w:sz w:val="24"/>
          <w:szCs w:val="24"/>
          <w:lang w:val="en-US" w:eastAsia="ru-RU"/>
        </w:rPr>
      </w:pPr>
    </w:p>
    <w:tbl>
      <w:tblPr>
        <w:tblW w:w="4977" w:type="dxa"/>
        <w:tblInd w:w="2376" w:type="dxa"/>
        <w:tblBorders>
          <w:top w:val="single" w:sz="12" w:space="0" w:color="auto"/>
          <w:left w:val="single" w:sz="12" w:space="0" w:color="auto"/>
          <w:bottom w:val="single" w:sz="12" w:space="0" w:color="auto"/>
          <w:right w:val="single" w:sz="12" w:space="0" w:color="auto"/>
        </w:tblBorders>
        <w:shd w:val="thinDiagCross" w:color="FFFFFF" w:fill="CCCCCC"/>
        <w:tblLook w:val="0000" w:firstRow="0" w:lastRow="0" w:firstColumn="0" w:lastColumn="0" w:noHBand="0" w:noVBand="0"/>
      </w:tblPr>
      <w:tblGrid>
        <w:gridCol w:w="326"/>
        <w:gridCol w:w="2424"/>
        <w:gridCol w:w="2227"/>
      </w:tblGrid>
      <w:tr w:rsidR="006F5D78" w:rsidRPr="00AC68B6" w14:paraId="582313E3" w14:textId="77777777" w:rsidTr="006F5D78">
        <w:trPr>
          <w:trHeight w:val="349"/>
        </w:trPr>
        <w:tc>
          <w:tcPr>
            <w:tcW w:w="326" w:type="dxa"/>
            <w:shd w:val="thinDiagCross" w:color="FFFFFF" w:fill="CCCCCC"/>
          </w:tcPr>
          <w:p w14:paraId="44E39B2F" w14:textId="77777777" w:rsidR="006F5D78" w:rsidRPr="00AC68B6" w:rsidRDefault="006F5D78" w:rsidP="006F5D78">
            <w:pPr>
              <w:spacing w:line="240" w:lineRule="auto"/>
              <w:rPr>
                <w:rFonts w:ascii="Times New Roman" w:eastAsia="Times New Roman" w:hAnsi="Times New Roman"/>
                <w:b/>
                <w:bCs/>
                <w:sz w:val="24"/>
              </w:rPr>
            </w:pPr>
          </w:p>
        </w:tc>
        <w:tc>
          <w:tcPr>
            <w:tcW w:w="2424" w:type="dxa"/>
            <w:shd w:val="thinDiagCross" w:color="FFFFFF" w:fill="CCCCCC"/>
          </w:tcPr>
          <w:p w14:paraId="6AC5400D" w14:textId="77777777" w:rsidR="006F5D78" w:rsidRPr="00AC68B6" w:rsidRDefault="006F5D78" w:rsidP="006F5D78">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83840" behindDoc="0" locked="0" layoutInCell="1" allowOverlap="1" wp14:anchorId="6245CC1C" wp14:editId="2AB43EA4">
                      <wp:simplePos x="0" y="0"/>
                      <wp:positionH relativeFrom="column">
                        <wp:posOffset>-57785</wp:posOffset>
                      </wp:positionH>
                      <wp:positionV relativeFrom="paragraph">
                        <wp:posOffset>26035</wp:posOffset>
                      </wp:positionV>
                      <wp:extent cx="179705" cy="174625"/>
                      <wp:effectExtent l="0" t="0" r="10795"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096BFE9F" w14:textId="77777777" w:rsidR="00055107" w:rsidRPr="002A0066" w:rsidRDefault="00055107"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39092332" wp14:editId="2E9815E6">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2" style="position:absolute;left:0;text-align:left;margin-left:-4.55pt;margin-top:2.05pt;width:14.15pt;height:13.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">
                      <v:textbox>
                        <w:txbxContent>
                          <w:p w14:paraId="096BFE9F" w14:textId="77777777" w:rsidR="00055107" w:rsidRPr="002A0066" w:rsidRDefault="00055107"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39092332" wp14:editId="2E9815E6">
                                  <wp:extent cx="0" cy="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AC68B6">
              <w:rPr>
                <w:rFonts w:ascii="Times New Roman" w:eastAsia="Times New Roman" w:hAnsi="Times New Roman"/>
                <w:b/>
                <w:bCs/>
                <w:sz w:val="24"/>
              </w:rPr>
              <w:t>поручитель</w:t>
            </w:r>
          </w:p>
        </w:tc>
        <w:tc>
          <w:tcPr>
            <w:tcW w:w="2227" w:type="dxa"/>
            <w:shd w:val="thinDiagCross" w:color="FFFFFF" w:fill="CCCCCC"/>
          </w:tcPr>
          <w:p w14:paraId="2C3714BB" w14:textId="77777777" w:rsidR="006F5D78" w:rsidRPr="00AC68B6" w:rsidRDefault="006F5D78" w:rsidP="006F5D78">
            <w:pPr>
              <w:spacing w:line="240" w:lineRule="auto"/>
              <w:jc w:val="center"/>
              <w:rPr>
                <w:rFonts w:ascii="Times New Roman" w:eastAsia="Times New Roman" w:hAnsi="Times New Roman"/>
                <w:b/>
                <w:bCs/>
                <w:sz w:val="24"/>
              </w:rPr>
            </w:pPr>
            <w:r w:rsidRPr="00AC68B6">
              <w:rPr>
                <w:noProof/>
                <w:lang w:eastAsia="ru-RU"/>
              </w:rPr>
              <mc:AlternateContent>
                <mc:Choice Requires="wps">
                  <w:drawing>
                    <wp:anchor distT="0" distB="0" distL="114300" distR="114300" simplePos="0" relativeHeight="251684864" behindDoc="0" locked="0" layoutInCell="1" allowOverlap="1" wp14:anchorId="5FD3E5B4" wp14:editId="5F201935">
                      <wp:simplePos x="0" y="0"/>
                      <wp:positionH relativeFrom="column">
                        <wp:posOffset>-53570</wp:posOffset>
                      </wp:positionH>
                      <wp:positionV relativeFrom="paragraph">
                        <wp:posOffset>27656</wp:posOffset>
                      </wp:positionV>
                      <wp:extent cx="179705" cy="174625"/>
                      <wp:effectExtent l="0" t="0" r="10795" b="158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9705" cy="174625"/>
                              </a:xfrm>
                              <a:prstGeom prst="rect">
                                <a:avLst/>
                              </a:prstGeom>
                              <a:solidFill>
                                <a:srgbClr val="FFFFFF"/>
                              </a:solidFill>
                              <a:ln w="9525">
                                <a:solidFill>
                                  <a:srgbClr val="000000"/>
                                </a:solidFill>
                                <a:miter lim="800000"/>
                                <a:headEnd/>
                                <a:tailEnd/>
                              </a:ln>
                            </wps:spPr>
                            <wps:txbx>
                              <w:txbxContent>
                                <w:p w14:paraId="04A17B40" w14:textId="77777777" w:rsidR="00055107" w:rsidRPr="002A0066" w:rsidRDefault="00055107"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1B8CDF24" wp14:editId="06591F9B">
                                        <wp:extent cx="0" cy="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4.2pt;margin-top:2.2pt;width:14.15pt;height:13.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">
                      <v:textbox>
                        <w:txbxContent>
                          <w:p w14:paraId="04A17B40" w14:textId="77777777" w:rsidR="00055107" w:rsidRPr="002A0066" w:rsidRDefault="00055107" w:rsidP="006F5D78">
                            <w:pPr>
                              <w:jc w:val="center"/>
                              <w:rPr>
                                <w:rFonts w:ascii="Times New Roman" w:hAnsi="Times New Roman" w:cs="Times New Roman"/>
                                <w:sz w:val="10"/>
                                <w:szCs w:val="10"/>
                                <w:lang w:val="en-US"/>
                              </w:rPr>
                            </w:pPr>
                            <w:r>
                              <w:rPr>
                                <w:rFonts w:ascii="Times New Roman" w:hAnsi="Times New Roman" w:cs="Times New Roman"/>
                                <w:noProof/>
                                <w:sz w:val="10"/>
                                <w:szCs w:val="10"/>
                                <w:lang w:eastAsia="ru-RU"/>
                              </w:rPr>
                              <w:drawing>
                                <wp:inline distT="0" distB="0" distL="0" distR="0" wp14:anchorId="1B8CDF24" wp14:editId="06591F9B">
                                  <wp:extent cx="0" cy="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AC68B6">
              <w:rPr>
                <w:rFonts w:ascii="Times New Roman" w:eastAsia="Times New Roman" w:hAnsi="Times New Roman"/>
                <w:b/>
                <w:bCs/>
                <w:sz w:val="24"/>
              </w:rPr>
              <w:t>залогодатель</w:t>
            </w:r>
          </w:p>
        </w:tc>
      </w:tr>
    </w:tbl>
    <w:p w14:paraId="54BED005" w14:textId="77777777" w:rsidR="00AC68B6" w:rsidRPr="00AC68B6" w:rsidRDefault="00AC68B6" w:rsidP="00AC68B6">
      <w:pPr>
        <w:spacing w:line="240" w:lineRule="exact"/>
        <w:contextualSpacing/>
        <w:rPr>
          <w:rFonts w:ascii="Times New Roman" w:hAnsi="Times New Roman" w:cs="Times New Roman"/>
        </w:rPr>
      </w:pPr>
    </w:p>
    <w:p w14:paraId="373F2084" w14:textId="77777777" w:rsidR="00AC68B6" w:rsidRPr="00AC68B6" w:rsidRDefault="00AC68B6" w:rsidP="00AC68B6">
      <w:pPr>
        <w:spacing w:after="0" w:line="240" w:lineRule="auto"/>
        <w:jc w:val="center"/>
        <w:rPr>
          <w:rFonts w:ascii="Times New Roman" w:eastAsia="Times New Roman" w:hAnsi="Times New Roman"/>
          <w:i/>
          <w:sz w:val="24"/>
        </w:rPr>
      </w:pPr>
      <w:r w:rsidRPr="00AC68B6">
        <w:rPr>
          <w:rFonts w:ascii="Times New Roman" w:eastAsia="Times New Roman" w:hAnsi="Times New Roman"/>
          <w:i/>
          <w:sz w:val="24"/>
        </w:rPr>
        <w:t xml:space="preserve">(поручителем заполняются </w:t>
      </w:r>
      <w:proofErr w:type="spellStart"/>
      <w:r w:rsidRPr="00AC68B6">
        <w:rPr>
          <w:rFonts w:ascii="Times New Roman" w:eastAsia="Times New Roman" w:hAnsi="Times New Roman"/>
          <w:i/>
          <w:sz w:val="24"/>
        </w:rPr>
        <w:t>пп</w:t>
      </w:r>
      <w:proofErr w:type="spellEnd"/>
      <w:r w:rsidRPr="00AC68B6">
        <w:rPr>
          <w:rFonts w:ascii="Times New Roman" w:eastAsia="Times New Roman" w:hAnsi="Times New Roman"/>
          <w:i/>
          <w:sz w:val="24"/>
        </w:rPr>
        <w:t xml:space="preserve">. 1 – </w:t>
      </w:r>
      <w:r w:rsidR="004E06DA" w:rsidRPr="004E06DA">
        <w:rPr>
          <w:rFonts w:ascii="Times New Roman" w:eastAsia="Times New Roman" w:hAnsi="Times New Roman"/>
          <w:i/>
          <w:sz w:val="24"/>
        </w:rPr>
        <w:t>3</w:t>
      </w:r>
      <w:r w:rsidRPr="00AC68B6">
        <w:rPr>
          <w:rFonts w:ascii="Times New Roman" w:eastAsia="Times New Roman" w:hAnsi="Times New Roman"/>
          <w:i/>
          <w:sz w:val="24"/>
        </w:rPr>
        <w:t>, залогодателем заполняются пп.1,</w:t>
      </w:r>
      <w:r w:rsidR="004E06DA" w:rsidRPr="004E06DA">
        <w:rPr>
          <w:rFonts w:ascii="Times New Roman" w:eastAsia="Times New Roman" w:hAnsi="Times New Roman"/>
          <w:i/>
          <w:sz w:val="24"/>
        </w:rPr>
        <w:t>4</w:t>
      </w:r>
      <w:r w:rsidRPr="00AC68B6">
        <w:rPr>
          <w:rFonts w:ascii="Times New Roman" w:eastAsia="Times New Roman" w:hAnsi="Times New Roman"/>
          <w:i/>
          <w:sz w:val="24"/>
        </w:rPr>
        <w:t xml:space="preserve">) </w:t>
      </w:r>
    </w:p>
    <w:p w14:paraId="0BCF337C" w14:textId="77777777" w:rsidR="00AC68B6" w:rsidRPr="00AC68B6" w:rsidRDefault="00AC68B6" w:rsidP="00AC68B6">
      <w:pPr>
        <w:autoSpaceDE w:val="0"/>
        <w:spacing w:after="0" w:line="240" w:lineRule="auto"/>
        <w:ind w:firstLine="567"/>
        <w:jc w:val="both"/>
        <w:rPr>
          <w:rFonts w:ascii="Times New Roman" w:eastAsia="Times New Roman" w:hAnsi="Times New Roman" w:cs="Times New Roman"/>
          <w:b/>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2"/>
        <w:gridCol w:w="4677"/>
      </w:tblGrid>
      <w:tr w:rsidR="00AC68B6" w:rsidRPr="00AC68B6" w14:paraId="450145D6" w14:textId="77777777" w:rsidTr="00943C42">
        <w:tc>
          <w:tcPr>
            <w:tcW w:w="9889" w:type="dxa"/>
            <w:gridSpan w:val="2"/>
            <w:shd w:val="clear" w:color="auto" w:fill="BFBFBF"/>
          </w:tcPr>
          <w:p w14:paraId="26F6D31F" w14:textId="77777777" w:rsidR="00AC68B6" w:rsidRPr="00AC68B6" w:rsidRDefault="00AC68B6" w:rsidP="00AC68B6">
            <w:pPr>
              <w:numPr>
                <w:ilvl w:val="0"/>
                <w:numId w:val="9"/>
              </w:numPr>
              <w:spacing w:after="0" w:line="240" w:lineRule="auto"/>
              <w:contextualSpacing/>
              <w:jc w:val="both"/>
              <w:rPr>
                <w:rFonts w:ascii="Times New Roman" w:eastAsia="Times New Roman" w:hAnsi="Times New Roman" w:cs="Times New Roman"/>
                <w:b/>
                <w:lang w:eastAsia="ru-RU"/>
              </w:rPr>
            </w:pPr>
            <w:r w:rsidRPr="00AC68B6">
              <w:rPr>
                <w:rFonts w:ascii="Times New Roman" w:eastAsia="Times New Roman" w:hAnsi="Times New Roman" w:cs="Times New Roman"/>
                <w:b/>
                <w:lang w:eastAsia="ru-RU"/>
              </w:rPr>
              <w:t>Общие сведения:</w:t>
            </w:r>
          </w:p>
          <w:p w14:paraId="660E1324" w14:textId="77777777" w:rsidR="00AC68B6" w:rsidRPr="00AC68B6" w:rsidRDefault="00AC68B6" w:rsidP="00AC68B6">
            <w:pPr>
              <w:spacing w:after="0" w:line="240" w:lineRule="auto"/>
              <w:jc w:val="both"/>
              <w:rPr>
                <w:rFonts w:ascii="Times New Roman" w:eastAsia="Times New Roman" w:hAnsi="Times New Roman" w:cs="Times New Roman"/>
                <w:b/>
                <w:lang w:eastAsia="ru-RU"/>
              </w:rPr>
            </w:pPr>
          </w:p>
        </w:tc>
      </w:tr>
      <w:tr w:rsidR="00AC68B6" w:rsidRPr="00AC68B6" w14:paraId="56810791" w14:textId="77777777" w:rsidTr="00943C42">
        <w:tc>
          <w:tcPr>
            <w:tcW w:w="5212" w:type="dxa"/>
          </w:tcPr>
          <w:p w14:paraId="5CE102F3"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Полное наименование юридического лица, сокращенное наименование юридического лица (если имеется) </w:t>
            </w:r>
          </w:p>
        </w:tc>
        <w:tc>
          <w:tcPr>
            <w:tcW w:w="4677" w:type="dxa"/>
          </w:tcPr>
          <w:p w14:paraId="3F3B06CF" w14:textId="77777777" w:rsidR="00AC68B6" w:rsidRPr="00AC68B6" w:rsidRDefault="00AC68B6" w:rsidP="00AC68B6">
            <w:pPr>
              <w:spacing w:after="0" w:line="240" w:lineRule="auto"/>
              <w:ind w:right="-108"/>
              <w:jc w:val="both"/>
              <w:rPr>
                <w:rFonts w:ascii="Times New Roman" w:eastAsia="Times New Roman" w:hAnsi="Times New Roman" w:cs="Times New Roman"/>
                <w:sz w:val="24"/>
                <w:szCs w:val="24"/>
                <w:lang w:eastAsia="ru-RU"/>
              </w:rPr>
            </w:pPr>
          </w:p>
        </w:tc>
      </w:tr>
      <w:tr w:rsidR="00AC68B6" w:rsidRPr="00AC68B6" w14:paraId="1F5D6DFF" w14:textId="77777777" w:rsidTr="00943C42">
        <w:trPr>
          <w:trHeight w:val="323"/>
        </w:trPr>
        <w:tc>
          <w:tcPr>
            <w:tcW w:w="5212" w:type="dxa"/>
          </w:tcPr>
          <w:p w14:paraId="2F0C33BF" w14:textId="77777777" w:rsidR="00AC68B6" w:rsidRPr="00AC68B6" w:rsidRDefault="00AC68B6" w:rsidP="006F5D78">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Адрес </w:t>
            </w:r>
            <w:r w:rsidR="006F5D78">
              <w:rPr>
                <w:rFonts w:ascii="Times New Roman" w:eastAsia="Times New Roman" w:hAnsi="Times New Roman" w:cs="Times New Roman"/>
                <w:sz w:val="24"/>
                <w:szCs w:val="24"/>
                <w:lang w:eastAsia="ru-RU"/>
              </w:rPr>
              <w:t xml:space="preserve">регистрации </w:t>
            </w:r>
            <w:r w:rsidRPr="00AC68B6">
              <w:rPr>
                <w:rFonts w:ascii="Times New Roman" w:eastAsia="Times New Roman" w:hAnsi="Times New Roman" w:cs="Times New Roman"/>
                <w:sz w:val="24"/>
                <w:szCs w:val="24"/>
                <w:lang w:eastAsia="ru-RU"/>
              </w:rPr>
              <w:t xml:space="preserve"> юридического лица</w:t>
            </w:r>
          </w:p>
        </w:tc>
        <w:tc>
          <w:tcPr>
            <w:tcW w:w="4677" w:type="dxa"/>
          </w:tcPr>
          <w:p w14:paraId="0229F9B6"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21BF1B3F" w14:textId="77777777" w:rsidTr="00943C42">
        <w:tc>
          <w:tcPr>
            <w:tcW w:w="5212" w:type="dxa"/>
          </w:tcPr>
          <w:p w14:paraId="5E518FED" w14:textId="77777777" w:rsidR="00AC68B6" w:rsidRPr="00AC68B6" w:rsidRDefault="006F5D78" w:rsidP="006F5D78">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w:t>
            </w:r>
            <w:r>
              <w:rPr>
                <w:rFonts w:ascii="Times New Roman" w:eastAsia="Times New Roman" w:hAnsi="Times New Roman" w:cs="Times New Roman"/>
                <w:sz w:val="24"/>
                <w:szCs w:val="24"/>
                <w:lang w:eastAsia="ru-RU"/>
              </w:rPr>
              <w:t xml:space="preserve">нахождения </w:t>
            </w:r>
            <w:r w:rsidRPr="00AC68B6">
              <w:rPr>
                <w:rFonts w:ascii="Times New Roman" w:eastAsia="Times New Roman" w:hAnsi="Times New Roman" w:cs="Times New Roman"/>
                <w:sz w:val="24"/>
                <w:szCs w:val="24"/>
                <w:lang w:eastAsia="ru-RU"/>
              </w:rPr>
              <w:t>юридического лица</w:t>
            </w:r>
          </w:p>
        </w:tc>
        <w:tc>
          <w:tcPr>
            <w:tcW w:w="4677" w:type="dxa"/>
          </w:tcPr>
          <w:p w14:paraId="7A0B6218"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43490407" w14:textId="77777777" w:rsidTr="00943C42">
        <w:tc>
          <w:tcPr>
            <w:tcW w:w="5212" w:type="dxa"/>
          </w:tcPr>
          <w:p w14:paraId="3B850259"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ОГРН </w:t>
            </w:r>
          </w:p>
        </w:tc>
        <w:tc>
          <w:tcPr>
            <w:tcW w:w="4677" w:type="dxa"/>
          </w:tcPr>
          <w:p w14:paraId="78B7EE97"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1E8A3D49" w14:textId="77777777" w:rsidTr="00943C42">
        <w:tc>
          <w:tcPr>
            <w:tcW w:w="5212" w:type="dxa"/>
          </w:tcPr>
          <w:p w14:paraId="632C4D0B"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w:t>
            </w:r>
            <w:r w:rsidR="006F5D78">
              <w:rPr>
                <w:rFonts w:ascii="Times New Roman" w:eastAsia="Times New Roman" w:hAnsi="Times New Roman" w:cs="Times New Roman"/>
                <w:sz w:val="24"/>
                <w:szCs w:val="24"/>
                <w:lang w:eastAsia="ru-RU"/>
              </w:rPr>
              <w:t>/КПП</w:t>
            </w:r>
          </w:p>
        </w:tc>
        <w:tc>
          <w:tcPr>
            <w:tcW w:w="4677" w:type="dxa"/>
          </w:tcPr>
          <w:p w14:paraId="35948A4B"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394D1463" w14:textId="77777777" w:rsidTr="00943C42">
        <w:tc>
          <w:tcPr>
            <w:tcW w:w="5212" w:type="dxa"/>
          </w:tcPr>
          <w:p w14:paraId="385DCB6C"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Дата регистрации </w:t>
            </w:r>
          </w:p>
        </w:tc>
        <w:tc>
          <w:tcPr>
            <w:tcW w:w="4677" w:type="dxa"/>
          </w:tcPr>
          <w:p w14:paraId="0151C707"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AC68B6" w:rsidRPr="00AC68B6" w14:paraId="14645042" w14:textId="77777777" w:rsidTr="00943C42">
        <w:tc>
          <w:tcPr>
            <w:tcW w:w="5212" w:type="dxa"/>
          </w:tcPr>
          <w:p w14:paraId="5D13E052"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w:t>
            </w:r>
          </w:p>
        </w:tc>
        <w:tc>
          <w:tcPr>
            <w:tcW w:w="4677" w:type="dxa"/>
          </w:tcPr>
          <w:p w14:paraId="5E91A498" w14:textId="77777777" w:rsidR="00AC68B6" w:rsidRPr="00AC68B6" w:rsidRDefault="00AC68B6" w:rsidP="00AC68B6">
            <w:pPr>
              <w:spacing w:after="0" w:line="240" w:lineRule="auto"/>
              <w:jc w:val="both"/>
              <w:rPr>
                <w:rFonts w:ascii="Times New Roman" w:eastAsia="Times New Roman" w:hAnsi="Times New Roman" w:cs="Times New Roman"/>
                <w:sz w:val="24"/>
                <w:szCs w:val="24"/>
                <w:lang w:eastAsia="ru-RU"/>
              </w:rPr>
            </w:pPr>
          </w:p>
        </w:tc>
      </w:tr>
      <w:tr w:rsidR="00C66411" w:rsidRPr="00AC68B6" w14:paraId="2228B680" w14:textId="77777777" w:rsidTr="00943C42">
        <w:tc>
          <w:tcPr>
            <w:tcW w:w="5212" w:type="dxa"/>
          </w:tcPr>
          <w:p w14:paraId="6767C32C"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Адрес электронной почты </w:t>
            </w:r>
          </w:p>
        </w:tc>
        <w:tc>
          <w:tcPr>
            <w:tcW w:w="4677" w:type="dxa"/>
          </w:tcPr>
          <w:p w14:paraId="12B76EF7"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p>
        </w:tc>
      </w:tr>
      <w:tr w:rsidR="00C66411" w:rsidRPr="00AC68B6" w14:paraId="1FEFDEC8" w14:textId="77777777" w:rsidTr="00943C42">
        <w:tc>
          <w:tcPr>
            <w:tcW w:w="5212" w:type="dxa"/>
          </w:tcPr>
          <w:p w14:paraId="0EEE0BE5"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Официальный сайт (при наличии)</w:t>
            </w:r>
          </w:p>
        </w:tc>
        <w:tc>
          <w:tcPr>
            <w:tcW w:w="4677" w:type="dxa"/>
          </w:tcPr>
          <w:p w14:paraId="5D4AF6EE"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p>
        </w:tc>
      </w:tr>
      <w:tr w:rsidR="00C66411" w:rsidRPr="00AC68B6" w14:paraId="651D1592" w14:textId="77777777" w:rsidTr="00943C42">
        <w:tc>
          <w:tcPr>
            <w:tcW w:w="5212" w:type="dxa"/>
          </w:tcPr>
          <w:p w14:paraId="50425BB9"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Calibri" w:hAnsi="Times New Roman" w:cs="Times New Roman"/>
                <w:bCs/>
                <w:iCs/>
                <w:sz w:val="24"/>
                <w:szCs w:val="24"/>
                <w:lang w:eastAsia="ru-RU"/>
              </w:rPr>
              <w:t xml:space="preserve">Основной вид деятельности </w:t>
            </w:r>
          </w:p>
        </w:tc>
        <w:tc>
          <w:tcPr>
            <w:tcW w:w="4677" w:type="dxa"/>
          </w:tcPr>
          <w:p w14:paraId="1CC5A379"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p>
        </w:tc>
      </w:tr>
      <w:tr w:rsidR="00C66411" w:rsidRPr="00AC68B6" w14:paraId="07506A82" w14:textId="77777777" w:rsidTr="00943C42">
        <w:tc>
          <w:tcPr>
            <w:tcW w:w="5212" w:type="dxa"/>
          </w:tcPr>
          <w:p w14:paraId="27D18038" w14:textId="77777777" w:rsidR="00C66411" w:rsidRPr="00AC68B6" w:rsidRDefault="00C66411" w:rsidP="006F5D78">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Сведения о лицензии</w:t>
            </w:r>
            <w:r>
              <w:rPr>
                <w:rFonts w:ascii="Times New Roman" w:eastAsia="Times New Roman" w:hAnsi="Times New Roman" w:cs="Times New Roman"/>
                <w:sz w:val="24"/>
                <w:szCs w:val="24"/>
                <w:lang w:eastAsia="ru-RU"/>
              </w:rPr>
              <w:t>,</w:t>
            </w:r>
            <w:r w:rsidRPr="00AC68B6">
              <w:rPr>
                <w:rFonts w:ascii="Times New Roman" w:eastAsia="Times New Roman" w:hAnsi="Times New Roman" w:cs="Times New Roman"/>
                <w:sz w:val="24"/>
                <w:szCs w:val="24"/>
                <w:lang w:eastAsia="ru-RU"/>
              </w:rPr>
              <w:t xml:space="preserve">  подлежащей лицензированию (вид, номер, дата выдачи лицензии, кем выдана, срок действия, перечень видов лицензируемой деятельности)</w:t>
            </w:r>
          </w:p>
        </w:tc>
        <w:tc>
          <w:tcPr>
            <w:tcW w:w="4677" w:type="dxa"/>
          </w:tcPr>
          <w:p w14:paraId="2B30B9B0"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p>
        </w:tc>
      </w:tr>
      <w:tr w:rsidR="00C66411" w:rsidRPr="00AC68B6" w14:paraId="58E808C8" w14:textId="77777777" w:rsidTr="00943C42">
        <w:tc>
          <w:tcPr>
            <w:tcW w:w="5212" w:type="dxa"/>
          </w:tcPr>
          <w:p w14:paraId="3312C156"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Сведения о руководителе </w:t>
            </w:r>
          </w:p>
        </w:tc>
        <w:tc>
          <w:tcPr>
            <w:tcW w:w="4677" w:type="dxa"/>
          </w:tcPr>
          <w:p w14:paraId="718FDE59"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375201EE" w14:textId="77777777" w:rsidR="00C66411" w:rsidRPr="00AC68B6" w:rsidRDefault="00C66411"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(наименование должности, фамилия, имя, отчество)</w:t>
            </w:r>
          </w:p>
          <w:p w14:paraId="6020DC34" w14:textId="77777777" w:rsidR="00C66411" w:rsidRPr="00AC68B6" w:rsidRDefault="00C66411"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Дата рождения ____________________</w:t>
            </w:r>
          </w:p>
          <w:p w14:paraId="67ACA170" w14:textId="77777777" w:rsidR="00C66411" w:rsidRPr="00AC68B6" w:rsidRDefault="00C66411"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Место рождения: ____________________</w:t>
            </w:r>
          </w:p>
          <w:p w14:paraId="64BA2AC4" w14:textId="77777777" w:rsidR="00C66411" w:rsidRPr="00AC68B6" w:rsidRDefault="00C66411"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паспорт: серия _____ № ________________</w:t>
            </w:r>
          </w:p>
          <w:p w14:paraId="55077C51"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кем выдан ___________________________</w:t>
            </w:r>
          </w:p>
          <w:p w14:paraId="1B390479"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756D4FA6"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выдачи _________________________</w:t>
            </w:r>
          </w:p>
          <w:p w14:paraId="7D958E42"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код подразделения ____________________ </w:t>
            </w:r>
          </w:p>
          <w:p w14:paraId="6D7F7D06"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__________________________________________________________________________</w:t>
            </w:r>
          </w:p>
          <w:p w14:paraId="4EEC438B"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фактического проживания: индекс ___________________________________ ____________________________</w:t>
            </w:r>
          </w:p>
        </w:tc>
      </w:tr>
      <w:tr w:rsidR="00C66411" w:rsidRPr="00AC68B6" w14:paraId="4A39F4C0" w14:textId="77777777" w:rsidTr="00943C42">
        <w:tc>
          <w:tcPr>
            <w:tcW w:w="5212" w:type="dxa"/>
          </w:tcPr>
          <w:p w14:paraId="58A5BFF7"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Сведения о главном бухгалтере</w:t>
            </w:r>
          </w:p>
        </w:tc>
        <w:tc>
          <w:tcPr>
            <w:tcW w:w="4677" w:type="dxa"/>
          </w:tcPr>
          <w:p w14:paraId="69C2425E"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5C78EF9B" w14:textId="77777777" w:rsidR="00C66411" w:rsidRPr="00AC68B6" w:rsidRDefault="00C66411"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(наименование должности, фамилия, имя, отчество )</w:t>
            </w:r>
          </w:p>
          <w:p w14:paraId="268CF6E2"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w:t>
            </w:r>
          </w:p>
          <w:p w14:paraId="08E81352"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p>
        </w:tc>
      </w:tr>
      <w:tr w:rsidR="00C66411" w:rsidRPr="00AC68B6" w14:paraId="52D6527E" w14:textId="77777777" w:rsidTr="00943C42">
        <w:tc>
          <w:tcPr>
            <w:tcW w:w="5212" w:type="dxa"/>
          </w:tcPr>
          <w:p w14:paraId="2C6F39ED" w14:textId="77777777" w:rsidR="00C66411" w:rsidRPr="00AC68B6" w:rsidRDefault="00C66411" w:rsidP="00AC68B6">
            <w:pPr>
              <w:spacing w:after="0" w:line="240" w:lineRule="auto"/>
              <w:jc w:val="both"/>
              <w:rPr>
                <w:rFonts w:ascii="Times New Roman" w:eastAsia="Times New Roman" w:hAnsi="Times New Roman" w:cs="Times New Roman"/>
                <w:sz w:val="24"/>
                <w:szCs w:val="24"/>
                <w:lang w:eastAsia="ru-RU"/>
              </w:rPr>
            </w:pPr>
            <w:r w:rsidRPr="00AC68B6">
              <w:rPr>
                <w:rFonts w:ascii="Times New Roman" w:eastAsia="Calibri" w:hAnsi="Times New Roman" w:cs="Times New Roman"/>
                <w:bCs/>
                <w:sz w:val="24"/>
                <w:szCs w:val="24"/>
                <w:lang w:eastAsia="ru-RU"/>
              </w:rPr>
              <w:t xml:space="preserve">Сведения об учредителях (участниках) </w:t>
            </w:r>
            <w:r w:rsidRPr="00AC68B6">
              <w:rPr>
                <w:rFonts w:ascii="Times New Roman" w:eastAsia="Calibri" w:hAnsi="Times New Roman" w:cs="Times New Roman"/>
                <w:bCs/>
                <w:sz w:val="24"/>
                <w:szCs w:val="24"/>
                <w:lang w:eastAsia="ru-RU"/>
              </w:rPr>
              <w:lastRenderedPageBreak/>
              <w:t>юридического лица, и их доли</w:t>
            </w:r>
            <w:r w:rsidRPr="00AC68B6">
              <w:rPr>
                <w:rFonts w:ascii="Times New Roman" w:eastAsia="Times New Roman" w:hAnsi="Times New Roman" w:cs="Times New Roman"/>
                <w:sz w:val="24"/>
                <w:szCs w:val="24"/>
                <w:lang w:eastAsia="ru-RU"/>
              </w:rPr>
              <w:t xml:space="preserve"> в уставном капитале Заявителя</w:t>
            </w:r>
          </w:p>
        </w:tc>
        <w:tc>
          <w:tcPr>
            <w:tcW w:w="4677" w:type="dxa"/>
          </w:tcPr>
          <w:p w14:paraId="420DFA36"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lastRenderedPageBreak/>
              <w:t>1. Юридическое лицо: _________________</w:t>
            </w:r>
          </w:p>
          <w:p w14:paraId="2D44BD8A" w14:textId="77777777" w:rsidR="00C66411" w:rsidRPr="00AC68B6" w:rsidRDefault="00C66411"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lastRenderedPageBreak/>
              <w:t xml:space="preserve">                                       (полное наименование учредителя)</w:t>
            </w:r>
          </w:p>
          <w:p w14:paraId="41281B65"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3AAFB760"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ОГРН _____________________________</w:t>
            </w:r>
          </w:p>
          <w:p w14:paraId="021AB4DF"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ИНН _____________________________</w:t>
            </w:r>
          </w:p>
          <w:p w14:paraId="55997E11"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КПП _______________________________</w:t>
            </w:r>
          </w:p>
          <w:p w14:paraId="7C862EB6"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(место нахождения): индекс _____________________________________</w:t>
            </w:r>
          </w:p>
          <w:p w14:paraId="42BAF979"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_____________________________________</w:t>
            </w:r>
          </w:p>
          <w:p w14:paraId="1A016C74"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43AA5B48" w14:textId="77777777" w:rsidR="00C66411" w:rsidRPr="00AC68B6" w:rsidRDefault="00C66411"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p w14:paraId="797CBB62" w14:textId="77777777" w:rsidR="00C66411" w:rsidRPr="00AC68B6" w:rsidRDefault="00C66411" w:rsidP="00AC68B6">
            <w:pPr>
              <w:spacing w:after="0" w:line="240" w:lineRule="auto"/>
              <w:rPr>
                <w:rFonts w:ascii="Times New Roman" w:eastAsia="Calibri" w:hAnsi="Times New Roman" w:cs="Times New Roman"/>
                <w:sz w:val="24"/>
                <w:szCs w:val="24"/>
                <w:lang w:eastAsia="ru-RU"/>
              </w:rPr>
            </w:pPr>
          </w:p>
          <w:p w14:paraId="412DA3D3"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Calibri" w:hAnsi="Times New Roman" w:cs="Times New Roman"/>
                <w:sz w:val="24"/>
                <w:szCs w:val="24"/>
                <w:lang w:eastAsia="ru-RU"/>
              </w:rPr>
              <w:t>2. Физическое лицо: ______________</w:t>
            </w:r>
            <w:r w:rsidRPr="00AC68B6">
              <w:rPr>
                <w:rFonts w:ascii="Times New Roman" w:eastAsia="Times New Roman" w:hAnsi="Times New Roman" w:cs="Times New Roman"/>
                <w:sz w:val="24"/>
                <w:szCs w:val="24"/>
                <w:lang w:eastAsia="ru-RU"/>
              </w:rPr>
              <w:t>_______________________</w:t>
            </w:r>
          </w:p>
          <w:p w14:paraId="0EF2ADFF" w14:textId="77777777" w:rsidR="00C66411" w:rsidRPr="00AC68B6" w:rsidRDefault="00C66411" w:rsidP="00AC68B6">
            <w:pPr>
              <w:spacing w:after="0" w:line="240" w:lineRule="auto"/>
              <w:jc w:val="center"/>
              <w:rPr>
                <w:rFonts w:ascii="Times New Roman" w:eastAsia="Times New Roman" w:hAnsi="Times New Roman" w:cs="Times New Roman"/>
                <w:sz w:val="24"/>
                <w:szCs w:val="24"/>
                <w:vertAlign w:val="superscript"/>
                <w:lang w:eastAsia="ru-RU"/>
              </w:rPr>
            </w:pPr>
            <w:r w:rsidRPr="00AC68B6">
              <w:rPr>
                <w:rFonts w:ascii="Times New Roman" w:eastAsia="Times New Roman" w:hAnsi="Times New Roman" w:cs="Times New Roman"/>
                <w:sz w:val="24"/>
                <w:szCs w:val="24"/>
                <w:vertAlign w:val="superscript"/>
                <w:lang w:eastAsia="ru-RU"/>
              </w:rPr>
              <w:t xml:space="preserve">(фамилия, имя, отчество) </w:t>
            </w:r>
          </w:p>
          <w:p w14:paraId="0F09C909"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xml:space="preserve">ИНН __________________________ </w:t>
            </w:r>
          </w:p>
          <w:p w14:paraId="057216FF"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(если имеется)</w:t>
            </w:r>
          </w:p>
          <w:p w14:paraId="04E8D502"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рождения _________________</w:t>
            </w:r>
          </w:p>
          <w:p w14:paraId="7340732F" w14:textId="77777777" w:rsidR="00C66411" w:rsidRPr="00AC68B6" w:rsidRDefault="00C66411" w:rsidP="00AC68B6">
            <w:pPr>
              <w:spacing w:after="0" w:line="240" w:lineRule="auto"/>
              <w:ind w:right="-108"/>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Адрес регистрации: индекс ______________________________________</w:t>
            </w:r>
          </w:p>
          <w:p w14:paraId="0A8FBA87"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____________________________________</w:t>
            </w:r>
          </w:p>
          <w:p w14:paraId="46F3889C" w14:textId="77777777" w:rsidR="00C66411" w:rsidRPr="00AC68B6" w:rsidRDefault="00C66411"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Номера контактных телефонов: _____________________________________</w:t>
            </w:r>
          </w:p>
          <w:p w14:paraId="07CCB206" w14:textId="77777777" w:rsidR="00C66411" w:rsidRPr="00AC68B6" w:rsidRDefault="00C66411" w:rsidP="00AC68B6">
            <w:pPr>
              <w:spacing w:after="0" w:line="240" w:lineRule="auto"/>
              <w:rPr>
                <w:rFonts w:ascii="Times New Roman" w:eastAsia="Calibri" w:hAnsi="Times New Roman" w:cs="Times New Roman"/>
                <w:sz w:val="24"/>
                <w:szCs w:val="24"/>
                <w:lang w:eastAsia="ru-RU"/>
              </w:rPr>
            </w:pPr>
            <w:r w:rsidRPr="00AC68B6">
              <w:rPr>
                <w:rFonts w:ascii="Times New Roman" w:eastAsia="Calibri" w:hAnsi="Times New Roman" w:cs="Times New Roman"/>
                <w:sz w:val="24"/>
                <w:szCs w:val="24"/>
                <w:lang w:eastAsia="ru-RU"/>
              </w:rPr>
              <w:t>Размер доли (в процентах): _____________</w:t>
            </w:r>
          </w:p>
        </w:tc>
      </w:tr>
      <w:tr w:rsidR="00C66411" w:rsidRPr="00AC68B6" w14:paraId="1CD09A22" w14:textId="77777777" w:rsidTr="00943C42">
        <w:tc>
          <w:tcPr>
            <w:tcW w:w="9889" w:type="dxa"/>
            <w:gridSpan w:val="2"/>
            <w:tcBorders>
              <w:top w:val="nil"/>
              <w:left w:val="nil"/>
              <w:bottom w:val="nil"/>
              <w:right w:val="nil"/>
            </w:tcBorders>
            <w:shd w:val="clear" w:color="auto" w:fill="BFBFBF"/>
          </w:tcPr>
          <w:p w14:paraId="03277C1A" w14:textId="77777777" w:rsidR="00C66411" w:rsidRPr="00AC68B6" w:rsidRDefault="00C66411" w:rsidP="00AC68B6">
            <w:pPr>
              <w:numPr>
                <w:ilvl w:val="0"/>
                <w:numId w:val="9"/>
              </w:numPr>
              <w:spacing w:line="240" w:lineRule="auto"/>
              <w:contextualSpacing/>
              <w:jc w:val="both"/>
              <w:rPr>
                <w:rFonts w:ascii="Times New Roman" w:eastAsia="Times New Roman" w:hAnsi="Times New Roman" w:cs="Times New Roman"/>
                <w:b/>
                <w:sz w:val="24"/>
                <w:szCs w:val="24"/>
                <w:lang w:eastAsia="ru-RU"/>
              </w:rPr>
            </w:pPr>
            <w:r w:rsidRPr="00AC68B6">
              <w:rPr>
                <w:rFonts w:ascii="Times New Roman" w:eastAsia="Times New Roman" w:hAnsi="Times New Roman" w:cs="Times New Roman"/>
                <w:b/>
                <w:sz w:val="24"/>
                <w:szCs w:val="24"/>
                <w:lang w:eastAsia="ru-RU"/>
              </w:rPr>
              <w:lastRenderedPageBreak/>
              <w:t>Сведения о текущих кредитах и займах Поручителя</w:t>
            </w:r>
          </w:p>
        </w:tc>
      </w:tr>
    </w:tbl>
    <w:tbl>
      <w:tblPr>
        <w:tblStyle w:val="af3"/>
        <w:tblW w:w="9889" w:type="dxa"/>
        <w:tblLook w:val="04A0" w:firstRow="1" w:lastRow="0" w:firstColumn="1" w:lastColumn="0" w:noHBand="0" w:noVBand="1"/>
      </w:tblPr>
      <w:tblGrid>
        <w:gridCol w:w="5211"/>
        <w:gridCol w:w="4678"/>
      </w:tblGrid>
      <w:tr w:rsidR="00AC68B6" w:rsidRPr="00AC68B6" w14:paraId="0E222F50" w14:textId="77777777" w:rsidTr="00943C42">
        <w:tc>
          <w:tcPr>
            <w:tcW w:w="5211" w:type="dxa"/>
            <w:tcBorders>
              <w:top w:val="nil"/>
            </w:tcBorders>
          </w:tcPr>
          <w:p w14:paraId="09B5D609"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Наименование кредитора</w:t>
            </w:r>
          </w:p>
        </w:tc>
        <w:tc>
          <w:tcPr>
            <w:tcW w:w="4678" w:type="dxa"/>
            <w:tcBorders>
              <w:top w:val="nil"/>
            </w:tcBorders>
          </w:tcPr>
          <w:p w14:paraId="1FE0CCEC" w14:textId="77777777" w:rsidR="00AC68B6" w:rsidRPr="00AC68B6" w:rsidRDefault="00AC68B6" w:rsidP="00AC68B6">
            <w:pPr>
              <w:contextualSpacing/>
              <w:jc w:val="center"/>
              <w:rPr>
                <w:rFonts w:ascii="Times New Roman" w:hAnsi="Times New Roman" w:cs="Times New Roman"/>
                <w:sz w:val="24"/>
                <w:szCs w:val="24"/>
              </w:rPr>
            </w:pPr>
            <w:r w:rsidRPr="00AC68B6">
              <w:rPr>
                <w:rFonts w:ascii="Times New Roman" w:hAnsi="Times New Roman" w:cs="Times New Roman"/>
                <w:b/>
                <w:sz w:val="24"/>
                <w:szCs w:val="24"/>
              </w:rPr>
              <w:t xml:space="preserve"> </w:t>
            </w:r>
          </w:p>
        </w:tc>
      </w:tr>
      <w:tr w:rsidR="00AC68B6" w:rsidRPr="00AC68B6" w14:paraId="78051354" w14:textId="77777777" w:rsidTr="00943C42">
        <w:tc>
          <w:tcPr>
            <w:tcW w:w="5211" w:type="dxa"/>
          </w:tcPr>
          <w:p w14:paraId="507DBEAB"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Сумма кредита</w:t>
            </w:r>
          </w:p>
        </w:tc>
        <w:tc>
          <w:tcPr>
            <w:tcW w:w="4678" w:type="dxa"/>
          </w:tcPr>
          <w:p w14:paraId="03087F37" w14:textId="77777777" w:rsidR="00AC68B6" w:rsidRPr="00AC68B6" w:rsidRDefault="00AC68B6" w:rsidP="00AC68B6">
            <w:pPr>
              <w:contextualSpacing/>
              <w:jc w:val="center"/>
              <w:rPr>
                <w:rFonts w:ascii="Times New Roman" w:hAnsi="Times New Roman" w:cs="Times New Roman"/>
                <w:b/>
                <w:sz w:val="24"/>
                <w:szCs w:val="24"/>
              </w:rPr>
            </w:pPr>
          </w:p>
        </w:tc>
      </w:tr>
      <w:tr w:rsidR="00AC68B6" w:rsidRPr="00AC68B6" w14:paraId="50AACF37" w14:textId="77777777" w:rsidTr="00943C42">
        <w:tc>
          <w:tcPr>
            <w:tcW w:w="5211" w:type="dxa"/>
          </w:tcPr>
          <w:p w14:paraId="75C3801D"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Ежемесячный платеж</w:t>
            </w:r>
          </w:p>
        </w:tc>
        <w:tc>
          <w:tcPr>
            <w:tcW w:w="4678" w:type="dxa"/>
          </w:tcPr>
          <w:p w14:paraId="6816E061" w14:textId="77777777" w:rsidR="00AC68B6" w:rsidRPr="00AC68B6" w:rsidRDefault="00AC68B6" w:rsidP="00AC68B6">
            <w:pPr>
              <w:contextualSpacing/>
              <w:jc w:val="center"/>
              <w:rPr>
                <w:rFonts w:ascii="Times New Roman" w:hAnsi="Times New Roman" w:cs="Times New Roman"/>
                <w:b/>
                <w:sz w:val="24"/>
                <w:szCs w:val="24"/>
              </w:rPr>
            </w:pPr>
          </w:p>
        </w:tc>
      </w:tr>
      <w:tr w:rsidR="00AC68B6" w:rsidRPr="00AC68B6" w14:paraId="21B16BD7" w14:textId="77777777" w:rsidTr="00943C42">
        <w:trPr>
          <w:trHeight w:val="360"/>
        </w:trPr>
        <w:tc>
          <w:tcPr>
            <w:tcW w:w="5211" w:type="dxa"/>
          </w:tcPr>
          <w:p w14:paraId="43DC52FD"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Дата погашения</w:t>
            </w:r>
          </w:p>
        </w:tc>
        <w:tc>
          <w:tcPr>
            <w:tcW w:w="4678" w:type="dxa"/>
          </w:tcPr>
          <w:p w14:paraId="76687DDD" w14:textId="77777777" w:rsidR="00AC68B6" w:rsidRPr="00AC68B6" w:rsidRDefault="00AC68B6" w:rsidP="00AC68B6">
            <w:pPr>
              <w:contextualSpacing/>
              <w:rPr>
                <w:rFonts w:ascii="Times New Roman" w:hAnsi="Times New Roman" w:cs="Times New Roman"/>
                <w:b/>
                <w:sz w:val="24"/>
                <w:szCs w:val="24"/>
              </w:rPr>
            </w:pPr>
          </w:p>
        </w:tc>
      </w:tr>
      <w:tr w:rsidR="00AC68B6" w:rsidRPr="00AC68B6" w14:paraId="5412C200" w14:textId="77777777" w:rsidTr="00943C42">
        <w:tc>
          <w:tcPr>
            <w:tcW w:w="5211" w:type="dxa"/>
          </w:tcPr>
          <w:p w14:paraId="2E82E7F4" w14:textId="77777777" w:rsidR="00AC68B6" w:rsidRPr="00AC68B6" w:rsidRDefault="00AC68B6" w:rsidP="00AC68B6">
            <w:pP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Остаток</w:t>
            </w:r>
          </w:p>
        </w:tc>
        <w:tc>
          <w:tcPr>
            <w:tcW w:w="4678" w:type="dxa"/>
          </w:tcPr>
          <w:p w14:paraId="6F09551A" w14:textId="77777777" w:rsidR="00AC68B6" w:rsidRPr="00AC68B6" w:rsidRDefault="00AC68B6" w:rsidP="00AC68B6">
            <w:pPr>
              <w:contextualSpacing/>
              <w:rPr>
                <w:rFonts w:ascii="Times New Roman" w:hAnsi="Times New Roman" w:cs="Times New Roman"/>
                <w:b/>
                <w:sz w:val="24"/>
                <w:szCs w:val="24"/>
              </w:rPr>
            </w:pPr>
          </w:p>
        </w:tc>
      </w:tr>
      <w:tr w:rsidR="00AC68B6" w:rsidRPr="00AC68B6" w14:paraId="4A59CA29" w14:textId="77777777" w:rsidTr="00943C42">
        <w:tc>
          <w:tcPr>
            <w:tcW w:w="5211" w:type="dxa"/>
            <w:tcBorders>
              <w:bottom w:val="nil"/>
            </w:tcBorders>
          </w:tcPr>
          <w:p w14:paraId="6EA96811" w14:textId="77777777" w:rsidR="00AC68B6" w:rsidRPr="00AC68B6" w:rsidRDefault="00AC68B6" w:rsidP="00AC68B6">
            <w:pPr>
              <w:contextualSpacing/>
              <w:rPr>
                <w:rFonts w:ascii="Times New Roman" w:hAnsi="Times New Roman" w:cs="Times New Roman"/>
                <w:sz w:val="24"/>
                <w:szCs w:val="24"/>
              </w:rPr>
            </w:pPr>
            <w:r w:rsidRPr="00AC68B6">
              <w:rPr>
                <w:rFonts w:ascii="Times New Roman" w:hAnsi="Times New Roman" w:cs="Times New Roman"/>
                <w:sz w:val="24"/>
                <w:szCs w:val="24"/>
              </w:rPr>
              <w:t>Залог</w:t>
            </w:r>
          </w:p>
        </w:tc>
        <w:tc>
          <w:tcPr>
            <w:tcW w:w="4678" w:type="dxa"/>
            <w:tcBorders>
              <w:bottom w:val="nil"/>
            </w:tcBorders>
          </w:tcPr>
          <w:p w14:paraId="740A4DDB" w14:textId="77777777" w:rsidR="00AC68B6" w:rsidRPr="00AC68B6" w:rsidRDefault="00AC68B6" w:rsidP="00AC68B6">
            <w:pPr>
              <w:contextualSpacing/>
              <w:jc w:val="center"/>
              <w:rPr>
                <w:rFonts w:ascii="Times New Roman" w:hAnsi="Times New Roman" w:cs="Times New Roman"/>
                <w:b/>
                <w:sz w:val="24"/>
                <w:szCs w:val="24"/>
              </w:rPr>
            </w:pP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0"/>
        <w:gridCol w:w="4679"/>
      </w:tblGrid>
      <w:tr w:rsidR="006F5D78" w:rsidRPr="00AC68B6" w14:paraId="255347BA" w14:textId="77777777" w:rsidTr="00943C42">
        <w:tc>
          <w:tcPr>
            <w:tcW w:w="9889" w:type="dxa"/>
            <w:gridSpan w:val="2"/>
            <w:tcBorders>
              <w:top w:val="nil"/>
              <w:left w:val="nil"/>
              <w:bottom w:val="nil"/>
              <w:right w:val="nil"/>
            </w:tcBorders>
            <w:shd w:val="clear" w:color="auto" w:fill="BFBFBF"/>
          </w:tcPr>
          <w:p w14:paraId="71AD6D9E" w14:textId="77777777" w:rsidR="006F5D78" w:rsidRPr="00AC68B6" w:rsidRDefault="006F5D78" w:rsidP="005B7121">
            <w:pPr>
              <w:pStyle w:val="a3"/>
              <w:numPr>
                <w:ilvl w:val="0"/>
                <w:numId w:val="9"/>
              </w:numPr>
              <w:spacing w:line="240" w:lineRule="auto"/>
              <w:jc w:val="both"/>
              <w:rPr>
                <w:rFonts w:ascii="Times New Roman" w:eastAsia="Times New Roman" w:hAnsi="Times New Roman" w:cs="Times New Roman"/>
                <w:sz w:val="24"/>
                <w:szCs w:val="24"/>
                <w:lang w:eastAsia="ru-RU"/>
              </w:rPr>
            </w:pPr>
            <w:r w:rsidRPr="006F5D78">
              <w:rPr>
                <w:rFonts w:ascii="Times New Roman" w:eastAsia="Times New Roman" w:hAnsi="Times New Roman" w:cs="Times New Roman"/>
                <w:b/>
                <w:sz w:val="24"/>
                <w:szCs w:val="24"/>
                <w:lang w:eastAsia="ru-RU"/>
              </w:rPr>
              <w:t>Сведения об имуществе, предоставляемом в за</w:t>
            </w:r>
            <w:r w:rsidR="005B7121">
              <w:rPr>
                <w:rFonts w:ascii="Times New Roman" w:eastAsia="Times New Roman" w:hAnsi="Times New Roman" w:cs="Times New Roman"/>
                <w:b/>
                <w:sz w:val="24"/>
                <w:szCs w:val="24"/>
                <w:lang w:eastAsia="ru-RU"/>
              </w:rPr>
              <w:t xml:space="preserve">лог </w:t>
            </w:r>
            <w:r w:rsidRPr="00AC68B6">
              <w:rPr>
                <w:rFonts w:ascii="Times New Roman" w:eastAsia="Times New Roman" w:hAnsi="Times New Roman" w:cs="Times New Roman"/>
                <w:b/>
                <w:sz w:val="24"/>
                <w:szCs w:val="24"/>
                <w:lang w:eastAsia="ru-RU"/>
              </w:rPr>
              <w:t>(заполняется Залогодателем в соответствии с правоустанавливающими документами)</w:t>
            </w:r>
            <w:r w:rsidR="005B7121" w:rsidRPr="005B7121">
              <w:rPr>
                <w:rFonts w:ascii="Times New Roman" w:eastAsia="Times New Roman" w:hAnsi="Times New Roman" w:cs="Times New Roman"/>
                <w:b/>
                <w:sz w:val="24"/>
                <w:szCs w:val="24"/>
                <w:lang w:eastAsia="ru-RU"/>
              </w:rPr>
              <w:t>:</w:t>
            </w:r>
          </w:p>
        </w:tc>
      </w:tr>
      <w:tr w:rsidR="006F5D78" w:rsidRPr="00AC68B6" w14:paraId="16E9736F" w14:textId="77777777" w:rsidTr="006F5D78">
        <w:trPr>
          <w:trHeight w:val="319"/>
        </w:trPr>
        <w:tc>
          <w:tcPr>
            <w:tcW w:w="5210" w:type="dxa"/>
            <w:tcBorders>
              <w:top w:val="nil"/>
            </w:tcBorders>
          </w:tcPr>
          <w:p w14:paraId="06F371D5" w14:textId="77777777" w:rsidR="006F5D78" w:rsidRPr="007D16A6" w:rsidRDefault="006F5D78" w:rsidP="007D16A6">
            <w:pPr>
              <w:pStyle w:val="a3"/>
              <w:numPr>
                <w:ilvl w:val="1"/>
                <w:numId w:val="30"/>
              </w:numPr>
              <w:jc w:val="both"/>
              <w:rPr>
                <w:rFonts w:ascii="Times New Roman" w:eastAsia="Times New Roman" w:hAnsi="Times New Roman" w:cs="Times New Roman"/>
                <w:b/>
                <w:lang w:eastAsia="ru-RU"/>
              </w:rPr>
            </w:pPr>
            <w:r w:rsidRPr="007D16A6">
              <w:rPr>
                <w:rFonts w:ascii="Times New Roman" w:eastAsia="Times New Roman" w:hAnsi="Times New Roman" w:cs="Times New Roman"/>
                <w:b/>
                <w:lang w:eastAsia="ru-RU"/>
              </w:rPr>
              <w:t>Недвижимое имущество:</w:t>
            </w:r>
          </w:p>
        </w:tc>
        <w:tc>
          <w:tcPr>
            <w:tcW w:w="4679" w:type="dxa"/>
            <w:tcBorders>
              <w:top w:val="nil"/>
            </w:tcBorders>
          </w:tcPr>
          <w:p w14:paraId="4462A1E4" w14:textId="77777777" w:rsidR="006F5D78" w:rsidRPr="00AC68B6" w:rsidRDefault="006F5D78" w:rsidP="006F5D78">
            <w:pPr>
              <w:jc w:val="both"/>
              <w:rPr>
                <w:rFonts w:ascii="Times New Roman" w:eastAsia="Times New Roman" w:hAnsi="Times New Roman" w:cs="Times New Roman"/>
                <w:lang w:eastAsia="ru-RU"/>
              </w:rPr>
            </w:pPr>
          </w:p>
        </w:tc>
      </w:tr>
      <w:tr w:rsidR="006F5D78" w:rsidRPr="00AC68B6" w14:paraId="2757D56B" w14:textId="77777777" w:rsidTr="00943C42">
        <w:trPr>
          <w:trHeight w:val="309"/>
        </w:trPr>
        <w:tc>
          <w:tcPr>
            <w:tcW w:w="5210" w:type="dxa"/>
          </w:tcPr>
          <w:p w14:paraId="14FE275E"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Наименование</w:t>
            </w:r>
          </w:p>
        </w:tc>
        <w:tc>
          <w:tcPr>
            <w:tcW w:w="4679" w:type="dxa"/>
          </w:tcPr>
          <w:p w14:paraId="753903E8" w14:textId="77777777" w:rsidR="006F5D78" w:rsidRPr="00AC68B6" w:rsidRDefault="006F5D78" w:rsidP="006F5D78">
            <w:pPr>
              <w:contextualSpacing/>
              <w:rPr>
                <w:rFonts w:ascii="Times New Roman" w:hAnsi="Times New Roman" w:cs="Times New Roman"/>
                <w:sz w:val="24"/>
                <w:szCs w:val="24"/>
              </w:rPr>
            </w:pPr>
          </w:p>
        </w:tc>
      </w:tr>
      <w:tr w:rsidR="006F5D78" w:rsidRPr="00AC68B6" w14:paraId="46F8D887" w14:textId="77777777" w:rsidTr="00943C42">
        <w:trPr>
          <w:trHeight w:val="322"/>
        </w:trPr>
        <w:tc>
          <w:tcPr>
            <w:tcW w:w="5210" w:type="dxa"/>
          </w:tcPr>
          <w:p w14:paraId="6FA32057"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Адрес местонахождения </w:t>
            </w:r>
          </w:p>
        </w:tc>
        <w:tc>
          <w:tcPr>
            <w:tcW w:w="4679" w:type="dxa"/>
          </w:tcPr>
          <w:p w14:paraId="601CABD4"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62FC910F" w14:textId="77777777" w:rsidTr="00943C42">
        <w:trPr>
          <w:trHeight w:val="373"/>
        </w:trPr>
        <w:tc>
          <w:tcPr>
            <w:tcW w:w="5210" w:type="dxa"/>
          </w:tcPr>
          <w:p w14:paraId="53979E31"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Pr>
          <w:p w14:paraId="7A9C8DE5"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0401B99F" w14:textId="77777777" w:rsidTr="00943C42">
        <w:trPr>
          <w:trHeight w:val="345"/>
        </w:trPr>
        <w:tc>
          <w:tcPr>
            <w:tcW w:w="5210" w:type="dxa"/>
          </w:tcPr>
          <w:p w14:paraId="0E55EADB"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Площадь (кв.м., сотки)</w:t>
            </w:r>
          </w:p>
        </w:tc>
        <w:tc>
          <w:tcPr>
            <w:tcW w:w="4679" w:type="dxa"/>
          </w:tcPr>
          <w:p w14:paraId="111F9772"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339E69DB" w14:textId="77777777" w:rsidTr="00943C42">
        <w:trPr>
          <w:trHeight w:val="329"/>
        </w:trPr>
        <w:tc>
          <w:tcPr>
            <w:tcW w:w="5210" w:type="dxa"/>
          </w:tcPr>
          <w:p w14:paraId="513ACDFF"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 руб.</w:t>
            </w:r>
          </w:p>
        </w:tc>
        <w:tc>
          <w:tcPr>
            <w:tcW w:w="4679" w:type="dxa"/>
          </w:tcPr>
          <w:p w14:paraId="57FD832E" w14:textId="77777777" w:rsidR="006F5D78" w:rsidRPr="00AC68B6" w:rsidRDefault="006F5D78" w:rsidP="006F5D78">
            <w:pPr>
              <w:contextualSpacing/>
              <w:jc w:val="both"/>
              <w:rPr>
                <w:rFonts w:ascii="Times New Roman" w:hAnsi="Times New Roman" w:cs="Times New Roman"/>
                <w:sz w:val="24"/>
                <w:szCs w:val="24"/>
              </w:rPr>
            </w:pPr>
          </w:p>
        </w:tc>
      </w:tr>
      <w:tr w:rsidR="006F5D78" w:rsidRPr="00AC68B6" w14:paraId="281AF64E" w14:textId="77777777" w:rsidTr="00943C42">
        <w:trPr>
          <w:trHeight w:val="300"/>
        </w:trPr>
        <w:tc>
          <w:tcPr>
            <w:tcW w:w="5210" w:type="dxa"/>
          </w:tcPr>
          <w:p w14:paraId="5F4FD0D8" w14:textId="77777777" w:rsidR="006F5D78" w:rsidRPr="007D16A6" w:rsidRDefault="006F5D78" w:rsidP="007D16A6">
            <w:pPr>
              <w:pStyle w:val="a3"/>
              <w:numPr>
                <w:ilvl w:val="1"/>
                <w:numId w:val="30"/>
              </w:numPr>
              <w:jc w:val="both"/>
              <w:rPr>
                <w:rFonts w:ascii="Times New Roman" w:eastAsia="Times New Roman" w:hAnsi="Times New Roman" w:cs="Times New Roman"/>
                <w:b/>
                <w:lang w:eastAsia="ru-RU"/>
              </w:rPr>
            </w:pPr>
            <w:r w:rsidRPr="007D16A6">
              <w:rPr>
                <w:rFonts w:ascii="Times New Roman" w:eastAsia="Times New Roman" w:hAnsi="Times New Roman" w:cs="Times New Roman"/>
                <w:b/>
                <w:lang w:eastAsia="ru-RU"/>
              </w:rPr>
              <w:t xml:space="preserve">Транспортные средства: </w:t>
            </w:r>
          </w:p>
        </w:tc>
        <w:tc>
          <w:tcPr>
            <w:tcW w:w="4679" w:type="dxa"/>
          </w:tcPr>
          <w:p w14:paraId="140BE9F4" w14:textId="77777777" w:rsidR="006F5D78" w:rsidRPr="00AC68B6" w:rsidRDefault="006F5D78" w:rsidP="006F5D78">
            <w:pPr>
              <w:jc w:val="both"/>
              <w:rPr>
                <w:rFonts w:ascii="Times New Roman" w:eastAsia="Times New Roman" w:hAnsi="Times New Roman" w:cs="Times New Roman"/>
                <w:lang w:eastAsia="ru-RU"/>
              </w:rPr>
            </w:pPr>
          </w:p>
        </w:tc>
      </w:tr>
      <w:tr w:rsidR="006F5D78" w:rsidRPr="00AC68B6" w14:paraId="75045CDF" w14:textId="77777777" w:rsidTr="00943C42">
        <w:trPr>
          <w:trHeight w:val="315"/>
        </w:trPr>
        <w:tc>
          <w:tcPr>
            <w:tcW w:w="5210" w:type="dxa"/>
          </w:tcPr>
          <w:p w14:paraId="2D67DECF"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Наименование </w:t>
            </w:r>
          </w:p>
        </w:tc>
        <w:tc>
          <w:tcPr>
            <w:tcW w:w="4679" w:type="dxa"/>
          </w:tcPr>
          <w:p w14:paraId="04DB8830"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16B9273C" w14:textId="77777777" w:rsidTr="00943C42">
        <w:trPr>
          <w:trHeight w:val="626"/>
        </w:trPr>
        <w:tc>
          <w:tcPr>
            <w:tcW w:w="5210" w:type="dxa"/>
          </w:tcPr>
          <w:p w14:paraId="436BC322"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Адрес местонахождения транспортного средства</w:t>
            </w:r>
          </w:p>
        </w:tc>
        <w:tc>
          <w:tcPr>
            <w:tcW w:w="4679" w:type="dxa"/>
          </w:tcPr>
          <w:p w14:paraId="1829CD64"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7433635D" w14:textId="77777777" w:rsidTr="00943C42">
        <w:trPr>
          <w:trHeight w:val="330"/>
        </w:trPr>
        <w:tc>
          <w:tcPr>
            <w:tcW w:w="5210" w:type="dxa"/>
          </w:tcPr>
          <w:p w14:paraId="5822DB39"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Регистрационный номер </w:t>
            </w:r>
          </w:p>
        </w:tc>
        <w:tc>
          <w:tcPr>
            <w:tcW w:w="4679" w:type="dxa"/>
          </w:tcPr>
          <w:p w14:paraId="4C40FCE9"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176760F0" w14:textId="77777777" w:rsidTr="00943C42">
        <w:trPr>
          <w:trHeight w:val="345"/>
        </w:trPr>
        <w:tc>
          <w:tcPr>
            <w:tcW w:w="5210" w:type="dxa"/>
            <w:tcBorders>
              <w:bottom w:val="single" w:sz="4" w:space="0" w:color="auto"/>
            </w:tcBorders>
          </w:tcPr>
          <w:p w14:paraId="7277D620"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7A5E86D4"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7DE83442" w14:textId="77777777" w:rsidTr="00943C42">
        <w:trPr>
          <w:trHeight w:val="385"/>
        </w:trPr>
        <w:tc>
          <w:tcPr>
            <w:tcW w:w="5210" w:type="dxa"/>
            <w:tcBorders>
              <w:bottom w:val="single" w:sz="4" w:space="0" w:color="auto"/>
            </w:tcBorders>
          </w:tcPr>
          <w:p w14:paraId="73FE9CA5" w14:textId="77777777" w:rsidR="006F5D78" w:rsidRPr="00AC68B6" w:rsidRDefault="006F5D78" w:rsidP="006F5D78">
            <w:pPr>
              <w:spacing w:after="0" w:line="240" w:lineRule="auto"/>
              <w:contextualSpacing/>
              <w:rPr>
                <w:rFonts w:ascii="Times New Roman" w:hAnsi="Times New Roman" w:cs="Times New Roman"/>
                <w:sz w:val="24"/>
                <w:szCs w:val="24"/>
              </w:rPr>
            </w:pPr>
            <w:r w:rsidRPr="00AC68B6">
              <w:rPr>
                <w:rFonts w:ascii="Times New Roman" w:hAnsi="Times New Roman" w:cs="Times New Roman"/>
                <w:sz w:val="24"/>
                <w:szCs w:val="24"/>
              </w:rPr>
              <w:t>Рыночная стоимость</w:t>
            </w:r>
          </w:p>
        </w:tc>
        <w:tc>
          <w:tcPr>
            <w:tcW w:w="4679" w:type="dxa"/>
            <w:tcBorders>
              <w:bottom w:val="single" w:sz="4" w:space="0" w:color="auto"/>
            </w:tcBorders>
          </w:tcPr>
          <w:p w14:paraId="09CC4E65" w14:textId="77777777" w:rsidR="006F5D78" w:rsidRPr="00AC68B6" w:rsidRDefault="006F5D78" w:rsidP="006F5D78">
            <w:pPr>
              <w:spacing w:line="240" w:lineRule="auto"/>
              <w:contextualSpacing/>
              <w:rPr>
                <w:rFonts w:ascii="Times New Roman" w:hAnsi="Times New Roman" w:cs="Times New Roman"/>
                <w:sz w:val="24"/>
                <w:szCs w:val="24"/>
              </w:rPr>
            </w:pPr>
          </w:p>
        </w:tc>
      </w:tr>
      <w:tr w:rsidR="006F5D78" w:rsidRPr="00AC68B6" w14:paraId="7DE04614" w14:textId="77777777" w:rsidTr="00943C42">
        <w:trPr>
          <w:trHeight w:val="385"/>
        </w:trPr>
        <w:tc>
          <w:tcPr>
            <w:tcW w:w="5210" w:type="dxa"/>
            <w:tcBorders>
              <w:bottom w:val="single" w:sz="4" w:space="0" w:color="auto"/>
            </w:tcBorders>
          </w:tcPr>
          <w:p w14:paraId="5029B153" w14:textId="77777777" w:rsidR="006F5D78" w:rsidRPr="005B7121" w:rsidRDefault="006F5D78" w:rsidP="007D16A6">
            <w:pPr>
              <w:pStyle w:val="a3"/>
              <w:numPr>
                <w:ilvl w:val="1"/>
                <w:numId w:val="30"/>
              </w:numPr>
              <w:jc w:val="both"/>
              <w:rPr>
                <w:rFonts w:ascii="Times New Roman" w:eastAsia="Times New Roman" w:hAnsi="Times New Roman" w:cs="Times New Roman"/>
                <w:b/>
                <w:lang w:eastAsia="ru-RU"/>
              </w:rPr>
            </w:pPr>
            <w:r w:rsidRPr="005B7121">
              <w:rPr>
                <w:rFonts w:ascii="Times New Roman" w:eastAsia="Times New Roman" w:hAnsi="Times New Roman" w:cs="Times New Roman"/>
                <w:b/>
                <w:lang w:eastAsia="ru-RU"/>
              </w:rPr>
              <w:t xml:space="preserve">Оборудование: </w:t>
            </w:r>
          </w:p>
        </w:tc>
        <w:tc>
          <w:tcPr>
            <w:tcW w:w="4679" w:type="dxa"/>
            <w:tcBorders>
              <w:bottom w:val="single" w:sz="4" w:space="0" w:color="auto"/>
            </w:tcBorders>
          </w:tcPr>
          <w:p w14:paraId="6A84A5FA" w14:textId="77777777" w:rsidR="006F5D78" w:rsidRPr="00F53BD8" w:rsidRDefault="006F5D78" w:rsidP="006F5D78">
            <w:pPr>
              <w:jc w:val="both"/>
              <w:rPr>
                <w:rFonts w:ascii="Times New Roman" w:eastAsia="Times New Roman" w:hAnsi="Times New Roman" w:cs="Times New Roman"/>
                <w:color w:val="FF0000"/>
                <w:lang w:eastAsia="ru-RU"/>
              </w:rPr>
            </w:pPr>
          </w:p>
        </w:tc>
      </w:tr>
      <w:tr w:rsidR="006F5D78" w:rsidRPr="00AC68B6" w14:paraId="4BBEE7BC" w14:textId="77777777" w:rsidTr="00943C42">
        <w:trPr>
          <w:trHeight w:val="385"/>
        </w:trPr>
        <w:tc>
          <w:tcPr>
            <w:tcW w:w="5210" w:type="dxa"/>
            <w:tcBorders>
              <w:bottom w:val="single" w:sz="4" w:space="0" w:color="auto"/>
            </w:tcBorders>
          </w:tcPr>
          <w:p w14:paraId="1FED5A70"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lastRenderedPageBreak/>
              <w:t xml:space="preserve">Наименование </w:t>
            </w:r>
          </w:p>
        </w:tc>
        <w:tc>
          <w:tcPr>
            <w:tcW w:w="4679" w:type="dxa"/>
            <w:tcBorders>
              <w:bottom w:val="single" w:sz="4" w:space="0" w:color="auto"/>
            </w:tcBorders>
          </w:tcPr>
          <w:p w14:paraId="6FB34730"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5948E261" w14:textId="77777777" w:rsidTr="00943C42">
        <w:trPr>
          <w:trHeight w:val="385"/>
        </w:trPr>
        <w:tc>
          <w:tcPr>
            <w:tcW w:w="5210" w:type="dxa"/>
            <w:tcBorders>
              <w:bottom w:val="single" w:sz="4" w:space="0" w:color="auto"/>
            </w:tcBorders>
          </w:tcPr>
          <w:p w14:paraId="75CCF554"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Адрес местонахождения оборудования</w:t>
            </w:r>
          </w:p>
        </w:tc>
        <w:tc>
          <w:tcPr>
            <w:tcW w:w="4679" w:type="dxa"/>
            <w:tcBorders>
              <w:bottom w:val="single" w:sz="4" w:space="0" w:color="auto"/>
            </w:tcBorders>
          </w:tcPr>
          <w:p w14:paraId="52EC9625"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12EE2994" w14:textId="77777777" w:rsidTr="00943C42">
        <w:trPr>
          <w:trHeight w:val="385"/>
        </w:trPr>
        <w:tc>
          <w:tcPr>
            <w:tcW w:w="5210" w:type="dxa"/>
            <w:tcBorders>
              <w:bottom w:val="single" w:sz="4" w:space="0" w:color="auto"/>
            </w:tcBorders>
          </w:tcPr>
          <w:p w14:paraId="5C219461"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Заводской / инвентарный номер</w:t>
            </w:r>
          </w:p>
        </w:tc>
        <w:tc>
          <w:tcPr>
            <w:tcW w:w="4679" w:type="dxa"/>
            <w:tcBorders>
              <w:bottom w:val="single" w:sz="4" w:space="0" w:color="auto"/>
            </w:tcBorders>
          </w:tcPr>
          <w:p w14:paraId="0F4631B8"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4C0AB86C" w14:textId="77777777" w:rsidTr="00943C42">
        <w:trPr>
          <w:trHeight w:val="385"/>
        </w:trPr>
        <w:tc>
          <w:tcPr>
            <w:tcW w:w="5210" w:type="dxa"/>
            <w:tcBorders>
              <w:bottom w:val="single" w:sz="4" w:space="0" w:color="auto"/>
            </w:tcBorders>
          </w:tcPr>
          <w:p w14:paraId="55BDBC0D"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 xml:space="preserve">Год приобретения </w:t>
            </w:r>
          </w:p>
        </w:tc>
        <w:tc>
          <w:tcPr>
            <w:tcW w:w="4679" w:type="dxa"/>
            <w:tcBorders>
              <w:bottom w:val="single" w:sz="4" w:space="0" w:color="auto"/>
            </w:tcBorders>
          </w:tcPr>
          <w:p w14:paraId="6AE41BC8"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r w:rsidR="006F5D78" w:rsidRPr="00AC68B6" w14:paraId="0FB8E305" w14:textId="77777777" w:rsidTr="00943C42">
        <w:trPr>
          <w:trHeight w:val="385"/>
        </w:trPr>
        <w:tc>
          <w:tcPr>
            <w:tcW w:w="5210" w:type="dxa"/>
            <w:tcBorders>
              <w:bottom w:val="single" w:sz="4" w:space="0" w:color="auto"/>
            </w:tcBorders>
          </w:tcPr>
          <w:p w14:paraId="5251EF4F" w14:textId="77777777" w:rsidR="006F5D78" w:rsidRPr="006F5D78" w:rsidRDefault="006F5D78" w:rsidP="006F5D78">
            <w:pPr>
              <w:spacing w:after="0" w:line="240" w:lineRule="auto"/>
              <w:contextualSpacing/>
              <w:rPr>
                <w:rFonts w:ascii="Times New Roman" w:hAnsi="Times New Roman" w:cs="Times New Roman"/>
                <w:sz w:val="24"/>
                <w:szCs w:val="24"/>
              </w:rPr>
            </w:pPr>
            <w:r w:rsidRPr="006F5D78">
              <w:rPr>
                <w:rFonts w:ascii="Times New Roman" w:hAnsi="Times New Roman" w:cs="Times New Roman"/>
                <w:sz w:val="24"/>
                <w:szCs w:val="24"/>
              </w:rPr>
              <w:t>Рыночная стоимость</w:t>
            </w:r>
          </w:p>
        </w:tc>
        <w:tc>
          <w:tcPr>
            <w:tcW w:w="4679" w:type="dxa"/>
            <w:tcBorders>
              <w:bottom w:val="single" w:sz="4" w:space="0" w:color="auto"/>
            </w:tcBorders>
          </w:tcPr>
          <w:p w14:paraId="2C568F01" w14:textId="77777777" w:rsidR="006F5D78" w:rsidRPr="00F53BD8" w:rsidRDefault="006F5D78" w:rsidP="006F5D78">
            <w:pPr>
              <w:spacing w:line="240" w:lineRule="auto"/>
              <w:contextualSpacing/>
              <w:rPr>
                <w:rFonts w:ascii="Times New Roman" w:hAnsi="Times New Roman" w:cs="Times New Roman"/>
                <w:color w:val="FF0000"/>
                <w:sz w:val="24"/>
                <w:szCs w:val="24"/>
              </w:rPr>
            </w:pPr>
          </w:p>
        </w:tc>
      </w:tr>
    </w:tbl>
    <w:p w14:paraId="42E9FF7F" w14:textId="77777777" w:rsidR="00AC68B6" w:rsidRPr="00AC68B6" w:rsidRDefault="00AC68B6" w:rsidP="00AC68B6">
      <w:pPr>
        <w:ind w:firstLine="708"/>
        <w:contextualSpacing/>
        <w:jc w:val="both"/>
        <w:rPr>
          <w:rFonts w:ascii="Times New Roman" w:hAnsi="Times New Roman"/>
          <w:iCs/>
          <w:sz w:val="24"/>
          <w:szCs w:val="24"/>
        </w:rPr>
      </w:pPr>
      <w:r w:rsidRPr="00AC68B6">
        <w:rPr>
          <w:rFonts w:ascii="Times New Roman" w:hAnsi="Times New Roman"/>
          <w:iCs/>
          <w:sz w:val="24"/>
          <w:szCs w:val="24"/>
        </w:rPr>
        <w:t>Подтверждаю и несу полную ответственность за достоверность предоставленных сведений и документов. Не возражаю против проверки ее достоверности.</w:t>
      </w:r>
    </w:p>
    <w:p w14:paraId="25FB8C52" w14:textId="77777777" w:rsidR="00AC68B6" w:rsidRPr="00AC68B6" w:rsidRDefault="00AC68B6" w:rsidP="00AC68B6">
      <w:pPr>
        <w:ind w:firstLine="708"/>
        <w:contextualSpacing/>
        <w:jc w:val="both"/>
        <w:rPr>
          <w:rFonts w:ascii="Times New Roman" w:hAnsi="Times New Roman" w:cs="Times New Roman"/>
          <w:i/>
          <w:sz w:val="24"/>
          <w:szCs w:val="24"/>
        </w:rPr>
      </w:pPr>
    </w:p>
    <w:p w14:paraId="3E42EFD2" w14:textId="77777777" w:rsidR="00AC68B6" w:rsidRPr="00AC68B6" w:rsidRDefault="00AC68B6" w:rsidP="00AC68B6">
      <w:pPr>
        <w:autoSpaceDE w:val="0"/>
        <w:spacing w:after="0" w:line="240" w:lineRule="auto"/>
        <w:jc w:val="both"/>
        <w:rPr>
          <w:rFonts w:ascii="Times New Roman" w:eastAsia="Times New Roman" w:hAnsi="Times New Roman" w:cs="Times New Roman"/>
          <w:sz w:val="24"/>
          <w:szCs w:val="24"/>
          <w:lang w:eastAsia="ru-RU"/>
        </w:rPr>
      </w:pPr>
    </w:p>
    <w:p w14:paraId="28F71073"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Руководитель     _______________   </w:t>
      </w:r>
      <w:r w:rsidRPr="00AC68B6">
        <w:rPr>
          <w:rFonts w:ascii="Times New Roman" w:hAnsi="Times New Roman"/>
          <w:iCs/>
          <w:sz w:val="24"/>
          <w:szCs w:val="24"/>
        </w:rPr>
        <w:tab/>
        <w:t xml:space="preserve"> (_______________________)</w:t>
      </w:r>
    </w:p>
    <w:p w14:paraId="293ED85B" w14:textId="77777777" w:rsidR="00AC68B6" w:rsidRPr="00AC68B6" w:rsidRDefault="00AC68B6" w:rsidP="00AC68B6">
      <w:pPr>
        <w:spacing w:after="0" w:line="240" w:lineRule="auto"/>
        <w:ind w:left="720" w:firstLine="72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w:t>
      </w:r>
    </w:p>
    <w:p w14:paraId="6AFEE6F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hAnsi="Times New Roman"/>
          <w:iCs/>
          <w:sz w:val="24"/>
          <w:szCs w:val="24"/>
        </w:rPr>
        <w:t xml:space="preserve">                    М.П. </w:t>
      </w:r>
    </w:p>
    <w:p w14:paraId="4FEF4548" w14:textId="77777777" w:rsidR="00AC68B6" w:rsidRPr="00AC68B6" w:rsidRDefault="00AC68B6" w:rsidP="00AC68B6">
      <w:pPr>
        <w:spacing w:after="0" w:line="240" w:lineRule="exact"/>
        <w:ind w:left="5670" w:right="-289"/>
        <w:jc w:val="both"/>
        <w:rPr>
          <w:rFonts w:ascii="Times New Roman" w:eastAsia="Times New Roman" w:hAnsi="Times New Roman" w:cs="Times New Roman"/>
          <w:sz w:val="24"/>
          <w:szCs w:val="24"/>
          <w:lang w:eastAsia="ru-RU"/>
        </w:rPr>
      </w:pPr>
    </w:p>
    <w:p w14:paraId="2941B3CC" w14:textId="77777777" w:rsidR="00AC68B6" w:rsidRPr="00AC68B6" w:rsidRDefault="00AC68B6" w:rsidP="00AC68B6">
      <w:pPr>
        <w:spacing w:after="0" w:line="240" w:lineRule="exact"/>
        <w:ind w:left="5670" w:right="-289"/>
        <w:jc w:val="both"/>
        <w:rPr>
          <w:rFonts w:ascii="Times New Roman" w:eastAsia="Times New Roman" w:hAnsi="Times New Roman" w:cs="Times New Roman"/>
          <w:sz w:val="24"/>
          <w:szCs w:val="24"/>
          <w:lang w:eastAsia="ru-RU"/>
        </w:rPr>
      </w:pPr>
    </w:p>
    <w:p w14:paraId="589B6E60" w14:textId="77777777" w:rsidR="00AC68B6" w:rsidRPr="00AC68B6" w:rsidRDefault="00AC68B6" w:rsidP="00AC68B6">
      <w:pPr>
        <w:spacing w:after="0" w:line="240" w:lineRule="exact"/>
        <w:ind w:right="-289"/>
        <w:jc w:val="both"/>
        <w:rPr>
          <w:rFonts w:ascii="Times New Roman" w:eastAsia="Times New Roman" w:hAnsi="Times New Roman" w:cs="Times New Roman"/>
          <w:lang w:eastAsia="ru-RU"/>
        </w:rPr>
      </w:pPr>
    </w:p>
    <w:p w14:paraId="5DE64DD6" w14:textId="77777777" w:rsidR="00AC68B6" w:rsidRPr="00AC68B6" w:rsidRDefault="00AC68B6" w:rsidP="00AC68B6">
      <w:pPr>
        <w:spacing w:after="0" w:line="240" w:lineRule="exact"/>
        <w:ind w:left="5670" w:right="-289"/>
        <w:jc w:val="both"/>
        <w:rPr>
          <w:rFonts w:ascii="Times New Roman" w:eastAsia="Times New Roman" w:hAnsi="Times New Roman" w:cs="Times New Roman"/>
          <w:lang w:eastAsia="ru-RU"/>
        </w:rPr>
      </w:pPr>
    </w:p>
    <w:p w14:paraId="6744F956"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5C1E35FA"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0E099A94"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217BE2AE" w14:textId="77777777" w:rsidR="00AC68B6" w:rsidRPr="00AC68B6" w:rsidRDefault="00AC68B6" w:rsidP="00AC68B6">
      <w:pPr>
        <w:spacing w:after="0" w:line="240" w:lineRule="exact"/>
        <w:ind w:left="5670" w:right="-289"/>
        <w:jc w:val="both"/>
        <w:rPr>
          <w:rFonts w:ascii="Times New Roman" w:eastAsia="Times New Roman" w:hAnsi="Times New Roman" w:cs="Times New Roman"/>
          <w:i/>
          <w:iCs/>
          <w:sz w:val="20"/>
          <w:szCs w:val="20"/>
          <w:lang w:eastAsia="ru-RU"/>
        </w:rPr>
      </w:pPr>
    </w:p>
    <w:p w14:paraId="28B3E88E"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18ED6408"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6235594"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74970453"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08DE421"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3E75A91E"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42E5C9A7"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0475D8C6"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3809D3E2"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C126887"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194104AC"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6E5CF740"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7F863800"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5B1F4B9D"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5AA4AA5D"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7A2893F0"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01C05C72" w14:textId="77777777" w:rsidR="00AC68B6" w:rsidRPr="00AC68B6" w:rsidRDefault="00AC68B6" w:rsidP="00AC68B6">
      <w:pPr>
        <w:spacing w:after="0" w:line="240" w:lineRule="auto"/>
        <w:ind w:left="5670" w:right="-1"/>
        <w:rPr>
          <w:rFonts w:ascii="Times New Roman" w:eastAsia="Times New Roman" w:hAnsi="Times New Roman" w:cs="Times New Roman"/>
          <w:i/>
          <w:iCs/>
          <w:sz w:val="20"/>
          <w:szCs w:val="20"/>
          <w:lang w:eastAsia="ru-RU"/>
        </w:rPr>
      </w:pPr>
    </w:p>
    <w:p w14:paraId="4BA73770" w14:textId="77777777" w:rsidR="00AC68B6" w:rsidRPr="00AC68B6" w:rsidRDefault="00AC68B6" w:rsidP="00AC68B6">
      <w:pPr>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br w:type="page"/>
      </w:r>
    </w:p>
    <w:p w14:paraId="4E905593" w14:textId="77777777" w:rsidR="00865137" w:rsidRPr="00AC68B6" w:rsidRDefault="00865137" w:rsidP="00865137">
      <w:pPr>
        <w:spacing w:after="0" w:line="240" w:lineRule="exact"/>
        <w:ind w:left="5670" w:right="-289"/>
        <w:jc w:val="both"/>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lastRenderedPageBreak/>
        <w:t>Приложение № 7</w:t>
      </w:r>
    </w:p>
    <w:p w14:paraId="122FD055" w14:textId="77777777" w:rsidR="00865137" w:rsidRPr="005619CD" w:rsidRDefault="00865137" w:rsidP="00865137">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4F57FDE2" w14:textId="77777777" w:rsidR="00865137" w:rsidRPr="00AC68B6" w:rsidRDefault="00865137" w:rsidP="00865137">
      <w:pPr>
        <w:spacing w:after="0" w:line="240" w:lineRule="exact"/>
        <w:ind w:left="5103" w:right="-289"/>
        <w:jc w:val="both"/>
        <w:rPr>
          <w:sz w:val="20"/>
          <w:szCs w:val="20"/>
        </w:rPr>
      </w:pPr>
    </w:p>
    <w:p w14:paraId="7DB398FF" w14:textId="77777777" w:rsidR="00865137" w:rsidRPr="00AC68B6" w:rsidRDefault="00865137" w:rsidP="00865137">
      <w:pPr>
        <w:autoSpaceDE w:val="0"/>
        <w:autoSpaceDN w:val="0"/>
        <w:adjustRightInd w:val="0"/>
        <w:spacing w:after="0" w:line="240" w:lineRule="exact"/>
        <w:ind w:left="1559" w:hanging="425"/>
        <w:contextualSpacing/>
        <w:jc w:val="center"/>
        <w:rPr>
          <w:rFonts w:ascii="Times New Roman" w:hAnsi="Times New Roman"/>
          <w:b/>
          <w:sz w:val="24"/>
          <w:szCs w:val="24"/>
        </w:rPr>
      </w:pPr>
      <w:r w:rsidRPr="00AC68B6">
        <w:rPr>
          <w:rFonts w:ascii="Times New Roman" w:hAnsi="Times New Roman"/>
          <w:b/>
          <w:sz w:val="24"/>
          <w:szCs w:val="24"/>
        </w:rPr>
        <w:t>СОГЛАСИЕ</w:t>
      </w:r>
    </w:p>
    <w:p w14:paraId="6E015CEE" w14:textId="77777777" w:rsidR="00865137" w:rsidRPr="00AC68B6" w:rsidRDefault="00865137" w:rsidP="00865137">
      <w:pPr>
        <w:autoSpaceDE w:val="0"/>
        <w:autoSpaceDN w:val="0"/>
        <w:adjustRightInd w:val="0"/>
        <w:spacing w:after="0" w:line="240" w:lineRule="exact"/>
        <w:ind w:left="1559" w:hanging="425"/>
        <w:contextualSpacing/>
        <w:jc w:val="center"/>
        <w:rPr>
          <w:rFonts w:ascii="Times New Roman" w:eastAsia="Calibri" w:hAnsi="Times New Roman"/>
          <w:b/>
          <w:color w:val="000000"/>
          <w:sz w:val="24"/>
          <w:szCs w:val="24"/>
        </w:rPr>
      </w:pPr>
      <w:r w:rsidRPr="00AC68B6">
        <w:rPr>
          <w:rFonts w:ascii="Times New Roman" w:hAnsi="Times New Roman" w:cs="Times New Roman"/>
          <w:b/>
          <w:color w:val="000000"/>
          <w:sz w:val="24"/>
          <w:szCs w:val="24"/>
        </w:rPr>
        <w:t>НА ОБРАБОТКУ ПЕРСОНАЛЬНЫХ ДАННЫХ</w:t>
      </w:r>
      <w:r w:rsidRPr="00AC68B6">
        <w:rPr>
          <w:rFonts w:ascii="Times New Roman" w:hAnsi="Times New Roman" w:cs="Times New Roman"/>
          <w:b/>
          <w:color w:val="000000"/>
          <w:sz w:val="24"/>
          <w:szCs w:val="24"/>
        </w:rPr>
        <w:br/>
      </w:r>
    </w:p>
    <w:p w14:paraId="4556FEB0" w14:textId="77777777" w:rsidR="00865137" w:rsidRPr="00AC68B6" w:rsidRDefault="00865137" w:rsidP="00865137">
      <w:pPr>
        <w:autoSpaceDE w:val="0"/>
        <w:autoSpaceDN w:val="0"/>
        <w:adjustRightInd w:val="0"/>
        <w:spacing w:after="0" w:line="240" w:lineRule="auto"/>
        <w:ind w:firstLine="708"/>
        <w:jc w:val="both"/>
        <w:rPr>
          <w:rFonts w:ascii="Times New Roman" w:eastAsia="Calibri" w:hAnsi="Times New Roman"/>
          <w:color w:val="000000"/>
          <w:sz w:val="24"/>
          <w:szCs w:val="24"/>
        </w:rPr>
      </w:pPr>
      <w:proofErr w:type="gramStart"/>
      <w:r w:rsidRPr="00AC68B6">
        <w:rPr>
          <w:rFonts w:ascii="Times New Roman" w:eastAsia="Calibri" w:hAnsi="Times New Roman"/>
          <w:color w:val="000000"/>
          <w:sz w:val="24"/>
          <w:szCs w:val="24"/>
        </w:rPr>
        <w:t xml:space="preserve">Я, _____________________ (ФИО, </w:t>
      </w:r>
      <w:r>
        <w:rPr>
          <w:rFonts w:ascii="Times New Roman" w:eastAsia="Calibri" w:hAnsi="Times New Roman"/>
          <w:color w:val="000000"/>
          <w:sz w:val="24"/>
          <w:szCs w:val="24"/>
        </w:rPr>
        <w:t>дата</w:t>
      </w:r>
      <w:r w:rsidRPr="00AC68B6">
        <w:rPr>
          <w:rFonts w:ascii="Times New Roman" w:eastAsia="Calibri" w:hAnsi="Times New Roman"/>
          <w:color w:val="000000"/>
          <w:sz w:val="24"/>
          <w:szCs w:val="24"/>
        </w:rPr>
        <w:t xml:space="preserve"> рождения), проживающий по адресу:______</w:t>
      </w:r>
      <w:r>
        <w:rPr>
          <w:rFonts w:ascii="Times New Roman" w:eastAsia="Calibri" w:hAnsi="Times New Roman"/>
          <w:color w:val="000000"/>
          <w:sz w:val="24"/>
          <w:szCs w:val="24"/>
        </w:rPr>
        <w:t>________________________________________</w:t>
      </w:r>
      <w:r w:rsidRPr="00AC68B6">
        <w:rPr>
          <w:rFonts w:ascii="Times New Roman" w:eastAsia="Calibri" w:hAnsi="Times New Roman"/>
          <w:color w:val="000000"/>
          <w:sz w:val="24"/>
          <w:szCs w:val="24"/>
        </w:rPr>
        <w:t>_________ паспорт гражданина РФ выдан: ______</w:t>
      </w:r>
      <w:r>
        <w:rPr>
          <w:rFonts w:ascii="Times New Roman" w:eastAsia="Calibri" w:hAnsi="Times New Roman"/>
          <w:color w:val="000000"/>
          <w:sz w:val="24"/>
          <w:szCs w:val="24"/>
        </w:rPr>
        <w:t>___________</w:t>
      </w:r>
      <w:r w:rsidRPr="00AC68B6">
        <w:rPr>
          <w:rFonts w:ascii="Times New Roman" w:eastAsia="Calibri" w:hAnsi="Times New Roman"/>
          <w:color w:val="000000"/>
          <w:sz w:val="24"/>
          <w:szCs w:val="24"/>
        </w:rPr>
        <w:t>______________________ настоящим сознательно, свободно, своей волей и в своем интересе, руководствуясь Федеральн</w:t>
      </w:r>
      <w:r>
        <w:rPr>
          <w:rFonts w:ascii="Times New Roman" w:eastAsia="Calibri" w:hAnsi="Times New Roman"/>
          <w:color w:val="000000"/>
          <w:sz w:val="24"/>
          <w:szCs w:val="24"/>
        </w:rPr>
        <w:t>ым</w:t>
      </w:r>
      <w:r w:rsidRPr="00AC68B6">
        <w:rPr>
          <w:rFonts w:ascii="Times New Roman" w:eastAsia="Calibri" w:hAnsi="Times New Roman"/>
          <w:color w:val="000000"/>
          <w:sz w:val="24"/>
          <w:szCs w:val="24"/>
        </w:rPr>
        <w:t xml:space="preserve"> закон</w:t>
      </w:r>
      <w:r>
        <w:rPr>
          <w:rFonts w:ascii="Times New Roman" w:eastAsia="Calibri" w:hAnsi="Times New Roman"/>
          <w:color w:val="000000"/>
          <w:sz w:val="24"/>
          <w:szCs w:val="24"/>
        </w:rPr>
        <w:t>ом</w:t>
      </w:r>
      <w:r w:rsidRPr="00AC68B6">
        <w:rPr>
          <w:rFonts w:ascii="Times New Roman" w:eastAsia="Calibri" w:hAnsi="Times New Roman"/>
          <w:color w:val="000000"/>
          <w:sz w:val="24"/>
          <w:szCs w:val="24"/>
        </w:rPr>
        <w:t xml:space="preserve"> от 27.07.2006 № 152-ФЗ "О персональных данных" и ст.6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w:t>
      </w:r>
      <w:proofErr w:type="gramEnd"/>
      <w:r w:rsidRPr="00AC68B6">
        <w:rPr>
          <w:rFonts w:ascii="Times New Roman" w:eastAsia="Calibri" w:hAnsi="Times New Roman"/>
          <w:color w:val="000000"/>
          <w:sz w:val="24"/>
          <w:szCs w:val="24"/>
        </w:rPr>
        <w:t xml:space="preserve"> микрофинансовой деятельности и микрофинансовых организациях" даю Фонду микрофинансирования предпринимательства Волгоградской области (микрокредитная компания) (ОГРН 1173443015976, ИНН 3444265068; </w:t>
      </w:r>
      <w:r w:rsidRPr="00BE082A">
        <w:rPr>
          <w:rFonts w:ascii="Times New Roman" w:eastAsia="Times New Roman" w:hAnsi="Times New Roman" w:cs="Times New Roman"/>
          <w:sz w:val="24"/>
          <w:szCs w:val="24"/>
          <w:lang w:eastAsia="ru-RU"/>
        </w:rPr>
        <w:t>400066</w:t>
      </w:r>
      <w:r w:rsidRPr="00AC68B6">
        <w:rPr>
          <w:rFonts w:ascii="Times New Roman" w:eastAsia="Calibri" w:hAnsi="Times New Roman"/>
          <w:color w:val="000000"/>
          <w:sz w:val="24"/>
          <w:szCs w:val="24"/>
        </w:rPr>
        <w:t xml:space="preserve">, </w:t>
      </w:r>
      <w:r w:rsidRPr="00BE082A">
        <w:rPr>
          <w:rFonts w:ascii="Times New Roman" w:eastAsia="Times New Roman" w:hAnsi="Times New Roman" w:cs="Times New Roman"/>
          <w:sz w:val="24"/>
          <w:szCs w:val="24"/>
          <w:lang w:eastAsia="ru-RU"/>
        </w:rPr>
        <w:t>Волгоградская область</w:t>
      </w:r>
      <w:r>
        <w:rPr>
          <w:rFonts w:ascii="Times New Roman" w:eastAsia="Calibri" w:hAnsi="Times New Roman"/>
          <w:color w:val="000000"/>
          <w:sz w:val="24"/>
          <w:szCs w:val="24"/>
        </w:rPr>
        <w:t xml:space="preserve">, </w:t>
      </w:r>
      <w:proofErr w:type="spellStart"/>
      <w:r w:rsidRPr="00BE082A">
        <w:rPr>
          <w:rFonts w:ascii="Times New Roman" w:eastAsia="Times New Roman" w:hAnsi="Times New Roman" w:cs="Times New Roman"/>
          <w:sz w:val="24"/>
          <w:szCs w:val="24"/>
          <w:lang w:eastAsia="ru-RU"/>
        </w:rPr>
        <w:t>г.</w:t>
      </w:r>
      <w:proofErr w:type="gramStart"/>
      <w:r w:rsidRPr="00BE082A">
        <w:rPr>
          <w:rFonts w:ascii="Times New Roman" w:eastAsia="Times New Roman" w:hAnsi="Times New Roman" w:cs="Times New Roman"/>
          <w:sz w:val="24"/>
          <w:szCs w:val="24"/>
          <w:lang w:eastAsia="ru-RU"/>
        </w:rPr>
        <w:t>о</w:t>
      </w:r>
      <w:proofErr w:type="spellEnd"/>
      <w:proofErr w:type="gramEnd"/>
      <w:r w:rsidRPr="00BE082A">
        <w:rPr>
          <w:rFonts w:ascii="Times New Roman" w:eastAsia="Times New Roman" w:hAnsi="Times New Roman" w:cs="Times New Roman"/>
          <w:sz w:val="24"/>
          <w:szCs w:val="24"/>
          <w:lang w:eastAsia="ru-RU"/>
        </w:rPr>
        <w:t xml:space="preserve">. </w:t>
      </w:r>
      <w:proofErr w:type="gramStart"/>
      <w:r w:rsidRPr="00BE082A">
        <w:rPr>
          <w:rFonts w:ascii="Times New Roman" w:eastAsia="Times New Roman" w:hAnsi="Times New Roman" w:cs="Times New Roman"/>
          <w:sz w:val="24"/>
          <w:szCs w:val="24"/>
          <w:lang w:eastAsia="ru-RU"/>
        </w:rPr>
        <w:t>город-герой</w:t>
      </w:r>
      <w:proofErr w:type="gramEnd"/>
      <w:r w:rsidRPr="00BE082A">
        <w:rPr>
          <w:rFonts w:ascii="Times New Roman" w:eastAsia="Times New Roman" w:hAnsi="Times New Roman" w:cs="Times New Roman"/>
          <w:sz w:val="24"/>
          <w:szCs w:val="24"/>
          <w:lang w:eastAsia="ru-RU"/>
        </w:rPr>
        <w:t xml:space="preserve"> Волгоград</w:t>
      </w:r>
      <w:r w:rsidRPr="009E7F66">
        <w:rPr>
          <w:rFonts w:ascii="Times New Roman" w:eastAsia="Times New Roman" w:hAnsi="Times New Roman" w:cs="Times New Roman"/>
          <w:sz w:val="24"/>
          <w:szCs w:val="24"/>
          <w:lang w:eastAsia="ru-RU"/>
        </w:rPr>
        <w:t xml:space="preserve"> </w:t>
      </w:r>
      <w:r w:rsidRPr="00BE082A">
        <w:rPr>
          <w:rFonts w:ascii="Times New Roman" w:eastAsia="Times New Roman" w:hAnsi="Times New Roman" w:cs="Times New Roman"/>
          <w:sz w:val="24"/>
          <w:szCs w:val="24"/>
          <w:lang w:eastAsia="ru-RU"/>
        </w:rPr>
        <w:t>ул</w:t>
      </w:r>
      <w:r>
        <w:rPr>
          <w:rFonts w:ascii="Times New Roman" w:eastAsia="Times New Roman" w:hAnsi="Times New Roman" w:cs="Times New Roman"/>
          <w:sz w:val="24"/>
          <w:szCs w:val="24"/>
          <w:lang w:eastAsia="ru-RU"/>
        </w:rPr>
        <w:t>.</w:t>
      </w:r>
      <w:r w:rsidRPr="00BE082A">
        <w:rPr>
          <w:rFonts w:ascii="Times New Roman" w:eastAsia="Times New Roman" w:hAnsi="Times New Roman" w:cs="Times New Roman"/>
          <w:sz w:val="24"/>
          <w:szCs w:val="24"/>
          <w:lang w:eastAsia="ru-RU"/>
        </w:rPr>
        <w:t xml:space="preserve"> </w:t>
      </w:r>
      <w:proofErr w:type="spellStart"/>
      <w:r w:rsidRPr="00BE082A">
        <w:rPr>
          <w:rFonts w:ascii="Times New Roman" w:eastAsia="Times New Roman" w:hAnsi="Times New Roman" w:cs="Times New Roman"/>
          <w:sz w:val="24"/>
          <w:szCs w:val="24"/>
          <w:lang w:eastAsia="ru-RU"/>
        </w:rPr>
        <w:t>Волгодонская</w:t>
      </w:r>
      <w:proofErr w:type="spellEnd"/>
      <w:r w:rsidRPr="00BE082A">
        <w:rPr>
          <w:rFonts w:ascii="Times New Roman" w:eastAsia="Times New Roman" w:hAnsi="Times New Roman" w:cs="Times New Roman"/>
          <w:sz w:val="24"/>
          <w:szCs w:val="24"/>
          <w:lang w:eastAsia="ru-RU"/>
        </w:rPr>
        <w:t>, д. 3</w:t>
      </w:r>
      <w:r>
        <w:rPr>
          <w:rFonts w:ascii="Times New Roman" w:eastAsia="Calibri" w:hAnsi="Times New Roman"/>
          <w:color w:val="000000"/>
          <w:sz w:val="24"/>
          <w:szCs w:val="24"/>
        </w:rPr>
        <w:t xml:space="preserve">, </w:t>
      </w:r>
      <w:proofErr w:type="spellStart"/>
      <w:r>
        <w:rPr>
          <w:rFonts w:ascii="Times New Roman" w:eastAsia="Calibri" w:hAnsi="Times New Roman"/>
          <w:color w:val="000000"/>
          <w:sz w:val="24"/>
          <w:szCs w:val="24"/>
        </w:rPr>
        <w:t>каб</w:t>
      </w:r>
      <w:proofErr w:type="spellEnd"/>
      <w:r>
        <w:rPr>
          <w:rFonts w:ascii="Times New Roman" w:eastAsia="Calibri" w:hAnsi="Times New Roman"/>
          <w:color w:val="000000"/>
          <w:sz w:val="24"/>
          <w:szCs w:val="24"/>
        </w:rPr>
        <w:t>. 30</w:t>
      </w:r>
      <w:r w:rsidRPr="00AC68B6">
        <w:rPr>
          <w:rFonts w:ascii="Times New Roman" w:eastAsia="Calibri" w:hAnsi="Times New Roman"/>
          <w:color w:val="000000"/>
          <w:sz w:val="24"/>
          <w:szCs w:val="24"/>
        </w:rPr>
        <w:t>) (далее – Фонд) согласие на обработку моих персональных данных в порядке и на условиях, изложенных в настоящем Согласии.</w:t>
      </w:r>
    </w:p>
    <w:p w14:paraId="357572E4" w14:textId="77777777" w:rsidR="00865137" w:rsidRPr="00AC68B6" w:rsidRDefault="00865137" w:rsidP="00865137">
      <w:pPr>
        <w:autoSpaceDE w:val="0"/>
        <w:autoSpaceDN w:val="0"/>
        <w:adjustRightInd w:val="0"/>
        <w:spacing w:after="0" w:line="240" w:lineRule="auto"/>
        <w:ind w:firstLine="708"/>
        <w:jc w:val="both"/>
        <w:rPr>
          <w:rFonts w:ascii="Times New Roman" w:eastAsia="Calibri" w:hAnsi="Times New Roman"/>
          <w:color w:val="000000"/>
          <w:sz w:val="24"/>
          <w:szCs w:val="24"/>
        </w:rPr>
      </w:pPr>
      <w:proofErr w:type="gramStart"/>
      <w:r w:rsidRPr="00AC68B6">
        <w:rPr>
          <w:rFonts w:ascii="Times New Roman" w:eastAsia="Calibri" w:hAnsi="Times New Roman"/>
          <w:color w:val="000000"/>
          <w:sz w:val="24"/>
          <w:szCs w:val="24"/>
        </w:rPr>
        <w:t xml:space="preserve">Согласие даётся мною в целях </w:t>
      </w:r>
      <w:r>
        <w:rPr>
          <w:rFonts w:ascii="Times New Roman" w:eastAsia="Calibri" w:hAnsi="Times New Roman"/>
          <w:color w:val="000000"/>
          <w:sz w:val="24"/>
          <w:szCs w:val="24"/>
        </w:rPr>
        <w:t xml:space="preserve">рассмотрения Фондом заявки, </w:t>
      </w:r>
      <w:r w:rsidRPr="00AC68B6">
        <w:rPr>
          <w:rFonts w:ascii="Times New Roman" w:eastAsia="Calibri" w:hAnsi="Times New Roman"/>
          <w:color w:val="000000"/>
          <w:sz w:val="24"/>
          <w:szCs w:val="24"/>
        </w:rPr>
        <w:t xml:space="preserve">заключения с Фондом договора микрозайма и/или договоров обеспечения и исполнения данных договоров, а также для осуществления прав и законных интересов Фонда или третьих лиц, в том числе в случаях, предусмотренных Федеральным </w:t>
      </w:r>
      <w:hyperlink r:id="rId26" w:history="1">
        <w:r w:rsidRPr="00AC68B6">
          <w:rPr>
            <w:rFonts w:ascii="Times New Roman" w:eastAsia="Calibri" w:hAnsi="Times New Roman"/>
            <w:color w:val="000000"/>
            <w:sz w:val="24"/>
            <w:szCs w:val="24"/>
          </w:rPr>
          <w:t>законом</w:t>
        </w:r>
      </w:hyperlink>
      <w:r w:rsidRPr="00AC68B6">
        <w:rPr>
          <w:rFonts w:ascii="Times New Roman" w:eastAsia="Calibri" w:hAnsi="Times New Roman"/>
          <w:color w:val="000000"/>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w:t>
      </w:r>
      <w:proofErr w:type="gramEnd"/>
      <w:r w:rsidRPr="00AC68B6">
        <w:rPr>
          <w:rFonts w:ascii="Times New Roman" w:eastAsia="Calibri" w:hAnsi="Times New Roman"/>
          <w:color w:val="000000"/>
          <w:sz w:val="24"/>
          <w:szCs w:val="24"/>
        </w:rPr>
        <w:t xml:space="preserve"> в Федеральный закон </w:t>
      </w:r>
      <w:r w:rsidRPr="00AC68B6">
        <w:rPr>
          <w:rFonts w:ascii="Times New Roman" w:hAnsi="Times New Roman" w:cs="Times New Roman"/>
          <w:color w:val="000000"/>
          <w:sz w:val="28"/>
          <w:szCs w:val="28"/>
        </w:rPr>
        <w:t>"</w:t>
      </w:r>
      <w:r w:rsidRPr="00AC68B6">
        <w:rPr>
          <w:rFonts w:ascii="Times New Roman" w:eastAsia="Calibri" w:hAnsi="Times New Roman"/>
          <w:color w:val="000000"/>
          <w:sz w:val="24"/>
          <w:szCs w:val="24"/>
        </w:rPr>
        <w:t>О микрофинансовой деятельности и микрофинансовых организациях</w:t>
      </w:r>
      <w:r w:rsidRPr="00AC68B6">
        <w:rPr>
          <w:rFonts w:ascii="Times New Roman" w:hAnsi="Times New Roman" w:cs="Times New Roman"/>
          <w:color w:val="000000"/>
          <w:sz w:val="28"/>
          <w:szCs w:val="28"/>
        </w:rPr>
        <w:t>"</w:t>
      </w:r>
      <w:r w:rsidRPr="00AC68B6">
        <w:rPr>
          <w:rFonts w:ascii="Times New Roman" w:eastAsia="Calibri" w:hAnsi="Times New Roman"/>
          <w:color w:val="000000"/>
          <w:sz w:val="24"/>
          <w:szCs w:val="24"/>
        </w:rPr>
        <w:t>, либо для достижения общественно значимых целей при условии, что при этом не нарушаются права и свободы субъекта персональных данных.</w:t>
      </w:r>
    </w:p>
    <w:p w14:paraId="75C55D35" w14:textId="77777777" w:rsidR="00865137" w:rsidRPr="00AC68B6" w:rsidRDefault="00865137" w:rsidP="00865137">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AC68B6">
        <w:rPr>
          <w:rFonts w:ascii="Times New Roman" w:hAnsi="Times New Roman" w:cs="Times New Roman"/>
          <w:color w:val="000000"/>
          <w:sz w:val="24"/>
          <w:szCs w:val="24"/>
        </w:rPr>
        <w:t xml:space="preserve">Согласие распространяется на следующую информацию: фамилия, имя, отчество, дата и место рождения, паспортные данные, адрес регистрации, </w:t>
      </w:r>
      <w:r>
        <w:rPr>
          <w:rFonts w:ascii="Times New Roman" w:hAnsi="Times New Roman" w:cs="Times New Roman"/>
          <w:color w:val="000000"/>
          <w:sz w:val="24"/>
          <w:szCs w:val="24"/>
        </w:rPr>
        <w:t xml:space="preserve">адрес фактического места жительства, </w:t>
      </w:r>
      <w:r w:rsidRPr="00AC68B6">
        <w:rPr>
          <w:rFonts w:ascii="Times New Roman" w:hAnsi="Times New Roman" w:cs="Times New Roman"/>
          <w:color w:val="000000"/>
          <w:sz w:val="24"/>
          <w:szCs w:val="24"/>
        </w:rPr>
        <w:t>семейное положение, сведения о постановке на налоговый учет, контактная информация</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e</w:t>
      </w:r>
      <w:r w:rsidRPr="00C74B18">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 номер телефона), сведения о доходах, о трудовой деятельности, об имуществе</w:t>
      </w:r>
      <w:r w:rsidRPr="00AC68B6">
        <w:rPr>
          <w:rFonts w:ascii="Times New Roman" w:hAnsi="Times New Roman" w:cs="Times New Roman"/>
          <w:color w:val="000000"/>
          <w:sz w:val="24"/>
          <w:szCs w:val="24"/>
        </w:rPr>
        <w:t>.</w:t>
      </w:r>
      <w:proofErr w:type="gramEnd"/>
    </w:p>
    <w:p w14:paraId="2F95A5ED" w14:textId="77777777" w:rsidR="00865137" w:rsidRPr="00AC68B6" w:rsidRDefault="00865137" w:rsidP="008651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Настоящее согласие предоставляется на осуществление любых действий, которые необходимы для достижения указанных выше целей, как с использованием средств </w:t>
      </w:r>
      <w:proofErr w:type="gramStart"/>
      <w:r w:rsidRPr="00AC68B6">
        <w:rPr>
          <w:rFonts w:ascii="Times New Roman" w:hAnsi="Times New Roman" w:cs="Times New Roman"/>
          <w:color w:val="000000"/>
          <w:sz w:val="24"/>
          <w:szCs w:val="24"/>
        </w:rPr>
        <w:t>автоматизации</w:t>
      </w:r>
      <w:proofErr w:type="gramEnd"/>
      <w:r w:rsidRPr="00AC68B6">
        <w:rPr>
          <w:rFonts w:ascii="Times New Roman" w:hAnsi="Times New Roman" w:cs="Times New Roman"/>
          <w:color w:val="000000"/>
          <w:sz w:val="24"/>
          <w:szCs w:val="24"/>
        </w:rPr>
        <w:t xml:space="preserve"> так и без таковых, в отношении моих персональных данных, включая: сбор, систематизацию, накопление, хранение, уточнение (обновление, изменение), получение от третьих лиц,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 </w:t>
      </w:r>
    </w:p>
    <w:p w14:paraId="1B0B4FB0" w14:textId="77777777" w:rsidR="00865137" w:rsidRPr="000F1574" w:rsidRDefault="00865137" w:rsidP="00865137">
      <w:pPr>
        <w:tabs>
          <w:tab w:val="left" w:pos="851"/>
        </w:tabs>
        <w:autoSpaceDE w:val="0"/>
        <w:autoSpaceDN w:val="0"/>
        <w:spacing w:after="0" w:line="228" w:lineRule="auto"/>
        <w:ind w:firstLine="709"/>
        <w:jc w:val="both"/>
        <w:rPr>
          <w:rFonts w:ascii="Times New Roman" w:hAnsi="Times New Roman" w:cs="Times New Roman"/>
          <w:color w:val="000000"/>
          <w:sz w:val="24"/>
          <w:szCs w:val="24"/>
        </w:rPr>
      </w:pPr>
      <w:proofErr w:type="gramStart"/>
      <w:r w:rsidRPr="00AC68B6">
        <w:rPr>
          <w:rFonts w:ascii="Times New Roman" w:hAnsi="Times New Roman" w:cs="Times New Roman"/>
          <w:color w:val="000000"/>
          <w:sz w:val="24"/>
          <w:szCs w:val="24"/>
        </w:rPr>
        <w:t>Настоящим я признаю и подтверждаю, что</w:t>
      </w:r>
      <w:r>
        <w:rPr>
          <w:rFonts w:ascii="Times New Roman" w:hAnsi="Times New Roman" w:cs="Times New Roman"/>
          <w:color w:val="000000"/>
          <w:sz w:val="24"/>
          <w:szCs w:val="24"/>
        </w:rPr>
        <w:t xml:space="preserve"> Фонд вправе передать следующие мои персональные данные: фамилия, имя, отчество, контактную</w:t>
      </w:r>
      <w:r w:rsidRPr="00AC68B6">
        <w:rPr>
          <w:rFonts w:ascii="Times New Roman" w:hAnsi="Times New Roman" w:cs="Times New Roman"/>
          <w:color w:val="000000"/>
          <w:sz w:val="24"/>
          <w:szCs w:val="24"/>
        </w:rPr>
        <w:t xml:space="preserve"> информаци</w:t>
      </w:r>
      <w:r>
        <w:rPr>
          <w:rFonts w:ascii="Times New Roman" w:hAnsi="Times New Roman" w:cs="Times New Roman"/>
          <w:color w:val="000000"/>
          <w:sz w:val="24"/>
          <w:szCs w:val="24"/>
        </w:rPr>
        <w:t>ю (</w:t>
      </w:r>
      <w:r w:rsidRPr="00691C06">
        <w:rPr>
          <w:rFonts w:ascii="Times New Roman" w:hAnsi="Times New Roman" w:cs="Times New Roman"/>
          <w:color w:val="000000"/>
          <w:sz w:val="24"/>
          <w:szCs w:val="24"/>
        </w:rPr>
        <w:t>e</w:t>
      </w:r>
      <w:r w:rsidRPr="00C74B18">
        <w:rPr>
          <w:rFonts w:ascii="Times New Roman" w:hAnsi="Times New Roman" w:cs="Times New Roman"/>
          <w:color w:val="000000"/>
          <w:sz w:val="24"/>
          <w:szCs w:val="24"/>
        </w:rPr>
        <w:t>-</w:t>
      </w:r>
      <w:proofErr w:type="spellStart"/>
      <w:r w:rsidRPr="00691C06">
        <w:rPr>
          <w:rFonts w:ascii="Times New Roman" w:hAnsi="Times New Roman" w:cs="Times New Roman"/>
          <w:color w:val="000000"/>
          <w:sz w:val="24"/>
          <w:szCs w:val="24"/>
        </w:rPr>
        <w:t>mail</w:t>
      </w:r>
      <w:proofErr w:type="spellEnd"/>
      <w:r>
        <w:rPr>
          <w:rFonts w:ascii="Times New Roman" w:hAnsi="Times New Roman" w:cs="Times New Roman"/>
          <w:color w:val="000000"/>
          <w:sz w:val="24"/>
          <w:szCs w:val="24"/>
        </w:rPr>
        <w:t xml:space="preserve">, номер телефона), следующим третьим лицам: комитету экономической политики и развития Волгоградской области, ГАУ «Мой бизнес», </w:t>
      </w:r>
      <w:r w:rsidRPr="00691C06">
        <w:rPr>
          <w:rFonts w:ascii="Times New Roman" w:hAnsi="Times New Roman" w:cs="Times New Roman"/>
          <w:color w:val="000000"/>
          <w:sz w:val="24"/>
          <w:szCs w:val="24"/>
        </w:rPr>
        <w:t>Ассоциации (некоммерческое партнерство) «Гарантийный фонд Волгоградской области»</w:t>
      </w:r>
      <w:r>
        <w:rPr>
          <w:rFonts w:ascii="Times New Roman" w:hAnsi="Times New Roman" w:cs="Times New Roman"/>
          <w:color w:val="000000"/>
          <w:sz w:val="24"/>
          <w:szCs w:val="24"/>
        </w:rPr>
        <w:t xml:space="preserve">, </w:t>
      </w:r>
      <w:r w:rsidRPr="000F1574">
        <w:rPr>
          <w:rFonts w:ascii="Times New Roman" w:hAnsi="Times New Roman" w:cs="Times New Roman"/>
          <w:color w:val="000000"/>
          <w:sz w:val="24"/>
          <w:szCs w:val="24"/>
        </w:rPr>
        <w:t>акционерному обществу «Федеральная корпорация по развитию малого и среднего предпринимательства» в целях обеспечения достижения целей, показателей и результатов федеральных</w:t>
      </w:r>
      <w:proofErr w:type="gramEnd"/>
      <w:r w:rsidRPr="000F1574">
        <w:rPr>
          <w:rFonts w:ascii="Times New Roman" w:hAnsi="Times New Roman" w:cs="Times New Roman"/>
          <w:color w:val="000000"/>
          <w:sz w:val="24"/>
          <w:szCs w:val="24"/>
        </w:rPr>
        <w:t xml:space="preserve">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Pr>
          <w:rFonts w:ascii="Times New Roman" w:hAnsi="Times New Roman" w:cs="Times New Roman"/>
          <w:color w:val="000000"/>
          <w:sz w:val="24"/>
          <w:szCs w:val="24"/>
        </w:rPr>
        <w:t>.</w:t>
      </w:r>
    </w:p>
    <w:p w14:paraId="1BFCDD92" w14:textId="77777777" w:rsidR="00865137" w:rsidRDefault="00865137" w:rsidP="00865137">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Согласие действует на весь период рассмотрения заявки, действия договора микрозайма с Фондом и/или договоров обеспечения и исполнения данных договоров, действительно в течение 5 (пяти) лет с момента полного и надлежащего исполнения всех договорных обязательств либо до следующего момента: </w:t>
      </w:r>
    </w:p>
    <w:p w14:paraId="4ECCDA38" w14:textId="77777777" w:rsidR="00865137" w:rsidRDefault="00865137" w:rsidP="00865137">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отказ от заявки;</w:t>
      </w:r>
    </w:p>
    <w:p w14:paraId="23DC6851" w14:textId="77777777" w:rsidR="00865137" w:rsidRDefault="00865137" w:rsidP="00865137">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отзыв настоящего согласия. </w:t>
      </w:r>
    </w:p>
    <w:p w14:paraId="599ABA53" w14:textId="77777777" w:rsidR="00865137" w:rsidRDefault="00865137" w:rsidP="00865137">
      <w:pPr>
        <w:tabs>
          <w:tab w:val="left" w:pos="851"/>
        </w:tabs>
        <w:autoSpaceDE w:val="0"/>
        <w:autoSpaceDN w:val="0"/>
        <w:spacing w:after="0" w:line="228" w:lineRule="auto"/>
        <w:ind w:firstLine="709"/>
        <w:jc w:val="both"/>
        <w:rPr>
          <w:rFonts w:ascii="Times New Roman" w:eastAsia="Times New Roman" w:hAnsi="Times New Roman" w:cs="Times New Roman"/>
          <w:sz w:val="24"/>
          <w:szCs w:val="24"/>
          <w:lang w:eastAsia="ru-RU"/>
        </w:rPr>
      </w:pPr>
      <w:r w:rsidRPr="00AC68B6">
        <w:rPr>
          <w:rFonts w:ascii="Times New Roman" w:hAnsi="Times New Roman" w:cs="Times New Roman"/>
          <w:color w:val="000000"/>
          <w:sz w:val="24"/>
          <w:szCs w:val="24"/>
        </w:rPr>
        <w:t xml:space="preserve">Согласие </w:t>
      </w:r>
      <w:r w:rsidRPr="00AC68B6">
        <w:rPr>
          <w:rFonts w:ascii="Times New Roman" w:eastAsia="Times New Roman" w:hAnsi="Times New Roman" w:cs="Times New Roman"/>
          <w:sz w:val="24"/>
          <w:szCs w:val="24"/>
          <w:lang w:eastAsia="ru-RU"/>
        </w:rPr>
        <w:t>может быть отозвано путем направления мною соответствующего письменного</w:t>
      </w:r>
      <w:r>
        <w:rPr>
          <w:rFonts w:ascii="Times New Roman" w:eastAsia="Times New Roman" w:hAnsi="Times New Roman" w:cs="Times New Roman"/>
          <w:sz w:val="24"/>
          <w:szCs w:val="24"/>
          <w:lang w:eastAsia="ru-RU"/>
        </w:rPr>
        <w:t xml:space="preserve"> </w:t>
      </w:r>
      <w:r w:rsidRPr="00AC68B6">
        <w:rPr>
          <w:rFonts w:ascii="Times New Roman" w:eastAsia="Times New Roman" w:hAnsi="Times New Roman" w:cs="Times New Roman"/>
          <w:sz w:val="24"/>
          <w:szCs w:val="24"/>
          <w:lang w:eastAsia="ru-RU"/>
        </w:rPr>
        <w:t>уведомления Фонду.</w:t>
      </w:r>
    </w:p>
    <w:p w14:paraId="1FEAE642" w14:textId="77777777" w:rsidR="00865137" w:rsidRPr="00AC68B6" w:rsidRDefault="00865137" w:rsidP="00865137">
      <w:pPr>
        <w:tabs>
          <w:tab w:val="left" w:pos="851"/>
        </w:tabs>
        <w:autoSpaceDE w:val="0"/>
        <w:autoSpaceDN w:val="0"/>
        <w:spacing w:after="0" w:line="228"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 случае отзыва настоящего согласия Фонд вправе продолжить обработку персональных данных без него при наличии оснований, указанных в пунктах 2-11 части 1 ст. 6, части 2 статьи 10 Федерального закона №152-ФЗ «О персональных данных» от 27.07.2006г. </w:t>
      </w:r>
    </w:p>
    <w:p w14:paraId="11903F3B" w14:textId="77777777" w:rsidR="00865137" w:rsidRPr="00AC68B6" w:rsidRDefault="00865137" w:rsidP="0086513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 xml:space="preserve">Данное согласие является конкретным, </w:t>
      </w:r>
      <w:r>
        <w:rPr>
          <w:rFonts w:ascii="Times New Roman" w:hAnsi="Times New Roman" w:cs="Times New Roman"/>
          <w:color w:val="000000"/>
          <w:sz w:val="24"/>
          <w:szCs w:val="24"/>
        </w:rPr>
        <w:t xml:space="preserve">предметным, </w:t>
      </w:r>
      <w:r w:rsidRPr="00AC68B6">
        <w:rPr>
          <w:rFonts w:ascii="Times New Roman" w:hAnsi="Times New Roman" w:cs="Times New Roman"/>
          <w:color w:val="000000"/>
          <w:sz w:val="24"/>
          <w:szCs w:val="24"/>
        </w:rPr>
        <w:t>информированным</w:t>
      </w:r>
      <w:r>
        <w:rPr>
          <w:rFonts w:ascii="Times New Roman" w:hAnsi="Times New Roman" w:cs="Times New Roman"/>
          <w:color w:val="000000"/>
          <w:sz w:val="24"/>
          <w:szCs w:val="24"/>
        </w:rPr>
        <w:t xml:space="preserve">, </w:t>
      </w:r>
      <w:r w:rsidRPr="00AC68B6">
        <w:rPr>
          <w:rFonts w:ascii="Times New Roman" w:hAnsi="Times New Roman" w:cs="Times New Roman"/>
          <w:color w:val="000000"/>
          <w:sz w:val="24"/>
          <w:szCs w:val="24"/>
        </w:rPr>
        <w:t>сознательным</w:t>
      </w:r>
      <w:r>
        <w:rPr>
          <w:rFonts w:ascii="Times New Roman" w:hAnsi="Times New Roman" w:cs="Times New Roman"/>
          <w:color w:val="000000"/>
          <w:sz w:val="24"/>
          <w:szCs w:val="24"/>
        </w:rPr>
        <w:t xml:space="preserve"> и однозначным</w:t>
      </w:r>
      <w:r w:rsidRPr="00AC68B6">
        <w:rPr>
          <w:rFonts w:ascii="Times New Roman" w:hAnsi="Times New Roman" w:cs="Times New Roman"/>
          <w:color w:val="000000"/>
          <w:sz w:val="24"/>
          <w:szCs w:val="24"/>
        </w:rPr>
        <w:t xml:space="preserve">. Права и обязанности в области защиты персональных данных мне разъяснены. </w:t>
      </w:r>
    </w:p>
    <w:p w14:paraId="65D67853" w14:textId="77777777" w:rsidR="00865137" w:rsidRPr="00AC68B6" w:rsidRDefault="00865137" w:rsidP="00865137">
      <w:pPr>
        <w:tabs>
          <w:tab w:val="left" w:pos="851"/>
        </w:tabs>
        <w:autoSpaceDE w:val="0"/>
        <w:autoSpaceDN w:val="0"/>
        <w:spacing w:after="0" w:line="228" w:lineRule="auto"/>
        <w:jc w:val="both"/>
        <w:rPr>
          <w:rFonts w:ascii="Times New Roman" w:hAnsi="Times New Roman" w:cs="Times New Roman"/>
          <w:color w:val="000000"/>
          <w:sz w:val="24"/>
          <w:szCs w:val="24"/>
        </w:rPr>
      </w:pPr>
    </w:p>
    <w:p w14:paraId="6FD2E356" w14:textId="77777777" w:rsidR="00865137" w:rsidRPr="00AC68B6" w:rsidRDefault="00865137" w:rsidP="00865137">
      <w:pPr>
        <w:autoSpaceDE w:val="0"/>
        <w:autoSpaceDN w:val="0"/>
        <w:spacing w:after="0" w:line="228" w:lineRule="auto"/>
        <w:jc w:val="both"/>
        <w:rPr>
          <w:rFonts w:ascii="Times New Roman" w:hAnsi="Times New Roman" w:cs="Times New Roman"/>
          <w:color w:val="000000"/>
          <w:sz w:val="24"/>
          <w:szCs w:val="24"/>
        </w:rPr>
      </w:pPr>
      <w:r w:rsidRPr="00AC68B6">
        <w:rPr>
          <w:rFonts w:ascii="Times New Roman" w:hAnsi="Times New Roman" w:cs="Times New Roman"/>
          <w:color w:val="000000"/>
          <w:sz w:val="24"/>
          <w:szCs w:val="24"/>
        </w:rPr>
        <w:t>_________________ __________________  ____________</w:t>
      </w:r>
    </w:p>
    <w:p w14:paraId="08685C9F" w14:textId="77777777" w:rsidR="00865137" w:rsidRPr="00AC68B6" w:rsidRDefault="00865137" w:rsidP="00865137">
      <w:pPr>
        <w:spacing w:after="0" w:line="240" w:lineRule="auto"/>
        <w:ind w:right="-289"/>
        <w:jc w:val="both"/>
        <w:rPr>
          <w:rFonts w:ascii="Times New Roman" w:eastAsia="Times New Roman" w:hAnsi="Times New Roman" w:cs="Times New Roman"/>
          <w:i/>
          <w:iCs/>
          <w:sz w:val="20"/>
          <w:szCs w:val="20"/>
          <w:lang w:eastAsia="ru-RU"/>
        </w:rPr>
      </w:pPr>
      <w:r w:rsidRPr="00AC68B6">
        <w:rPr>
          <w:rFonts w:ascii="Times New Roman" w:hAnsi="Times New Roman" w:cs="Times New Roman"/>
          <w:color w:val="000000"/>
          <w:sz w:val="24"/>
          <w:szCs w:val="24"/>
        </w:rPr>
        <w:t xml:space="preserve">     Подпись                    ФИО полностью            Дата</w:t>
      </w:r>
    </w:p>
    <w:p w14:paraId="26B5F556" w14:textId="77777777" w:rsidR="00865137" w:rsidRDefault="00865137" w:rsidP="00865137"/>
    <w:p w14:paraId="1DE83AE8" w14:textId="77777777" w:rsidR="00AC68B6" w:rsidRPr="00AC68B6" w:rsidRDefault="00AC68B6" w:rsidP="00AC68B6">
      <w:pPr>
        <w:spacing w:after="0" w:line="240" w:lineRule="auto"/>
        <w:ind w:right="-289"/>
        <w:jc w:val="both"/>
        <w:rPr>
          <w:rFonts w:ascii="Times New Roman" w:eastAsia="Times New Roman" w:hAnsi="Times New Roman" w:cs="Times New Roman"/>
          <w:i/>
          <w:iCs/>
          <w:sz w:val="20"/>
          <w:szCs w:val="20"/>
          <w:lang w:eastAsia="ru-RU"/>
        </w:rPr>
      </w:pPr>
      <w:bookmarkStart w:id="1" w:name="_GoBack"/>
      <w:bookmarkEnd w:id="1"/>
    </w:p>
    <w:p w14:paraId="7128A55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F5B798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353281C"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83686C0"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EDC3FA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282C39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D9603C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F1B71D7"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AEAED5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1A0113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4C0AF4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F108019"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70F01F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5CC4EFC"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9FEC7A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E3D3A2B"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DED2C7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ECF5E1E"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45A880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0215A5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A94C29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7F9A05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E8873F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3D555B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A474EC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CA5688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0A7ED2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5415FB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801969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FFB180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ED52047"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14420E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DB01BD4"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8289E4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94C28C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9C4920F"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52445C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B94E42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A01098C"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4D8433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7973221"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0E6AE8B8"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366E8E52"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4A56B176"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AE2D541"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6B1C1333"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F197DA5"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7FF5EEFD"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18DE6E20"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2833922D" w14:textId="77777777" w:rsidR="00AC68B6" w:rsidRPr="00AC68B6" w:rsidRDefault="00AC68B6" w:rsidP="00AC68B6">
      <w:pPr>
        <w:spacing w:after="0" w:line="240" w:lineRule="auto"/>
        <w:ind w:left="5103" w:right="-289"/>
        <w:jc w:val="both"/>
        <w:rPr>
          <w:rFonts w:ascii="Times New Roman" w:eastAsia="Times New Roman" w:hAnsi="Times New Roman" w:cs="Times New Roman"/>
          <w:i/>
          <w:iCs/>
          <w:sz w:val="20"/>
          <w:szCs w:val="20"/>
          <w:lang w:eastAsia="ru-RU"/>
        </w:rPr>
      </w:pPr>
    </w:p>
    <w:p w14:paraId="5D7B85F0"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66CE2DDD"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0EC263C9"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527ACA18"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p>
    <w:p w14:paraId="4BA7DDC6"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lang w:eastAsia="ru-RU"/>
        </w:rPr>
      </w:pPr>
      <w:r w:rsidRPr="00AC68B6">
        <w:rPr>
          <w:rFonts w:ascii="Times New Roman" w:eastAsia="Times New Roman" w:hAnsi="Times New Roman" w:cs="Times New Roman"/>
          <w:i/>
          <w:iCs/>
          <w:sz w:val="20"/>
          <w:szCs w:val="20"/>
          <w:lang w:eastAsia="ru-RU"/>
        </w:rPr>
        <w:t>Приложение № 8</w:t>
      </w:r>
    </w:p>
    <w:p w14:paraId="01F3D3B8"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20DE4B5" w14:textId="77777777" w:rsidR="00AC68B6" w:rsidRPr="00AC68B6" w:rsidRDefault="00AC68B6" w:rsidP="00AC68B6">
      <w:pPr>
        <w:spacing w:after="0" w:line="240" w:lineRule="exact"/>
        <w:ind w:left="4536"/>
        <w:rPr>
          <w:rFonts w:ascii="Times New Roman" w:hAnsi="Times New Roman" w:cs="Times New Roman"/>
          <w:sz w:val="20"/>
          <w:szCs w:val="20"/>
        </w:rPr>
      </w:pPr>
    </w:p>
    <w:p w14:paraId="6A0BA355" w14:textId="77777777" w:rsidR="00AC68B6" w:rsidRPr="0002017D" w:rsidRDefault="00AC68B6" w:rsidP="00AC68B6">
      <w:pPr>
        <w:autoSpaceDE w:val="0"/>
        <w:autoSpaceDN w:val="0"/>
        <w:spacing w:after="0" w:line="228" w:lineRule="auto"/>
        <w:jc w:val="right"/>
        <w:rPr>
          <w:rFonts w:ascii="Times New Roman" w:eastAsia="Calibri" w:hAnsi="Times New Roman"/>
          <w:b/>
          <w:sz w:val="24"/>
          <w:szCs w:val="24"/>
        </w:rPr>
      </w:pPr>
      <w:r w:rsidRPr="0002017D">
        <w:rPr>
          <w:rFonts w:ascii="Times New Roman" w:eastAsia="Calibri" w:hAnsi="Times New Roman"/>
          <w:b/>
          <w:sz w:val="24"/>
          <w:szCs w:val="24"/>
        </w:rPr>
        <w:t>Для физических лиц</w:t>
      </w:r>
    </w:p>
    <w:p w14:paraId="5B85F1D4"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p>
    <w:p w14:paraId="3C9B312D"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 xml:space="preserve">СОГЛАСИЕ ЗАЕМЩИКА – СУБЪЕКТА КРЕДИТНОЙ ИСТОРИИ </w:t>
      </w:r>
    </w:p>
    <w:p w14:paraId="28BA590D"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НА ЗАПРОС ИНФОРМАЦИИ ИЗ БЮРО КРЕДИТНЫХ ИСТОРИЙ</w:t>
      </w:r>
    </w:p>
    <w:p w14:paraId="0FF70910"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p>
    <w:p w14:paraId="13236D47"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ФИО ______________________________________________________________________</w:t>
      </w:r>
    </w:p>
    <w:p w14:paraId="5123F4B0" w14:textId="77777777" w:rsidR="00AE41D8"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Паспорт: серия ____________________ № ___________</w:t>
      </w:r>
    </w:p>
    <w:p w14:paraId="6B6EF11B" w14:textId="77777777" w:rsidR="00AC68B6" w:rsidRPr="0002017D" w:rsidRDefault="00AE41D8"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Код подразделения</w:t>
      </w:r>
      <w:r w:rsidR="00AC68B6" w:rsidRPr="0002017D">
        <w:rPr>
          <w:rFonts w:ascii="Times New Roman" w:eastAsia="Times New Roman" w:hAnsi="Times New Roman" w:cs="Times New Roman"/>
          <w:iCs/>
          <w:sz w:val="24"/>
          <w:szCs w:val="24"/>
        </w:rPr>
        <w:t>___________________________</w:t>
      </w:r>
    </w:p>
    <w:p w14:paraId="1A248B9A"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Кем выдан: __________________________________________________________________</w:t>
      </w:r>
    </w:p>
    <w:p w14:paraId="070C50EA"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Дата выдачи: ________________ Дата рождения: __________________________________</w:t>
      </w:r>
    </w:p>
    <w:p w14:paraId="7E88DCCC"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Место рождения: _</w:t>
      </w:r>
    </w:p>
    <w:p w14:paraId="638B7C5D" w14:textId="77777777" w:rsidR="00AC68B6" w:rsidRPr="0002017D" w:rsidRDefault="00AC68B6" w:rsidP="00AC68B6">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Адрес регистрации:____________________________________________________________</w:t>
      </w:r>
    </w:p>
    <w:p w14:paraId="792ED82B" w14:textId="77777777" w:rsidR="00AC68B6" w:rsidRPr="0002017D" w:rsidRDefault="00AC68B6" w:rsidP="00AC68B6">
      <w:pPr>
        <w:spacing w:after="0" w:line="240" w:lineRule="auto"/>
        <w:ind w:left="-567" w:firstLine="567"/>
        <w:jc w:val="both"/>
        <w:rPr>
          <w:rFonts w:ascii="Times New Roman" w:eastAsia="Times New Roman" w:hAnsi="Times New Roman"/>
          <w:i/>
          <w:sz w:val="24"/>
          <w:szCs w:val="24"/>
        </w:rPr>
      </w:pPr>
    </w:p>
    <w:p w14:paraId="1527E867" w14:textId="13A5C750"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Настоящим выражаю свое согласие на запрос информации из Бюро кредитных историй (БКИ) и раскрытие основной части кредитной истории, предусмотренной Федеральным законом </w:t>
      </w:r>
      <w:r w:rsidR="00EB5C77">
        <w:rPr>
          <w:rFonts w:ascii="Times New Roman" w:eastAsia="Times New Roman" w:hAnsi="Times New Roman"/>
          <w:sz w:val="24"/>
          <w:szCs w:val="24"/>
        </w:rPr>
        <w:t xml:space="preserve">                         </w:t>
      </w:r>
      <w:r w:rsidRPr="0002017D">
        <w:rPr>
          <w:rFonts w:ascii="Times New Roman" w:eastAsia="Times New Roman" w:hAnsi="Times New Roman"/>
          <w:sz w:val="24"/>
          <w:szCs w:val="24"/>
        </w:rPr>
        <w:t xml:space="preserve">от 30 декабря 2004 г. № 218-ФЗ </w:t>
      </w:r>
      <w:r w:rsidRPr="0002017D">
        <w:rPr>
          <w:rFonts w:ascii="Times New Roman" w:hAnsi="Times New Roman" w:cs="Times New Roman"/>
          <w:sz w:val="28"/>
          <w:szCs w:val="28"/>
        </w:rPr>
        <w:t>"</w:t>
      </w:r>
      <w:r w:rsidRPr="0002017D">
        <w:rPr>
          <w:rFonts w:ascii="Times New Roman" w:eastAsia="Times New Roman" w:hAnsi="Times New Roman"/>
          <w:sz w:val="24"/>
          <w:szCs w:val="24"/>
        </w:rPr>
        <w:t>О кредитных историях</w:t>
      </w:r>
      <w:r w:rsidRPr="0002017D">
        <w:rPr>
          <w:rFonts w:ascii="Times New Roman" w:hAnsi="Times New Roman" w:cs="Times New Roman"/>
          <w:sz w:val="28"/>
          <w:szCs w:val="28"/>
        </w:rPr>
        <w:t>"</w:t>
      </w:r>
      <w:r w:rsidRPr="0002017D">
        <w:rPr>
          <w:rFonts w:ascii="Times New Roman" w:eastAsia="Times New Roman" w:hAnsi="Times New Roman"/>
          <w:sz w:val="24"/>
          <w:szCs w:val="24"/>
        </w:rPr>
        <w:t xml:space="preserve">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w:t>
      </w:r>
    </w:p>
    <w:p w14:paraId="370B77C8" w14:textId="77777777"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  Настоящее согласие выдано Фонду микрофинансирования предпринимательства Волгоградской области (микрокредитная компания) (Ф</w:t>
      </w:r>
      <w:r w:rsidR="002A33CB" w:rsidRPr="0002017D">
        <w:rPr>
          <w:rFonts w:ascii="Times New Roman" w:eastAsia="Times New Roman" w:hAnsi="Times New Roman"/>
          <w:sz w:val="24"/>
          <w:szCs w:val="24"/>
        </w:rPr>
        <w:t xml:space="preserve">онд </w:t>
      </w:r>
      <w:r w:rsidRPr="0002017D">
        <w:rPr>
          <w:rFonts w:ascii="Times New Roman" w:eastAsia="Times New Roman" w:hAnsi="Times New Roman"/>
          <w:sz w:val="24"/>
          <w:szCs w:val="24"/>
        </w:rPr>
        <w:t xml:space="preserve">МП ВО (МКК)). </w:t>
      </w:r>
    </w:p>
    <w:p w14:paraId="4DFF0E9E"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Согласие дается в целях получения микрозайма.</w:t>
      </w:r>
    </w:p>
    <w:p w14:paraId="4CE0B0DE"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 xml:space="preserve">Дата выдачи согласия____________________    </w:t>
      </w:r>
    </w:p>
    <w:p w14:paraId="62EE1CF2" w14:textId="77777777" w:rsidR="00AC68B6" w:rsidRPr="0002017D" w:rsidRDefault="00AC68B6" w:rsidP="00AC68B6">
      <w:pPr>
        <w:spacing w:after="0" w:line="240" w:lineRule="exact"/>
        <w:ind w:right="-289"/>
        <w:rPr>
          <w:rFonts w:ascii="Times New Roman" w:eastAsia="Times New Roman" w:hAnsi="Times New Roman"/>
          <w:sz w:val="24"/>
          <w:szCs w:val="24"/>
        </w:rPr>
      </w:pPr>
      <w:r w:rsidRPr="0002017D">
        <w:rPr>
          <w:rFonts w:ascii="Times New Roman" w:eastAsia="Times New Roman" w:hAnsi="Times New Roman"/>
          <w:sz w:val="24"/>
          <w:szCs w:val="24"/>
        </w:rPr>
        <w:tab/>
      </w:r>
      <w:r w:rsidRPr="0002017D">
        <w:rPr>
          <w:rFonts w:ascii="Times New Roman" w:eastAsia="Times New Roman" w:hAnsi="Times New Roman"/>
          <w:sz w:val="24"/>
          <w:szCs w:val="24"/>
        </w:rPr>
        <w:tab/>
      </w:r>
      <w:r w:rsidRPr="0002017D">
        <w:rPr>
          <w:rFonts w:ascii="Times New Roman" w:eastAsia="Times New Roman" w:hAnsi="Times New Roman"/>
          <w:sz w:val="24"/>
          <w:szCs w:val="24"/>
        </w:rPr>
        <w:tab/>
      </w:r>
      <w:r w:rsidRPr="0002017D">
        <w:rPr>
          <w:rFonts w:ascii="Times New Roman" w:eastAsia="Times New Roman" w:hAnsi="Times New Roman"/>
          <w:sz w:val="24"/>
          <w:szCs w:val="24"/>
        </w:rPr>
        <w:tab/>
      </w:r>
      <w:r w:rsidRPr="0002017D">
        <w:rPr>
          <w:rFonts w:ascii="Times New Roman" w:eastAsia="Times New Roman" w:hAnsi="Times New Roman"/>
          <w:sz w:val="24"/>
          <w:szCs w:val="24"/>
        </w:rPr>
        <w:tab/>
        <w:t>/</w:t>
      </w:r>
      <w:r w:rsidRPr="0002017D">
        <w:rPr>
          <w:rFonts w:ascii="Times New Roman" w:eastAsia="Times New Roman" w:hAnsi="Times New Roman"/>
          <w:sz w:val="24"/>
          <w:szCs w:val="24"/>
          <w:u w:val="single"/>
        </w:rPr>
        <w:t>______________</w:t>
      </w:r>
      <w:r w:rsidRPr="0002017D">
        <w:rPr>
          <w:rFonts w:ascii="Times New Roman" w:eastAsia="Times New Roman" w:hAnsi="Times New Roman"/>
          <w:sz w:val="24"/>
          <w:szCs w:val="24"/>
        </w:rPr>
        <w:t>/</w:t>
      </w:r>
      <w:r w:rsidRPr="0002017D">
        <w:rPr>
          <w:rFonts w:ascii="Times New Roman" w:eastAsia="Times New Roman" w:hAnsi="Times New Roman"/>
          <w:sz w:val="24"/>
          <w:szCs w:val="24"/>
          <w:u w:val="single"/>
        </w:rPr>
        <w:t>____________________</w:t>
      </w:r>
      <w:r w:rsidRPr="0002017D">
        <w:rPr>
          <w:rFonts w:ascii="Times New Roman" w:eastAsia="Times New Roman" w:hAnsi="Times New Roman"/>
          <w:sz w:val="24"/>
          <w:szCs w:val="24"/>
        </w:rPr>
        <w:t>/</w:t>
      </w:r>
    </w:p>
    <w:p w14:paraId="63D96A1F" w14:textId="77777777" w:rsidR="00AC68B6" w:rsidRPr="0002017D" w:rsidRDefault="00AC68B6" w:rsidP="00AC68B6">
      <w:pPr>
        <w:spacing w:after="0" w:line="240" w:lineRule="exact"/>
        <w:ind w:right="-289"/>
        <w:rPr>
          <w:rFonts w:ascii="Times New Roman" w:eastAsia="Times New Roman" w:hAnsi="Times New Roman" w:cs="Times New Roman"/>
          <w:iCs/>
          <w:sz w:val="20"/>
          <w:szCs w:val="20"/>
        </w:rPr>
      </w:pPr>
      <w:r w:rsidRPr="0002017D">
        <w:rPr>
          <w:rFonts w:ascii="Times New Roman" w:eastAsia="Times New Roman" w:hAnsi="Times New Roman"/>
          <w:sz w:val="24"/>
          <w:szCs w:val="24"/>
        </w:rPr>
        <w:t xml:space="preserve">                                                            </w:t>
      </w:r>
      <w:r w:rsidRPr="0002017D">
        <w:rPr>
          <w:rFonts w:ascii="Times New Roman" w:eastAsia="Times New Roman" w:hAnsi="Times New Roman"/>
          <w:sz w:val="20"/>
          <w:szCs w:val="20"/>
        </w:rPr>
        <w:t>подпись</w:t>
      </w:r>
      <w:r w:rsidRPr="0002017D">
        <w:rPr>
          <w:rFonts w:ascii="Times New Roman" w:eastAsia="Times New Roman" w:hAnsi="Times New Roman"/>
          <w:sz w:val="20"/>
          <w:szCs w:val="20"/>
        </w:rPr>
        <w:tab/>
        <w:t xml:space="preserve">     ФИО</w:t>
      </w:r>
    </w:p>
    <w:p w14:paraId="26C90AEB" w14:textId="77777777" w:rsidR="00AC68B6" w:rsidRPr="0002017D" w:rsidRDefault="00AC68B6" w:rsidP="00AC68B6">
      <w:pPr>
        <w:spacing w:after="0" w:line="240" w:lineRule="exact"/>
        <w:ind w:right="-289"/>
        <w:jc w:val="both"/>
        <w:rPr>
          <w:rFonts w:ascii="Times New Roman" w:eastAsia="Times New Roman" w:hAnsi="Times New Roman" w:cs="Times New Roman"/>
          <w:i/>
          <w:iCs/>
          <w:sz w:val="20"/>
          <w:szCs w:val="20"/>
        </w:rPr>
      </w:pPr>
      <w:r w:rsidRPr="0002017D">
        <w:rPr>
          <w:rFonts w:ascii="Times New Roman" w:eastAsia="Times New Roman" w:hAnsi="Times New Roman" w:cs="Times New Roman"/>
          <w:i/>
          <w:iCs/>
          <w:sz w:val="20"/>
          <w:szCs w:val="20"/>
        </w:rPr>
        <w:t>-------------------------------------------------------------------------------------------------------------------------------------------</w:t>
      </w:r>
    </w:p>
    <w:p w14:paraId="09B4A32E" w14:textId="77777777" w:rsidR="00AC68B6" w:rsidRPr="0002017D" w:rsidRDefault="00AC68B6" w:rsidP="00AC68B6">
      <w:pPr>
        <w:autoSpaceDE w:val="0"/>
        <w:autoSpaceDN w:val="0"/>
        <w:spacing w:after="0" w:line="228" w:lineRule="auto"/>
        <w:jc w:val="right"/>
        <w:rPr>
          <w:rFonts w:ascii="Times New Roman" w:eastAsia="Calibri" w:hAnsi="Times New Roman"/>
          <w:b/>
          <w:sz w:val="24"/>
          <w:szCs w:val="24"/>
        </w:rPr>
      </w:pPr>
      <w:r w:rsidRPr="0002017D">
        <w:rPr>
          <w:rFonts w:ascii="Times New Roman" w:eastAsia="Calibri" w:hAnsi="Times New Roman"/>
          <w:b/>
          <w:sz w:val="24"/>
          <w:szCs w:val="24"/>
        </w:rPr>
        <w:t>Для юридических лиц</w:t>
      </w:r>
    </w:p>
    <w:p w14:paraId="71E4CBF6" w14:textId="77777777" w:rsidR="00AC68B6" w:rsidRPr="0002017D" w:rsidRDefault="00AC68B6" w:rsidP="00AC68B6">
      <w:pPr>
        <w:autoSpaceDE w:val="0"/>
        <w:autoSpaceDN w:val="0"/>
        <w:spacing w:after="0" w:line="228" w:lineRule="auto"/>
        <w:jc w:val="right"/>
        <w:rPr>
          <w:rFonts w:ascii="Times New Roman" w:eastAsia="Calibri" w:hAnsi="Times New Roman"/>
          <w:sz w:val="24"/>
          <w:szCs w:val="24"/>
        </w:rPr>
      </w:pPr>
    </w:p>
    <w:p w14:paraId="71719BAB"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 xml:space="preserve">СОГЛАСИЕ ЗАЕМЩИКА – СУБЪЕКТА КРЕДИТНОЙ ИСТОРИИ </w:t>
      </w:r>
    </w:p>
    <w:p w14:paraId="2E6DE057" w14:textId="77777777" w:rsidR="00AC68B6" w:rsidRPr="0002017D" w:rsidRDefault="00AC68B6" w:rsidP="00AC68B6">
      <w:pPr>
        <w:autoSpaceDE w:val="0"/>
        <w:autoSpaceDN w:val="0"/>
        <w:spacing w:after="0" w:line="228" w:lineRule="auto"/>
        <w:jc w:val="center"/>
        <w:rPr>
          <w:rFonts w:ascii="Times New Roman" w:eastAsia="Calibri" w:hAnsi="Times New Roman"/>
          <w:sz w:val="24"/>
          <w:szCs w:val="24"/>
        </w:rPr>
      </w:pPr>
      <w:r w:rsidRPr="0002017D">
        <w:rPr>
          <w:rFonts w:ascii="Times New Roman" w:eastAsia="Calibri" w:hAnsi="Times New Roman"/>
          <w:sz w:val="24"/>
          <w:szCs w:val="24"/>
        </w:rPr>
        <w:t>НА ЗАПРОС ИНФОРМАЦИИ ИЗ БЮРО КРЕДИТНЫХ ИСТОРИЙ</w:t>
      </w:r>
    </w:p>
    <w:p w14:paraId="48442EC4"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Наименование организации  _________________________________________________</w:t>
      </w:r>
    </w:p>
    <w:p w14:paraId="7AC2E1C7"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ИНН __________________ ОГРН</w:t>
      </w:r>
    </w:p>
    <w:p w14:paraId="215C8190" w14:textId="77777777" w:rsidR="00AE41D8" w:rsidRPr="0002017D" w:rsidRDefault="00AE41D8"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 xml:space="preserve">ОКАТО </w:t>
      </w:r>
    </w:p>
    <w:p w14:paraId="74E324EF"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Дата регистрации____________________</w:t>
      </w:r>
    </w:p>
    <w:p w14:paraId="490CEACC"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ФИО и должность уполномоченного лица ______________________________________</w:t>
      </w:r>
    </w:p>
    <w:p w14:paraId="0F986543"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Действует на основании ______________________________________________________</w:t>
      </w:r>
    </w:p>
    <w:p w14:paraId="647163F3" w14:textId="77777777" w:rsidR="0001403D" w:rsidRPr="0002017D" w:rsidRDefault="0001403D" w:rsidP="0001403D">
      <w:pPr>
        <w:spacing w:after="0" w:line="240" w:lineRule="exact"/>
        <w:ind w:right="-289"/>
        <w:rPr>
          <w:rFonts w:ascii="Times New Roman" w:eastAsia="Times New Roman" w:hAnsi="Times New Roman" w:cs="Times New Roman"/>
          <w:iCs/>
          <w:sz w:val="24"/>
          <w:szCs w:val="24"/>
        </w:rPr>
      </w:pPr>
      <w:r w:rsidRPr="0002017D">
        <w:rPr>
          <w:rFonts w:ascii="Times New Roman" w:eastAsia="Times New Roman" w:hAnsi="Times New Roman" w:cs="Times New Roman"/>
          <w:iCs/>
          <w:sz w:val="24"/>
          <w:szCs w:val="24"/>
        </w:rPr>
        <w:t>Адрес регистрации</w:t>
      </w:r>
    </w:p>
    <w:p w14:paraId="6D144C59" w14:textId="77777777" w:rsidR="0001403D" w:rsidRPr="0002017D" w:rsidRDefault="0001403D" w:rsidP="00AC68B6">
      <w:pPr>
        <w:spacing w:after="0" w:line="240" w:lineRule="auto"/>
        <w:ind w:right="-289"/>
        <w:rPr>
          <w:rFonts w:ascii="Times New Roman" w:eastAsia="Times New Roman" w:hAnsi="Times New Roman" w:cs="Times New Roman"/>
          <w:iCs/>
          <w:sz w:val="20"/>
          <w:szCs w:val="20"/>
        </w:rPr>
      </w:pPr>
    </w:p>
    <w:p w14:paraId="3EC1E1D3" w14:textId="77777777"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Настоящим выражаю свое согласие на запрос информации из Бюро кредитных историй (БКИ) и раскрытие основной части кредитной истории, предусмотренной Федеральным законом от 30 декабря 2004 г. № 218-ФЗ </w:t>
      </w:r>
      <w:r w:rsidRPr="0002017D">
        <w:rPr>
          <w:rFonts w:ascii="Times New Roman" w:hAnsi="Times New Roman" w:cs="Times New Roman"/>
          <w:sz w:val="28"/>
          <w:szCs w:val="28"/>
        </w:rPr>
        <w:t>"</w:t>
      </w:r>
      <w:r w:rsidRPr="0002017D">
        <w:rPr>
          <w:rFonts w:ascii="Times New Roman" w:eastAsia="Times New Roman" w:hAnsi="Times New Roman"/>
          <w:sz w:val="24"/>
          <w:szCs w:val="24"/>
        </w:rPr>
        <w:t>О кредитных историях</w:t>
      </w:r>
      <w:r w:rsidRPr="0002017D">
        <w:rPr>
          <w:rFonts w:ascii="Times New Roman" w:hAnsi="Times New Roman" w:cs="Times New Roman"/>
          <w:sz w:val="28"/>
          <w:szCs w:val="28"/>
        </w:rPr>
        <w:t>"</w:t>
      </w:r>
      <w:r w:rsidRPr="0002017D">
        <w:rPr>
          <w:rFonts w:ascii="Times New Roman" w:eastAsia="Times New Roman" w:hAnsi="Times New Roman"/>
          <w:sz w:val="24"/>
          <w:szCs w:val="24"/>
        </w:rPr>
        <w:t xml:space="preserve"> со всеми действующими на дату выдачи настоящего Согласия изменениями и дополнениями в любое бюро кредитных историй для формирования кредитной истории.</w:t>
      </w:r>
    </w:p>
    <w:p w14:paraId="2F014048" w14:textId="77777777" w:rsidR="00AC68B6" w:rsidRPr="0002017D" w:rsidRDefault="00AC68B6" w:rsidP="00AC68B6">
      <w:pPr>
        <w:spacing w:after="0" w:line="240" w:lineRule="auto"/>
        <w:ind w:left="-567" w:firstLine="567"/>
        <w:jc w:val="both"/>
        <w:rPr>
          <w:rFonts w:ascii="Times New Roman" w:eastAsia="Times New Roman" w:hAnsi="Times New Roman"/>
          <w:sz w:val="24"/>
          <w:szCs w:val="24"/>
        </w:rPr>
      </w:pPr>
      <w:r w:rsidRPr="0002017D">
        <w:rPr>
          <w:rFonts w:ascii="Times New Roman" w:eastAsia="Times New Roman" w:hAnsi="Times New Roman"/>
          <w:sz w:val="24"/>
          <w:szCs w:val="24"/>
        </w:rPr>
        <w:t xml:space="preserve">  Настоящее согласие выдано Фонду микрофинансирования предпринимательства Волгоградской области (микрокредитная компания) (Ф</w:t>
      </w:r>
      <w:r w:rsidR="002A33CB" w:rsidRPr="0002017D">
        <w:rPr>
          <w:rFonts w:ascii="Times New Roman" w:eastAsia="Times New Roman" w:hAnsi="Times New Roman"/>
          <w:sz w:val="24"/>
          <w:szCs w:val="24"/>
        </w:rPr>
        <w:t xml:space="preserve">онд </w:t>
      </w:r>
      <w:r w:rsidRPr="0002017D">
        <w:rPr>
          <w:rFonts w:ascii="Times New Roman" w:eastAsia="Times New Roman" w:hAnsi="Times New Roman"/>
          <w:sz w:val="24"/>
          <w:szCs w:val="24"/>
        </w:rPr>
        <w:t xml:space="preserve">МП ВО (МКК)). </w:t>
      </w:r>
    </w:p>
    <w:p w14:paraId="5E0BE1D2"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lastRenderedPageBreak/>
        <w:t>Согласие дается в целях получения микрозайма.</w:t>
      </w:r>
    </w:p>
    <w:p w14:paraId="08E32310"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Согласие предоставлено: ________________________________</w:t>
      </w:r>
    </w:p>
    <w:p w14:paraId="0CC4D443" w14:textId="77777777" w:rsidR="00AC68B6" w:rsidRPr="0002017D" w:rsidRDefault="00AC68B6" w:rsidP="00AC68B6">
      <w:pPr>
        <w:spacing w:after="0" w:line="240" w:lineRule="auto"/>
        <w:ind w:right="-289"/>
        <w:rPr>
          <w:rFonts w:ascii="Times New Roman" w:eastAsia="Times New Roman" w:hAnsi="Times New Roman"/>
          <w:sz w:val="20"/>
          <w:szCs w:val="20"/>
        </w:rPr>
      </w:pPr>
      <w:r w:rsidRPr="0002017D">
        <w:rPr>
          <w:rFonts w:ascii="Times New Roman" w:eastAsia="Times New Roman" w:hAnsi="Times New Roman"/>
          <w:sz w:val="20"/>
          <w:szCs w:val="20"/>
        </w:rPr>
        <w:t xml:space="preserve">                                                                             ФИО уполномоченного лица</w:t>
      </w:r>
    </w:p>
    <w:p w14:paraId="760FD1B3"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4"/>
          <w:szCs w:val="24"/>
        </w:rPr>
        <w:t>Данные организации предоставлены: _______________________________</w:t>
      </w:r>
    </w:p>
    <w:p w14:paraId="57ECA52E" w14:textId="77777777" w:rsidR="00AC68B6" w:rsidRPr="0002017D" w:rsidRDefault="00AC68B6" w:rsidP="00AC68B6">
      <w:pPr>
        <w:spacing w:after="0" w:line="240" w:lineRule="auto"/>
        <w:ind w:right="-289"/>
        <w:rPr>
          <w:rFonts w:ascii="Times New Roman" w:eastAsia="Times New Roman" w:hAnsi="Times New Roman"/>
          <w:sz w:val="24"/>
          <w:szCs w:val="24"/>
        </w:rPr>
      </w:pPr>
      <w:r w:rsidRPr="0002017D">
        <w:rPr>
          <w:rFonts w:ascii="Times New Roman" w:eastAsia="Times New Roman" w:hAnsi="Times New Roman"/>
          <w:sz w:val="20"/>
          <w:szCs w:val="20"/>
        </w:rPr>
        <w:t xml:space="preserve">                                                                                         ФИО уполномоченного лица</w:t>
      </w:r>
      <w:r w:rsidRPr="0002017D">
        <w:rPr>
          <w:rFonts w:ascii="Times New Roman" w:eastAsia="Times New Roman" w:hAnsi="Times New Roman"/>
          <w:sz w:val="24"/>
          <w:szCs w:val="24"/>
        </w:rPr>
        <w:t xml:space="preserve"> </w:t>
      </w:r>
    </w:p>
    <w:p w14:paraId="2C89B7F2" w14:textId="77777777" w:rsidR="00AC68B6" w:rsidRPr="00AC68B6" w:rsidRDefault="00AC68B6" w:rsidP="00AC68B6">
      <w:pPr>
        <w:spacing w:after="0" w:line="240" w:lineRule="auto"/>
        <w:ind w:right="-289"/>
        <w:rPr>
          <w:rFonts w:ascii="Times New Roman" w:eastAsia="Times New Roman" w:hAnsi="Times New Roman"/>
          <w:sz w:val="24"/>
          <w:szCs w:val="24"/>
          <w:u w:val="single"/>
        </w:rPr>
      </w:pPr>
      <w:r w:rsidRPr="0002017D">
        <w:rPr>
          <w:rFonts w:ascii="Times New Roman" w:eastAsia="Times New Roman" w:hAnsi="Times New Roman"/>
          <w:sz w:val="24"/>
          <w:szCs w:val="24"/>
        </w:rPr>
        <w:t>Дата выдачи согласия_</w:t>
      </w:r>
      <w:r w:rsidRPr="0002017D">
        <w:rPr>
          <w:rFonts w:ascii="Times New Roman" w:eastAsia="Times New Roman" w:hAnsi="Times New Roman"/>
          <w:sz w:val="24"/>
          <w:szCs w:val="24"/>
          <w:u w:val="single"/>
        </w:rPr>
        <w:t>___________</w:t>
      </w:r>
      <w:r w:rsidRPr="0002017D">
        <w:rPr>
          <w:rFonts w:ascii="Times New Roman" w:eastAsia="Times New Roman" w:hAnsi="Times New Roman"/>
          <w:sz w:val="24"/>
          <w:szCs w:val="24"/>
        </w:rPr>
        <w:t>_</w:t>
      </w:r>
      <w:r w:rsidRPr="00AC68B6">
        <w:rPr>
          <w:rFonts w:ascii="Times New Roman" w:eastAsia="Times New Roman" w:hAnsi="Times New Roman"/>
          <w:sz w:val="24"/>
          <w:szCs w:val="24"/>
        </w:rPr>
        <w:t xml:space="preserve">    </w:t>
      </w:r>
    </w:p>
    <w:p w14:paraId="3A627769" w14:textId="77777777" w:rsidR="00AC68B6" w:rsidRPr="00AC68B6" w:rsidRDefault="00AC68B6" w:rsidP="00AC68B6">
      <w:pPr>
        <w:spacing w:after="0" w:line="240" w:lineRule="exact"/>
        <w:ind w:right="-289"/>
        <w:rPr>
          <w:rFonts w:ascii="Times New Roman" w:eastAsia="Times New Roman" w:hAnsi="Times New Roman"/>
          <w:sz w:val="24"/>
          <w:szCs w:val="24"/>
        </w:rPr>
      </w:pPr>
      <w:r w:rsidRPr="00AC68B6">
        <w:rPr>
          <w:rFonts w:ascii="Times New Roman" w:eastAsia="Times New Roman" w:hAnsi="Times New Roman"/>
          <w:sz w:val="24"/>
          <w:szCs w:val="24"/>
        </w:rPr>
        <w:t xml:space="preserve">                         </w:t>
      </w:r>
    </w:p>
    <w:p w14:paraId="6E8BCF55" w14:textId="77777777" w:rsidR="00AC68B6" w:rsidRDefault="00AC68B6" w:rsidP="00AC68B6">
      <w:pPr>
        <w:spacing w:after="0" w:line="240" w:lineRule="exact"/>
        <w:ind w:right="-289"/>
        <w:rPr>
          <w:rFonts w:ascii="Times New Roman" w:eastAsia="Times New Roman" w:hAnsi="Times New Roman"/>
          <w:sz w:val="20"/>
          <w:szCs w:val="20"/>
        </w:rPr>
      </w:pPr>
      <w:r w:rsidRPr="00AC68B6">
        <w:rPr>
          <w:rFonts w:ascii="Times New Roman" w:eastAsia="Times New Roman" w:hAnsi="Times New Roman"/>
          <w:sz w:val="24"/>
          <w:szCs w:val="24"/>
        </w:rPr>
        <w:t xml:space="preserve">  / </w:t>
      </w:r>
      <w:r w:rsidRPr="00AC68B6">
        <w:rPr>
          <w:rFonts w:ascii="Times New Roman" w:eastAsia="Times New Roman" w:hAnsi="Times New Roman"/>
          <w:sz w:val="24"/>
          <w:szCs w:val="24"/>
          <w:u w:val="single"/>
        </w:rPr>
        <w:tab/>
        <w:t>_______</w:t>
      </w:r>
      <w:r w:rsidRPr="00AC68B6">
        <w:rPr>
          <w:rFonts w:ascii="Times New Roman" w:eastAsia="Times New Roman" w:hAnsi="Times New Roman"/>
          <w:sz w:val="24"/>
          <w:szCs w:val="24"/>
        </w:rPr>
        <w:t>_/</w:t>
      </w:r>
      <w:r w:rsidRPr="00AC68B6">
        <w:rPr>
          <w:rFonts w:ascii="Times New Roman" w:eastAsia="Times New Roman" w:hAnsi="Times New Roman"/>
          <w:sz w:val="24"/>
          <w:szCs w:val="24"/>
          <w:u w:val="single"/>
        </w:rPr>
        <w:t>____________________</w:t>
      </w:r>
      <w:r w:rsidRPr="00AC68B6">
        <w:rPr>
          <w:rFonts w:ascii="Times New Roman" w:eastAsia="Times New Roman" w:hAnsi="Times New Roman"/>
          <w:sz w:val="24"/>
          <w:szCs w:val="24"/>
        </w:rPr>
        <w:t xml:space="preserve">/                                  </w:t>
      </w:r>
      <w:r w:rsidRPr="00AC68B6">
        <w:rPr>
          <w:rFonts w:ascii="Times New Roman" w:eastAsia="Times New Roman" w:hAnsi="Times New Roman"/>
          <w:sz w:val="20"/>
          <w:szCs w:val="20"/>
        </w:rPr>
        <w:t>подпись</w:t>
      </w:r>
      <w:r w:rsidRPr="00AC68B6">
        <w:rPr>
          <w:rFonts w:ascii="Times New Roman" w:eastAsia="Times New Roman" w:hAnsi="Times New Roman"/>
          <w:sz w:val="24"/>
          <w:szCs w:val="24"/>
        </w:rPr>
        <w:tab/>
        <w:t xml:space="preserve">                   </w:t>
      </w:r>
      <w:r w:rsidRPr="00AC68B6">
        <w:rPr>
          <w:rFonts w:ascii="Times New Roman" w:eastAsia="Times New Roman" w:hAnsi="Times New Roman"/>
          <w:sz w:val="20"/>
          <w:szCs w:val="20"/>
        </w:rPr>
        <w:t>ФИО</w:t>
      </w:r>
    </w:p>
    <w:p w14:paraId="049DE811" w14:textId="77777777" w:rsidR="00AC68B6" w:rsidRPr="00AC68B6" w:rsidRDefault="00AC68B6" w:rsidP="00AC68B6">
      <w:pPr>
        <w:spacing w:after="0" w:line="240" w:lineRule="exact"/>
        <w:ind w:left="4678" w:right="-289"/>
        <w:jc w:val="both"/>
        <w:rPr>
          <w:rFonts w:ascii="Times New Roman" w:eastAsia="Times New Roman" w:hAnsi="Times New Roman" w:cs="Times New Roman"/>
          <w:i/>
          <w:iCs/>
          <w:sz w:val="20"/>
          <w:szCs w:val="20"/>
        </w:rPr>
      </w:pPr>
    </w:p>
    <w:p w14:paraId="38DC9524" w14:textId="77777777" w:rsidR="00AC68B6" w:rsidRPr="00AC68B6" w:rsidRDefault="00AC68B6" w:rsidP="00AC68B6">
      <w:pPr>
        <w:spacing w:after="0" w:line="240" w:lineRule="exact"/>
        <w:ind w:left="5670" w:right="-1"/>
        <w:jc w:val="both"/>
        <w:rPr>
          <w:rFonts w:ascii="Times New Roman" w:eastAsia="Times New Roman" w:hAnsi="Times New Roman" w:cs="Times New Roman"/>
          <w:i/>
          <w:iCs/>
          <w:sz w:val="20"/>
          <w:szCs w:val="20"/>
        </w:rPr>
      </w:pPr>
    </w:p>
    <w:p w14:paraId="01524C11" w14:textId="77777777" w:rsidR="00AC68B6" w:rsidRPr="00AC68B6" w:rsidRDefault="00AC68B6" w:rsidP="00AC68B6">
      <w:pPr>
        <w:spacing w:after="0" w:line="240" w:lineRule="auto"/>
        <w:ind w:left="5670"/>
        <w:rPr>
          <w:rFonts w:ascii="Times New Roman" w:eastAsia="Times New Roman" w:hAnsi="Times New Roman" w:cs="Times New Roman"/>
          <w:i/>
          <w:iCs/>
          <w:sz w:val="20"/>
          <w:szCs w:val="20"/>
        </w:rPr>
      </w:pPr>
      <w:r w:rsidRPr="00AC68B6">
        <w:rPr>
          <w:rFonts w:ascii="Times New Roman" w:eastAsia="Times New Roman" w:hAnsi="Times New Roman" w:cs="Times New Roman"/>
          <w:i/>
          <w:iCs/>
          <w:sz w:val="20"/>
          <w:szCs w:val="20"/>
        </w:rPr>
        <w:t>Приложение № 9</w:t>
      </w:r>
    </w:p>
    <w:p w14:paraId="4D3CCE50"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30C3BE5D" w14:textId="77777777" w:rsidR="00AC68B6" w:rsidRPr="00AC68B6" w:rsidRDefault="00AC68B6" w:rsidP="00AC68B6">
      <w:pPr>
        <w:spacing w:after="0" w:line="240" w:lineRule="auto"/>
        <w:ind w:left="4678"/>
        <w:rPr>
          <w:rFonts w:ascii="Times New Roman" w:hAnsi="Times New Roman" w:cs="Times New Roman"/>
          <w:sz w:val="20"/>
          <w:szCs w:val="20"/>
        </w:rPr>
      </w:pPr>
    </w:p>
    <w:p w14:paraId="606AB8EB" w14:textId="77777777" w:rsidR="00AC68B6" w:rsidRPr="00AC68B6" w:rsidRDefault="00AC68B6" w:rsidP="00AC68B6">
      <w:pPr>
        <w:tabs>
          <w:tab w:val="left" w:pos="1276"/>
        </w:tabs>
        <w:spacing w:line="240" w:lineRule="exact"/>
        <w:contextualSpacing/>
        <w:jc w:val="center"/>
        <w:rPr>
          <w:rFonts w:ascii="Times New Roman" w:hAnsi="Times New Roman"/>
          <w:b/>
          <w:sz w:val="26"/>
          <w:szCs w:val="26"/>
        </w:rPr>
      </w:pPr>
      <w:r w:rsidRPr="00AC68B6">
        <w:rPr>
          <w:rFonts w:ascii="Times New Roman" w:hAnsi="Times New Roman"/>
          <w:b/>
          <w:sz w:val="26"/>
          <w:szCs w:val="26"/>
        </w:rPr>
        <w:t xml:space="preserve">РАСШИФРОВКА </w:t>
      </w:r>
      <w:r w:rsidRPr="004F32CF">
        <w:rPr>
          <w:rFonts w:ascii="Times New Roman" w:hAnsi="Times New Roman"/>
          <w:b/>
          <w:sz w:val="26"/>
          <w:szCs w:val="26"/>
        </w:rPr>
        <w:t xml:space="preserve">ОСНОВНЫХ ПОКАЗАТЕЛЕЙ БУХГАЛТЕРСКОГО БАЛАНСА ЗА </w:t>
      </w:r>
      <w:r w:rsidR="00AB4B27" w:rsidRPr="004F32CF">
        <w:rPr>
          <w:rFonts w:ascii="Times New Roman" w:hAnsi="Times New Roman"/>
          <w:b/>
          <w:sz w:val="26"/>
          <w:szCs w:val="26"/>
        </w:rPr>
        <w:t>ОТЧЕТНЫЙ ПЕРИОД</w:t>
      </w:r>
      <w:r w:rsidRPr="004F32CF">
        <w:rPr>
          <w:rFonts w:ascii="Times New Roman" w:hAnsi="Times New Roman"/>
          <w:b/>
          <w:sz w:val="26"/>
          <w:szCs w:val="26"/>
        </w:rPr>
        <w:t xml:space="preserve"> </w:t>
      </w:r>
    </w:p>
    <w:p w14:paraId="794505FB" w14:textId="77777777" w:rsidR="00AC68B6" w:rsidRPr="00AC68B6" w:rsidRDefault="00AC68B6" w:rsidP="00AC68B6">
      <w:pPr>
        <w:tabs>
          <w:tab w:val="left" w:pos="1276"/>
        </w:tabs>
        <w:spacing w:line="240" w:lineRule="exact"/>
        <w:contextualSpacing/>
        <w:jc w:val="center"/>
        <w:rPr>
          <w:rFonts w:ascii="Times New Roman" w:hAnsi="Times New Roman"/>
          <w:sz w:val="26"/>
          <w:szCs w:val="26"/>
        </w:rPr>
      </w:pPr>
      <w:r w:rsidRPr="00AC68B6">
        <w:rPr>
          <w:rFonts w:ascii="Times New Roman" w:hAnsi="Times New Roman"/>
          <w:sz w:val="26"/>
          <w:szCs w:val="26"/>
        </w:rPr>
        <w:t>(заполняется в рублях)</w:t>
      </w:r>
    </w:p>
    <w:p w14:paraId="68035CA0" w14:textId="77777777" w:rsidR="00AC68B6" w:rsidRPr="00AC68B6" w:rsidRDefault="00AC68B6" w:rsidP="00AC68B6">
      <w:pPr>
        <w:tabs>
          <w:tab w:val="left" w:pos="1276"/>
        </w:tabs>
        <w:spacing w:after="0" w:line="320" w:lineRule="exact"/>
        <w:rPr>
          <w:rFonts w:ascii="Times New Roman" w:hAnsi="Times New Roman"/>
          <w:b/>
          <w:sz w:val="24"/>
          <w:szCs w:val="24"/>
        </w:rPr>
      </w:pPr>
    </w:p>
    <w:p w14:paraId="64055C6F" w14:textId="77777777" w:rsidR="00AC68B6" w:rsidRPr="00AC68B6" w:rsidRDefault="00AC68B6" w:rsidP="00AC68B6">
      <w:pPr>
        <w:tabs>
          <w:tab w:val="left" w:pos="1276"/>
        </w:tabs>
        <w:spacing w:after="0" w:line="320" w:lineRule="exact"/>
        <w:jc w:val="center"/>
        <w:rPr>
          <w:rFonts w:ascii="Times New Roman" w:hAnsi="Times New Roman"/>
          <w:b/>
          <w:sz w:val="24"/>
          <w:szCs w:val="24"/>
        </w:rPr>
      </w:pPr>
      <w:r w:rsidRPr="00AC68B6">
        <w:rPr>
          <w:rFonts w:ascii="Times New Roman" w:hAnsi="Times New Roman"/>
          <w:b/>
          <w:sz w:val="24"/>
          <w:szCs w:val="24"/>
        </w:rPr>
        <w:t>1. ВНЕОБОРОТНЫЕ АКТИВЫ:</w:t>
      </w:r>
    </w:p>
    <w:p w14:paraId="3CB80742"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b/>
          <w:sz w:val="24"/>
          <w:szCs w:val="24"/>
        </w:rPr>
        <w:t>1.1. Основные средства</w:t>
      </w:r>
      <w:r w:rsidRPr="00AC68B6">
        <w:rPr>
          <w:rFonts w:ascii="Times New Roman" w:hAnsi="Times New Roman"/>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843"/>
        <w:gridCol w:w="1701"/>
      </w:tblGrid>
      <w:tr w:rsidR="007D16A6" w:rsidRPr="00AC68B6" w14:paraId="766F320F" w14:textId="77777777" w:rsidTr="007D16A6">
        <w:tc>
          <w:tcPr>
            <w:tcW w:w="4111" w:type="dxa"/>
            <w:shd w:val="clear" w:color="auto" w:fill="auto"/>
          </w:tcPr>
          <w:p w14:paraId="7AFB4F42"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Наименование</w:t>
            </w:r>
          </w:p>
        </w:tc>
        <w:tc>
          <w:tcPr>
            <w:tcW w:w="2268" w:type="dxa"/>
            <w:shd w:val="clear" w:color="auto" w:fill="auto"/>
          </w:tcPr>
          <w:p w14:paraId="161C807A"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Дата приобретения/ дата ввода в эксплуатацию)</w:t>
            </w:r>
          </w:p>
        </w:tc>
        <w:tc>
          <w:tcPr>
            <w:tcW w:w="1843" w:type="dxa"/>
            <w:shd w:val="clear" w:color="auto" w:fill="auto"/>
          </w:tcPr>
          <w:p w14:paraId="5E799891"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Цена приобретение</w:t>
            </w:r>
          </w:p>
        </w:tc>
        <w:tc>
          <w:tcPr>
            <w:tcW w:w="1701" w:type="dxa"/>
            <w:shd w:val="clear" w:color="auto" w:fill="auto"/>
          </w:tcPr>
          <w:p w14:paraId="79DEE11E" w14:textId="77777777" w:rsidR="007D16A6" w:rsidRPr="00AC68B6" w:rsidRDefault="007D16A6" w:rsidP="00AC68B6">
            <w:pPr>
              <w:tabs>
                <w:tab w:val="left" w:pos="1276"/>
              </w:tabs>
              <w:spacing w:after="0" w:line="320" w:lineRule="exact"/>
              <w:jc w:val="center"/>
              <w:rPr>
                <w:rFonts w:ascii="Times New Roman" w:hAnsi="Times New Roman"/>
                <w:sz w:val="24"/>
                <w:szCs w:val="24"/>
              </w:rPr>
            </w:pPr>
            <w:r w:rsidRPr="00AC68B6">
              <w:rPr>
                <w:rFonts w:ascii="Times New Roman" w:hAnsi="Times New Roman"/>
                <w:sz w:val="24"/>
                <w:szCs w:val="24"/>
              </w:rPr>
              <w:t>Остаточная стоимость</w:t>
            </w:r>
          </w:p>
        </w:tc>
      </w:tr>
      <w:tr w:rsidR="007D16A6" w:rsidRPr="00AC68B6" w14:paraId="4A8BD330" w14:textId="77777777" w:rsidTr="007D16A6">
        <w:tc>
          <w:tcPr>
            <w:tcW w:w="4111" w:type="dxa"/>
            <w:shd w:val="clear" w:color="auto" w:fill="auto"/>
          </w:tcPr>
          <w:p w14:paraId="22E05486"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2268" w:type="dxa"/>
            <w:shd w:val="clear" w:color="auto" w:fill="auto"/>
          </w:tcPr>
          <w:p w14:paraId="131761E3"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031306B4"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0BF4D493" w14:textId="77777777" w:rsidR="007D16A6" w:rsidRPr="00AC68B6" w:rsidRDefault="007D16A6" w:rsidP="00AC68B6">
            <w:pPr>
              <w:tabs>
                <w:tab w:val="left" w:pos="1276"/>
              </w:tabs>
              <w:spacing w:after="0" w:line="320" w:lineRule="exact"/>
              <w:rPr>
                <w:rFonts w:ascii="Times New Roman" w:hAnsi="Times New Roman"/>
                <w:sz w:val="24"/>
                <w:szCs w:val="24"/>
              </w:rPr>
            </w:pPr>
          </w:p>
        </w:tc>
      </w:tr>
      <w:tr w:rsidR="007D16A6" w:rsidRPr="00AC68B6" w14:paraId="122FB221" w14:textId="77777777" w:rsidTr="007D16A6">
        <w:tc>
          <w:tcPr>
            <w:tcW w:w="4111" w:type="dxa"/>
            <w:shd w:val="clear" w:color="auto" w:fill="auto"/>
          </w:tcPr>
          <w:p w14:paraId="7131A35B" w14:textId="77777777" w:rsidR="007D16A6" w:rsidRPr="00AC68B6" w:rsidRDefault="007D16A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2268" w:type="dxa"/>
            <w:shd w:val="clear" w:color="auto" w:fill="auto"/>
          </w:tcPr>
          <w:p w14:paraId="1854BD31"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05EAC045" w14:textId="77777777" w:rsidR="007D16A6" w:rsidRPr="00AC68B6" w:rsidRDefault="007D16A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19DEC4C6" w14:textId="77777777" w:rsidR="007D16A6" w:rsidRPr="00AC68B6" w:rsidRDefault="007D16A6" w:rsidP="00AC68B6">
            <w:pPr>
              <w:tabs>
                <w:tab w:val="left" w:pos="1276"/>
              </w:tabs>
              <w:spacing w:after="0" w:line="320" w:lineRule="exact"/>
              <w:rPr>
                <w:rFonts w:ascii="Times New Roman" w:hAnsi="Times New Roman"/>
                <w:sz w:val="24"/>
                <w:szCs w:val="24"/>
              </w:rPr>
            </w:pPr>
          </w:p>
        </w:tc>
      </w:tr>
    </w:tbl>
    <w:p w14:paraId="4AD1596E" w14:textId="77777777" w:rsidR="00AC68B6" w:rsidRPr="00AC68B6" w:rsidRDefault="00AC68B6" w:rsidP="00AC68B6">
      <w:pPr>
        <w:tabs>
          <w:tab w:val="left" w:pos="1276"/>
        </w:tabs>
        <w:spacing w:after="0" w:line="320" w:lineRule="exact"/>
        <w:jc w:val="both"/>
        <w:rPr>
          <w:rFonts w:ascii="Times New Roman" w:hAnsi="Times New Roman"/>
          <w:b/>
          <w:bCs/>
          <w:sz w:val="24"/>
          <w:szCs w:val="24"/>
        </w:rPr>
      </w:pPr>
    </w:p>
    <w:p w14:paraId="5C60A8B3" w14:textId="77777777" w:rsidR="00AC68B6" w:rsidRPr="00AC68B6" w:rsidRDefault="00AC68B6" w:rsidP="00AC68B6">
      <w:pPr>
        <w:tabs>
          <w:tab w:val="left" w:pos="1276"/>
        </w:tabs>
        <w:spacing w:after="0" w:line="320" w:lineRule="exact"/>
        <w:jc w:val="both"/>
        <w:rPr>
          <w:rFonts w:ascii="Times New Roman" w:hAnsi="Times New Roman"/>
          <w:i/>
          <w:sz w:val="24"/>
          <w:szCs w:val="24"/>
        </w:rPr>
      </w:pPr>
      <w:r w:rsidRPr="00AC68B6">
        <w:rPr>
          <w:rFonts w:ascii="Times New Roman" w:hAnsi="Times New Roman"/>
          <w:b/>
          <w:bCs/>
          <w:sz w:val="24"/>
          <w:szCs w:val="24"/>
        </w:rPr>
        <w:t>1.2. Незавершенное строительство</w:t>
      </w:r>
      <w:r w:rsidRPr="00AC68B6">
        <w:rPr>
          <w:rFonts w:ascii="Times New Roman" w:hAnsi="Times New Roman"/>
          <w:bCs/>
          <w:sz w:val="24"/>
          <w:szCs w:val="24"/>
        </w:rPr>
        <w:t xml:space="preserve"> </w:t>
      </w:r>
      <w:r w:rsidRPr="00AC68B6">
        <w:rPr>
          <w:rFonts w:ascii="Times New Roman" w:hAnsi="Times New Roman"/>
          <w:bCs/>
          <w:i/>
          <w:sz w:val="24"/>
          <w:szCs w:val="24"/>
        </w:rPr>
        <w:t>(раскрывается информация в разрезе наименования объектов, начала строительно-монтажных работ, ожидаемого срока ввода в эксплуатацию, стоимости строительства, суммы незавершенного производства, плановых источников финансирования: прибыль, средства дольщиков, бюджетные средства, кредиты банков и пр., план строительства на текущий год):</w:t>
      </w:r>
    </w:p>
    <w:tbl>
      <w:tblPr>
        <w:tblStyle w:val="af3"/>
        <w:tblW w:w="0" w:type="auto"/>
        <w:tblLook w:val="04A0" w:firstRow="1" w:lastRow="0" w:firstColumn="1" w:lastColumn="0" w:noHBand="0" w:noVBand="1"/>
      </w:tblPr>
      <w:tblGrid>
        <w:gridCol w:w="2235"/>
        <w:gridCol w:w="1842"/>
        <w:gridCol w:w="1815"/>
        <w:gridCol w:w="1969"/>
        <w:gridCol w:w="1993"/>
      </w:tblGrid>
      <w:tr w:rsidR="00AC68B6" w:rsidRPr="00AC68B6" w14:paraId="1CB73E60" w14:textId="77777777" w:rsidTr="00943C42">
        <w:tc>
          <w:tcPr>
            <w:tcW w:w="2235" w:type="dxa"/>
          </w:tcPr>
          <w:p w14:paraId="0334CFC5"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Наименование объекта</w:t>
            </w:r>
          </w:p>
        </w:tc>
        <w:tc>
          <w:tcPr>
            <w:tcW w:w="1842" w:type="dxa"/>
          </w:tcPr>
          <w:p w14:paraId="1C136BE5"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Начало строительно-монтажных работ</w:t>
            </w:r>
          </w:p>
        </w:tc>
        <w:tc>
          <w:tcPr>
            <w:tcW w:w="1815" w:type="dxa"/>
          </w:tcPr>
          <w:p w14:paraId="301EF3EE"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Ожидаемый срок ввода в эксплуатацию</w:t>
            </w:r>
          </w:p>
        </w:tc>
        <w:tc>
          <w:tcPr>
            <w:tcW w:w="1969" w:type="dxa"/>
          </w:tcPr>
          <w:p w14:paraId="2E80C3BC"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Стоимость строительства/ сумма незавершенного производства</w:t>
            </w:r>
          </w:p>
        </w:tc>
        <w:tc>
          <w:tcPr>
            <w:tcW w:w="1993" w:type="dxa"/>
          </w:tcPr>
          <w:p w14:paraId="1CE1C7B5" w14:textId="77777777" w:rsidR="00AC68B6" w:rsidRPr="00AC68B6" w:rsidRDefault="00AC68B6" w:rsidP="00AC68B6">
            <w:pPr>
              <w:tabs>
                <w:tab w:val="left" w:pos="1276"/>
              </w:tabs>
              <w:spacing w:line="320" w:lineRule="exact"/>
              <w:jc w:val="center"/>
              <w:rPr>
                <w:rFonts w:ascii="Times New Roman" w:hAnsi="Times New Roman"/>
                <w:b/>
                <w:sz w:val="24"/>
                <w:szCs w:val="24"/>
              </w:rPr>
            </w:pPr>
            <w:r w:rsidRPr="00AC68B6">
              <w:rPr>
                <w:rFonts w:ascii="Times New Roman" w:hAnsi="Times New Roman"/>
                <w:bCs/>
                <w:sz w:val="24"/>
                <w:szCs w:val="24"/>
              </w:rPr>
              <w:t>Плановые источники финансирования: прибыль, средства дольщиков, бюджетные средства, кредиты банков и пр.</w:t>
            </w:r>
          </w:p>
        </w:tc>
      </w:tr>
      <w:tr w:rsidR="00AC68B6" w:rsidRPr="00AC68B6" w14:paraId="3CB1EE45" w14:textId="77777777" w:rsidTr="00943C42">
        <w:tc>
          <w:tcPr>
            <w:tcW w:w="2235" w:type="dxa"/>
          </w:tcPr>
          <w:p w14:paraId="3CE0B7A0"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842" w:type="dxa"/>
          </w:tcPr>
          <w:p w14:paraId="13F14B4C"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815" w:type="dxa"/>
          </w:tcPr>
          <w:p w14:paraId="2AE251BE"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969" w:type="dxa"/>
          </w:tcPr>
          <w:p w14:paraId="4766A32A"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c>
          <w:tcPr>
            <w:tcW w:w="1993" w:type="dxa"/>
          </w:tcPr>
          <w:p w14:paraId="478E647D" w14:textId="77777777" w:rsidR="00AC68B6" w:rsidRPr="00AC68B6" w:rsidRDefault="00AC68B6" w:rsidP="00AC68B6">
            <w:pPr>
              <w:tabs>
                <w:tab w:val="left" w:pos="1276"/>
              </w:tabs>
              <w:spacing w:line="320" w:lineRule="exact"/>
              <w:jc w:val="both"/>
              <w:rPr>
                <w:rFonts w:ascii="Times New Roman" w:hAnsi="Times New Roman"/>
                <w:b/>
                <w:sz w:val="24"/>
                <w:szCs w:val="24"/>
                <w:highlight w:val="yellow"/>
              </w:rPr>
            </w:pPr>
          </w:p>
        </w:tc>
      </w:tr>
      <w:tr w:rsidR="00AC68B6" w:rsidRPr="00AC68B6" w14:paraId="79AB83BB" w14:textId="77777777" w:rsidTr="00943C42">
        <w:tc>
          <w:tcPr>
            <w:tcW w:w="2235" w:type="dxa"/>
          </w:tcPr>
          <w:p w14:paraId="110EA543" w14:textId="77777777" w:rsidR="00AC68B6" w:rsidRPr="00AC68B6" w:rsidRDefault="00AC68B6" w:rsidP="00AC68B6">
            <w:pPr>
              <w:tabs>
                <w:tab w:val="left" w:pos="1276"/>
              </w:tabs>
              <w:spacing w:line="320" w:lineRule="exact"/>
              <w:jc w:val="both"/>
              <w:rPr>
                <w:rFonts w:ascii="Times New Roman" w:hAnsi="Times New Roman"/>
                <w:b/>
                <w:sz w:val="24"/>
                <w:szCs w:val="24"/>
              </w:rPr>
            </w:pPr>
            <w:r w:rsidRPr="00AC68B6">
              <w:rPr>
                <w:rFonts w:ascii="Times New Roman" w:hAnsi="Times New Roman"/>
                <w:sz w:val="24"/>
                <w:szCs w:val="24"/>
              </w:rPr>
              <w:t>Итого:</w:t>
            </w:r>
          </w:p>
        </w:tc>
        <w:tc>
          <w:tcPr>
            <w:tcW w:w="1842" w:type="dxa"/>
          </w:tcPr>
          <w:p w14:paraId="79E6A6CC"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815" w:type="dxa"/>
          </w:tcPr>
          <w:p w14:paraId="2099C770"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969" w:type="dxa"/>
          </w:tcPr>
          <w:p w14:paraId="4684D9BF"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993" w:type="dxa"/>
          </w:tcPr>
          <w:p w14:paraId="71A247DB" w14:textId="77777777" w:rsidR="00AC68B6" w:rsidRPr="00AC68B6" w:rsidRDefault="00AC68B6" w:rsidP="00AC68B6">
            <w:pPr>
              <w:tabs>
                <w:tab w:val="left" w:pos="1276"/>
              </w:tabs>
              <w:spacing w:line="320" w:lineRule="exact"/>
              <w:jc w:val="both"/>
              <w:rPr>
                <w:rFonts w:ascii="Times New Roman" w:hAnsi="Times New Roman"/>
                <w:b/>
                <w:sz w:val="24"/>
                <w:szCs w:val="24"/>
              </w:rPr>
            </w:pPr>
          </w:p>
        </w:tc>
      </w:tr>
    </w:tbl>
    <w:p w14:paraId="43E9A1C8" w14:textId="77777777" w:rsidR="00AC68B6" w:rsidRPr="00AC68B6" w:rsidRDefault="00AC68B6" w:rsidP="00AC68B6">
      <w:pPr>
        <w:tabs>
          <w:tab w:val="left" w:pos="1276"/>
        </w:tabs>
        <w:spacing w:after="0" w:line="320" w:lineRule="exact"/>
        <w:jc w:val="both"/>
        <w:rPr>
          <w:rFonts w:ascii="Times New Roman" w:hAnsi="Times New Roman"/>
          <w:b/>
          <w:sz w:val="24"/>
          <w:szCs w:val="24"/>
        </w:rPr>
      </w:pPr>
    </w:p>
    <w:p w14:paraId="74F05171" w14:textId="77777777" w:rsidR="00AC68B6" w:rsidRPr="00AC68B6" w:rsidRDefault="00AC68B6" w:rsidP="00AC68B6">
      <w:pPr>
        <w:tabs>
          <w:tab w:val="left" w:pos="1276"/>
        </w:tabs>
        <w:spacing w:after="0" w:line="320" w:lineRule="exact"/>
        <w:jc w:val="both"/>
        <w:rPr>
          <w:rFonts w:ascii="Times New Roman" w:hAnsi="Times New Roman"/>
          <w:i/>
          <w:sz w:val="24"/>
          <w:szCs w:val="24"/>
          <w:lang w:val="en-US"/>
        </w:rPr>
      </w:pPr>
      <w:r w:rsidRPr="00AC68B6">
        <w:rPr>
          <w:rFonts w:ascii="Times New Roman" w:hAnsi="Times New Roman"/>
          <w:b/>
          <w:sz w:val="24"/>
          <w:szCs w:val="24"/>
        </w:rPr>
        <w:t>1.3 Финансовые вложения</w:t>
      </w:r>
      <w:r w:rsidRPr="00AC68B6">
        <w:rPr>
          <w:rFonts w:ascii="Times New Roman" w:hAnsi="Times New Roman"/>
          <w:sz w:val="24"/>
          <w:szCs w:val="24"/>
          <w:lang w:val="en-US"/>
        </w:rPr>
        <w:t>:</w:t>
      </w:r>
    </w:p>
    <w:tbl>
      <w:tblPr>
        <w:tblStyle w:val="af3"/>
        <w:tblW w:w="0" w:type="auto"/>
        <w:tblLook w:val="04A0" w:firstRow="1" w:lastRow="0" w:firstColumn="1" w:lastColumn="0" w:noHBand="0" w:noVBand="1"/>
      </w:tblPr>
      <w:tblGrid>
        <w:gridCol w:w="3227"/>
        <w:gridCol w:w="1984"/>
        <w:gridCol w:w="2268"/>
        <w:gridCol w:w="2375"/>
      </w:tblGrid>
      <w:tr w:rsidR="00AC68B6" w:rsidRPr="00AC68B6" w14:paraId="504673D3" w14:textId="77777777" w:rsidTr="00943C42">
        <w:tc>
          <w:tcPr>
            <w:tcW w:w="3227" w:type="dxa"/>
          </w:tcPr>
          <w:p w14:paraId="42714972"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Наименование организации, индивидуального предпринимателя, физ. лица)</w:t>
            </w:r>
          </w:p>
        </w:tc>
        <w:tc>
          <w:tcPr>
            <w:tcW w:w="1984" w:type="dxa"/>
          </w:tcPr>
          <w:p w14:paraId="0F1B7BC0"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Договор</w:t>
            </w:r>
          </w:p>
          <w:p w14:paraId="2C67265B"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(номер, дата)</w:t>
            </w:r>
          </w:p>
          <w:p w14:paraId="0C372DFB" w14:textId="77777777" w:rsidR="00AC68B6" w:rsidRPr="00AC68B6" w:rsidRDefault="00AC68B6" w:rsidP="00AC68B6">
            <w:pPr>
              <w:tabs>
                <w:tab w:val="left" w:pos="1276"/>
              </w:tabs>
              <w:spacing w:line="320" w:lineRule="exact"/>
              <w:jc w:val="center"/>
              <w:rPr>
                <w:rFonts w:ascii="Times New Roman" w:hAnsi="Times New Roman"/>
                <w:sz w:val="24"/>
                <w:szCs w:val="24"/>
              </w:rPr>
            </w:pPr>
          </w:p>
        </w:tc>
        <w:tc>
          <w:tcPr>
            <w:tcW w:w="2268" w:type="dxa"/>
          </w:tcPr>
          <w:p w14:paraId="3BEB9D26"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Сумма по   Договору</w:t>
            </w:r>
          </w:p>
        </w:tc>
        <w:tc>
          <w:tcPr>
            <w:tcW w:w="2375" w:type="dxa"/>
          </w:tcPr>
          <w:p w14:paraId="58F87FAA" w14:textId="77777777" w:rsidR="00AC68B6" w:rsidRPr="00AC68B6" w:rsidRDefault="00AC68B6" w:rsidP="00AC68B6">
            <w:pPr>
              <w:tabs>
                <w:tab w:val="left" w:pos="1276"/>
              </w:tabs>
              <w:spacing w:line="320" w:lineRule="exact"/>
              <w:jc w:val="center"/>
              <w:rPr>
                <w:rFonts w:ascii="Times New Roman" w:hAnsi="Times New Roman"/>
                <w:sz w:val="24"/>
                <w:szCs w:val="24"/>
              </w:rPr>
            </w:pPr>
            <w:r w:rsidRPr="00AC68B6">
              <w:rPr>
                <w:rFonts w:ascii="Times New Roman" w:hAnsi="Times New Roman"/>
                <w:sz w:val="24"/>
                <w:szCs w:val="24"/>
              </w:rPr>
              <w:t xml:space="preserve">Остаток  задолженности </w:t>
            </w:r>
          </w:p>
        </w:tc>
      </w:tr>
      <w:tr w:rsidR="00AC68B6" w:rsidRPr="00AC68B6" w14:paraId="6BE950FB" w14:textId="77777777" w:rsidTr="00943C42">
        <w:tc>
          <w:tcPr>
            <w:tcW w:w="3227" w:type="dxa"/>
          </w:tcPr>
          <w:p w14:paraId="39D6420A"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1984" w:type="dxa"/>
          </w:tcPr>
          <w:p w14:paraId="6BB0520C"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2268" w:type="dxa"/>
          </w:tcPr>
          <w:p w14:paraId="66487D16" w14:textId="77777777" w:rsidR="00AC68B6" w:rsidRPr="00AC68B6" w:rsidRDefault="00AC68B6" w:rsidP="00AC68B6">
            <w:pPr>
              <w:tabs>
                <w:tab w:val="left" w:pos="1276"/>
              </w:tabs>
              <w:spacing w:line="320" w:lineRule="exact"/>
              <w:jc w:val="both"/>
              <w:rPr>
                <w:rFonts w:ascii="Times New Roman" w:hAnsi="Times New Roman"/>
                <w:b/>
                <w:sz w:val="24"/>
                <w:szCs w:val="24"/>
              </w:rPr>
            </w:pPr>
          </w:p>
        </w:tc>
        <w:tc>
          <w:tcPr>
            <w:tcW w:w="2375" w:type="dxa"/>
          </w:tcPr>
          <w:p w14:paraId="05F39009" w14:textId="77777777" w:rsidR="00AC68B6" w:rsidRPr="00AC68B6" w:rsidRDefault="00AC68B6" w:rsidP="00AC68B6">
            <w:pPr>
              <w:tabs>
                <w:tab w:val="left" w:pos="1276"/>
              </w:tabs>
              <w:spacing w:line="320" w:lineRule="exact"/>
              <w:jc w:val="both"/>
              <w:rPr>
                <w:rFonts w:ascii="Times New Roman" w:hAnsi="Times New Roman"/>
                <w:b/>
                <w:sz w:val="24"/>
                <w:szCs w:val="24"/>
              </w:rPr>
            </w:pPr>
          </w:p>
        </w:tc>
      </w:tr>
    </w:tbl>
    <w:p w14:paraId="70D4915C" w14:textId="77777777" w:rsidR="00AC68B6" w:rsidRPr="00A122A7" w:rsidRDefault="00AC68B6" w:rsidP="00A122A7">
      <w:pPr>
        <w:pStyle w:val="a3"/>
        <w:numPr>
          <w:ilvl w:val="0"/>
          <w:numId w:val="31"/>
        </w:numPr>
        <w:tabs>
          <w:tab w:val="left" w:pos="1276"/>
        </w:tabs>
        <w:spacing w:after="0" w:line="320" w:lineRule="exact"/>
        <w:jc w:val="center"/>
        <w:rPr>
          <w:rFonts w:ascii="Times New Roman" w:hAnsi="Times New Roman"/>
          <w:b/>
          <w:sz w:val="24"/>
          <w:szCs w:val="24"/>
        </w:rPr>
      </w:pPr>
      <w:r w:rsidRPr="00A122A7">
        <w:rPr>
          <w:rFonts w:ascii="Times New Roman" w:hAnsi="Times New Roman"/>
          <w:b/>
          <w:sz w:val="24"/>
          <w:szCs w:val="24"/>
        </w:rPr>
        <w:t>ОБОРОТНЫЕ АКТИВЫ:</w:t>
      </w:r>
    </w:p>
    <w:p w14:paraId="25D97115" w14:textId="77777777" w:rsidR="00AC68B6" w:rsidRPr="00AC68B6"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 xml:space="preserve">2.1.Запасы: </w:t>
      </w:r>
      <w:r w:rsidRPr="00AC68B6">
        <w:rPr>
          <w:rFonts w:ascii="Times New Roman" w:hAnsi="Times New Roman"/>
          <w:sz w:val="24"/>
          <w:szCs w:val="24"/>
        </w:rPr>
        <w:t xml:space="preserve">представляется </w:t>
      </w:r>
      <w:proofErr w:type="spellStart"/>
      <w:r w:rsidRPr="00AC68B6">
        <w:rPr>
          <w:rFonts w:ascii="Times New Roman" w:hAnsi="Times New Roman"/>
          <w:sz w:val="24"/>
          <w:szCs w:val="24"/>
        </w:rPr>
        <w:t>оборотно</w:t>
      </w:r>
      <w:proofErr w:type="spellEnd"/>
      <w:r w:rsidRPr="00AC68B6">
        <w:rPr>
          <w:rFonts w:ascii="Times New Roman" w:hAnsi="Times New Roman"/>
          <w:sz w:val="24"/>
          <w:szCs w:val="24"/>
        </w:rPr>
        <w:t xml:space="preserve"> - сальдовая ведомость по счетам: 10; 41;</w:t>
      </w:r>
    </w:p>
    <w:p w14:paraId="21D3F372" w14:textId="77777777" w:rsidR="00AC68B6" w:rsidRPr="00F53BD8" w:rsidRDefault="00AC68B6" w:rsidP="00AC68B6">
      <w:pPr>
        <w:tabs>
          <w:tab w:val="left" w:pos="1276"/>
        </w:tabs>
        <w:spacing w:line="320" w:lineRule="exact"/>
        <w:rPr>
          <w:rFonts w:ascii="Times New Roman" w:hAnsi="Times New Roman"/>
          <w:b/>
          <w:color w:val="FF0000"/>
          <w:sz w:val="24"/>
          <w:szCs w:val="24"/>
        </w:rPr>
      </w:pPr>
      <w:r w:rsidRPr="00AC68B6">
        <w:rPr>
          <w:rFonts w:ascii="Times New Roman" w:hAnsi="Times New Roman"/>
          <w:b/>
          <w:sz w:val="24"/>
          <w:szCs w:val="24"/>
        </w:rPr>
        <w:t xml:space="preserve">2.2.Расшифровка дебиторской </w:t>
      </w:r>
      <w:r w:rsidRPr="007D16A6">
        <w:rPr>
          <w:rFonts w:ascii="Times New Roman" w:hAnsi="Times New Roman"/>
          <w:b/>
          <w:sz w:val="24"/>
          <w:szCs w:val="24"/>
        </w:rPr>
        <w:t>задолженности</w:t>
      </w:r>
      <w:r w:rsidR="00F53BD8" w:rsidRPr="007D16A6">
        <w:rPr>
          <w:rFonts w:ascii="Times New Roman" w:hAnsi="Times New Roman"/>
          <w:b/>
          <w:sz w:val="24"/>
          <w:szCs w:val="24"/>
        </w:rPr>
        <w:t xml:space="preserve"> (стр. 1230 баланса)</w:t>
      </w:r>
      <w:r w:rsidRPr="007D16A6">
        <w:rPr>
          <w:rFonts w:ascii="Times New Roman" w:hAnsi="Times New Roman"/>
          <w:b/>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701"/>
        <w:gridCol w:w="1701"/>
        <w:gridCol w:w="1559"/>
        <w:gridCol w:w="1701"/>
      </w:tblGrid>
      <w:tr w:rsidR="00AC68B6" w:rsidRPr="00AC68B6" w14:paraId="33700B6B" w14:textId="77777777" w:rsidTr="00A122A7">
        <w:tc>
          <w:tcPr>
            <w:tcW w:w="1526" w:type="dxa"/>
            <w:shd w:val="clear" w:color="auto" w:fill="auto"/>
          </w:tcPr>
          <w:p w14:paraId="5B2F1476" w14:textId="77777777" w:rsidR="00AC68B6" w:rsidRPr="00AC68B6" w:rsidRDefault="00AC68B6" w:rsidP="00AC68B6">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Н</w:t>
            </w:r>
            <w:r w:rsidR="00E87A0F">
              <w:rPr>
                <w:rFonts w:ascii="Times New Roman" w:hAnsi="Times New Roman"/>
                <w:color w:val="000000" w:themeColor="text1"/>
                <w:sz w:val="24"/>
                <w:szCs w:val="24"/>
              </w:rPr>
              <w:t>аимено</w:t>
            </w:r>
            <w:r w:rsidRPr="00AC68B6">
              <w:rPr>
                <w:rFonts w:ascii="Times New Roman" w:hAnsi="Times New Roman"/>
                <w:color w:val="000000" w:themeColor="text1"/>
                <w:sz w:val="24"/>
                <w:szCs w:val="24"/>
              </w:rPr>
              <w:t>вание дебитора</w:t>
            </w:r>
          </w:p>
        </w:tc>
        <w:tc>
          <w:tcPr>
            <w:tcW w:w="1701" w:type="dxa"/>
            <w:shd w:val="clear" w:color="auto" w:fill="auto"/>
          </w:tcPr>
          <w:p w14:paraId="3830C79D" w14:textId="77777777" w:rsidR="00AC68B6" w:rsidRPr="00AC68B6" w:rsidRDefault="00AC68B6"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Договор (</w:t>
            </w:r>
            <w:r w:rsidR="00F53BD8">
              <w:rPr>
                <w:rFonts w:ascii="Times New Roman" w:hAnsi="Times New Roman"/>
                <w:color w:val="000000" w:themeColor="text1"/>
                <w:sz w:val="24"/>
                <w:szCs w:val="24"/>
              </w:rPr>
              <w:t>номер, дата)</w:t>
            </w:r>
          </w:p>
        </w:tc>
        <w:tc>
          <w:tcPr>
            <w:tcW w:w="1701" w:type="dxa"/>
            <w:shd w:val="clear" w:color="auto" w:fill="auto"/>
          </w:tcPr>
          <w:p w14:paraId="42669638" w14:textId="77777777" w:rsidR="00AC68B6" w:rsidRPr="00AC68B6" w:rsidRDefault="00E87A0F"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w:t>
            </w:r>
            <w:r w:rsidR="002A33CB">
              <w:rPr>
                <w:rFonts w:ascii="Times New Roman" w:hAnsi="Times New Roman"/>
                <w:color w:val="000000" w:themeColor="text1"/>
                <w:sz w:val="24"/>
                <w:szCs w:val="24"/>
              </w:rPr>
              <w:t>новения</w:t>
            </w:r>
            <w:r w:rsidR="007D16A6" w:rsidRPr="007D16A6">
              <w:rPr>
                <w:rFonts w:ascii="Times New Roman" w:hAnsi="Times New Roman"/>
                <w:color w:val="000000" w:themeColor="text1"/>
                <w:sz w:val="24"/>
                <w:szCs w:val="24"/>
              </w:rPr>
              <w:t xml:space="preserve">/ </w:t>
            </w:r>
            <w:r w:rsidR="007D16A6">
              <w:rPr>
                <w:rFonts w:ascii="Times New Roman" w:hAnsi="Times New Roman"/>
                <w:color w:val="000000" w:themeColor="text1"/>
                <w:sz w:val="24"/>
                <w:szCs w:val="24"/>
              </w:rPr>
              <w:t>исполнения</w:t>
            </w:r>
            <w:r w:rsidR="002A33CB">
              <w:rPr>
                <w:rFonts w:ascii="Times New Roman" w:hAnsi="Times New Roman"/>
                <w:color w:val="000000" w:themeColor="text1"/>
                <w:sz w:val="24"/>
                <w:szCs w:val="24"/>
              </w:rPr>
              <w:t xml:space="preserve"> задолжен</w:t>
            </w:r>
            <w:r w:rsidR="00A122A7">
              <w:rPr>
                <w:rFonts w:ascii="Times New Roman" w:hAnsi="Times New Roman"/>
                <w:color w:val="000000" w:themeColor="text1"/>
                <w:sz w:val="24"/>
                <w:szCs w:val="24"/>
              </w:rPr>
              <w:t>-</w:t>
            </w:r>
            <w:proofErr w:type="spellStart"/>
            <w:r w:rsidR="002A33CB">
              <w:rPr>
                <w:rFonts w:ascii="Times New Roman" w:hAnsi="Times New Roman"/>
                <w:color w:val="000000" w:themeColor="text1"/>
                <w:sz w:val="24"/>
                <w:szCs w:val="24"/>
              </w:rPr>
              <w:t>ности</w:t>
            </w:r>
            <w:proofErr w:type="spellEnd"/>
          </w:p>
        </w:tc>
        <w:tc>
          <w:tcPr>
            <w:tcW w:w="1701" w:type="dxa"/>
            <w:shd w:val="clear" w:color="auto" w:fill="auto"/>
          </w:tcPr>
          <w:p w14:paraId="749DC76B" w14:textId="77777777" w:rsidR="00AC68B6"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63F85558" w14:textId="77777777" w:rsidR="00AC68B6"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w:t>
            </w:r>
            <w:r w:rsidR="007D16A6">
              <w:rPr>
                <w:rFonts w:ascii="Times New Roman" w:hAnsi="Times New Roman"/>
                <w:color w:val="000000" w:themeColor="text1"/>
                <w:sz w:val="24"/>
                <w:szCs w:val="24"/>
              </w:rPr>
              <w:t>екущей задолженности</w:t>
            </w:r>
          </w:p>
        </w:tc>
        <w:tc>
          <w:tcPr>
            <w:tcW w:w="1559" w:type="dxa"/>
            <w:shd w:val="clear" w:color="auto" w:fill="auto"/>
          </w:tcPr>
          <w:p w14:paraId="48EF0C60" w14:textId="77777777" w:rsidR="00AC68B6" w:rsidRPr="00AC68B6" w:rsidRDefault="00AC68B6"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701" w:type="dxa"/>
            <w:shd w:val="clear" w:color="auto" w:fill="auto"/>
          </w:tcPr>
          <w:p w14:paraId="15BA9EF0" w14:textId="77777777" w:rsidR="00AC68B6" w:rsidRPr="00AC68B6" w:rsidRDefault="00AC68B6"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369D901B" w14:textId="77777777" w:rsidTr="00A122A7">
        <w:tc>
          <w:tcPr>
            <w:tcW w:w="1526" w:type="dxa"/>
            <w:shd w:val="clear" w:color="auto" w:fill="auto"/>
          </w:tcPr>
          <w:p w14:paraId="6C72E47B"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0EB4300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31A270C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3FCE4B87"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683458D3"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701" w:type="dxa"/>
            <w:shd w:val="clear" w:color="auto" w:fill="auto"/>
          </w:tcPr>
          <w:p w14:paraId="3B408E3D"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365A3168" w14:textId="77777777" w:rsidTr="00A122A7">
        <w:tc>
          <w:tcPr>
            <w:tcW w:w="1526" w:type="dxa"/>
            <w:shd w:val="clear" w:color="auto" w:fill="auto"/>
          </w:tcPr>
          <w:p w14:paraId="55AE1C65"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1701" w:type="dxa"/>
            <w:shd w:val="clear" w:color="auto" w:fill="auto"/>
          </w:tcPr>
          <w:p w14:paraId="13843E90"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5360D50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44DA6383"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092861E0"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6D3F7436"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3D262AF0" w14:textId="77777777" w:rsidR="00AC68B6" w:rsidRPr="00AC68B6" w:rsidRDefault="00AC68B6" w:rsidP="00AC68B6">
      <w:pPr>
        <w:tabs>
          <w:tab w:val="left" w:pos="1276"/>
        </w:tabs>
        <w:spacing w:line="320" w:lineRule="exact"/>
        <w:jc w:val="both"/>
        <w:rPr>
          <w:rFonts w:ascii="Times New Roman" w:hAnsi="Times New Roman"/>
          <w:b/>
          <w:sz w:val="24"/>
          <w:szCs w:val="24"/>
        </w:rPr>
      </w:pPr>
      <w:r w:rsidRPr="00AC68B6">
        <w:rPr>
          <w:rFonts w:ascii="Times New Roman" w:hAnsi="Times New Roman"/>
          <w:i/>
          <w:sz w:val="24"/>
          <w:szCs w:val="24"/>
        </w:rPr>
        <w:t xml:space="preserve">Расшифровке подлежит задолженность контрагентов </w:t>
      </w:r>
      <w:r w:rsidRPr="00F53BD8">
        <w:rPr>
          <w:rFonts w:ascii="Times New Roman" w:hAnsi="Times New Roman"/>
          <w:b/>
          <w:i/>
          <w:sz w:val="24"/>
          <w:szCs w:val="24"/>
        </w:rPr>
        <w:t>в сумме 5 %</w:t>
      </w:r>
      <w:r w:rsidRPr="00AC68B6">
        <w:rPr>
          <w:rFonts w:ascii="Times New Roman" w:hAnsi="Times New Roman"/>
          <w:i/>
          <w:sz w:val="24"/>
          <w:szCs w:val="24"/>
        </w:rPr>
        <w:t xml:space="preserve"> и выше от всей суммы кредиторской задолженности, задолженность контрагентов в сумме меньше 5 % указывается одной суммой </w:t>
      </w:r>
      <w:r w:rsidRPr="00F53BD8">
        <w:rPr>
          <w:rFonts w:ascii="Times New Roman" w:hAnsi="Times New Roman"/>
          <w:b/>
          <w:i/>
          <w:sz w:val="24"/>
          <w:szCs w:val="24"/>
        </w:rPr>
        <w:t>«прочие»</w:t>
      </w:r>
    </w:p>
    <w:p w14:paraId="7C4A0FF3" w14:textId="77777777" w:rsidR="00AC68B6" w:rsidRPr="00AC68B6"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 xml:space="preserve">2.3.Прочие оборотные активы (при наличии) </w:t>
      </w:r>
      <w:r w:rsidRPr="00AC68B6">
        <w:rPr>
          <w:rFonts w:ascii="Times New Roman" w:hAnsi="Times New Roman"/>
          <w:sz w:val="24"/>
          <w:szCs w:val="24"/>
        </w:rPr>
        <w:t xml:space="preserve">представляется по форме Заемщика. </w:t>
      </w:r>
    </w:p>
    <w:p w14:paraId="4052EA84" w14:textId="77777777" w:rsidR="00AC68B6" w:rsidRPr="00AC68B6" w:rsidRDefault="00AC68B6" w:rsidP="00AC68B6">
      <w:pPr>
        <w:tabs>
          <w:tab w:val="left" w:pos="1276"/>
        </w:tabs>
        <w:spacing w:after="0" w:line="320" w:lineRule="exact"/>
        <w:contextualSpacing/>
        <w:jc w:val="center"/>
        <w:rPr>
          <w:rFonts w:ascii="Times New Roman" w:hAnsi="Times New Roman"/>
          <w:b/>
          <w:sz w:val="24"/>
          <w:szCs w:val="24"/>
        </w:rPr>
      </w:pPr>
      <w:r w:rsidRPr="00AC68B6">
        <w:rPr>
          <w:rFonts w:ascii="Times New Roman" w:hAnsi="Times New Roman"/>
          <w:b/>
          <w:sz w:val="24"/>
          <w:szCs w:val="24"/>
        </w:rPr>
        <w:t>3. ОБЯЗАТЕЛЬСТВА:</w:t>
      </w:r>
    </w:p>
    <w:p w14:paraId="47FBB2ED" w14:textId="77777777" w:rsidR="00AC68B6" w:rsidRPr="00AC68B6" w:rsidRDefault="00AC68B6" w:rsidP="00AC68B6">
      <w:pPr>
        <w:tabs>
          <w:tab w:val="left" w:pos="1276"/>
        </w:tabs>
        <w:spacing w:after="0" w:line="320" w:lineRule="exact"/>
        <w:ind w:left="1440"/>
        <w:contextualSpacing/>
        <w:jc w:val="both"/>
        <w:rPr>
          <w:rFonts w:ascii="Times New Roman" w:hAnsi="Times New Roman"/>
          <w:sz w:val="24"/>
          <w:szCs w:val="24"/>
        </w:rPr>
      </w:pPr>
    </w:p>
    <w:p w14:paraId="1E0C1A4C" w14:textId="77777777" w:rsidR="00AC68B6" w:rsidRPr="00A122A7" w:rsidRDefault="00AC68B6" w:rsidP="00AC68B6">
      <w:pPr>
        <w:tabs>
          <w:tab w:val="left" w:pos="1276"/>
        </w:tabs>
        <w:spacing w:line="320" w:lineRule="exact"/>
        <w:rPr>
          <w:rFonts w:ascii="Times New Roman" w:hAnsi="Times New Roman"/>
          <w:i/>
          <w:sz w:val="24"/>
          <w:szCs w:val="24"/>
        </w:rPr>
      </w:pPr>
      <w:r w:rsidRPr="00AC68B6">
        <w:rPr>
          <w:rFonts w:ascii="Times New Roman" w:hAnsi="Times New Roman"/>
          <w:b/>
          <w:sz w:val="24"/>
          <w:szCs w:val="24"/>
        </w:rPr>
        <w:t xml:space="preserve">3.1. Долгосрочные заемные </w:t>
      </w:r>
      <w:r w:rsidRPr="00A122A7">
        <w:rPr>
          <w:rFonts w:ascii="Times New Roman" w:hAnsi="Times New Roman"/>
          <w:b/>
          <w:sz w:val="24"/>
          <w:szCs w:val="24"/>
        </w:rPr>
        <w:t>средства</w:t>
      </w:r>
      <w:r w:rsidR="00F53BD8" w:rsidRPr="00A122A7">
        <w:rPr>
          <w:rFonts w:ascii="Times New Roman" w:hAnsi="Times New Roman"/>
          <w:b/>
          <w:sz w:val="24"/>
          <w:szCs w:val="24"/>
        </w:rPr>
        <w:t xml:space="preserve"> (стр. 1410 баланса)</w:t>
      </w:r>
      <w:r w:rsidRPr="00A122A7">
        <w:rPr>
          <w:rFonts w:ascii="Times New Roman" w:hAnsi="Times New Roman"/>
          <w:b/>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984"/>
        <w:gridCol w:w="2127"/>
        <w:gridCol w:w="1984"/>
      </w:tblGrid>
      <w:tr w:rsidR="00AC68B6" w:rsidRPr="00AC68B6" w14:paraId="48ACB275" w14:textId="77777777" w:rsidTr="00943C42">
        <w:trPr>
          <w:trHeight w:val="1281"/>
        </w:trPr>
        <w:tc>
          <w:tcPr>
            <w:tcW w:w="709" w:type="dxa"/>
          </w:tcPr>
          <w:p w14:paraId="5159942C"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п/п</w:t>
            </w:r>
          </w:p>
        </w:tc>
        <w:tc>
          <w:tcPr>
            <w:tcW w:w="3119" w:type="dxa"/>
          </w:tcPr>
          <w:p w14:paraId="74964F85"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Наименование кредитора</w:t>
            </w:r>
          </w:p>
        </w:tc>
        <w:tc>
          <w:tcPr>
            <w:tcW w:w="1984" w:type="dxa"/>
          </w:tcPr>
          <w:p w14:paraId="4575A4F7"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Сумма</w:t>
            </w:r>
          </w:p>
          <w:p w14:paraId="4D46771D"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 xml:space="preserve"> кредита /займа</w:t>
            </w:r>
          </w:p>
        </w:tc>
        <w:tc>
          <w:tcPr>
            <w:tcW w:w="2127" w:type="dxa"/>
          </w:tcPr>
          <w:p w14:paraId="23547625"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xml:space="preserve">Остаток задолженности </w:t>
            </w:r>
          </w:p>
        </w:tc>
        <w:tc>
          <w:tcPr>
            <w:tcW w:w="1984" w:type="dxa"/>
          </w:tcPr>
          <w:p w14:paraId="7A451E6A"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Дата договора и срок возврата кредита/ займа (по договору)</w:t>
            </w:r>
          </w:p>
        </w:tc>
      </w:tr>
      <w:tr w:rsidR="00AC68B6" w:rsidRPr="00AC68B6" w14:paraId="3C0E19F5" w14:textId="77777777" w:rsidTr="00943C42">
        <w:trPr>
          <w:trHeight w:val="460"/>
        </w:trPr>
        <w:tc>
          <w:tcPr>
            <w:tcW w:w="709" w:type="dxa"/>
          </w:tcPr>
          <w:p w14:paraId="2447065A" w14:textId="77777777" w:rsidR="00AC68B6" w:rsidRPr="00AC68B6" w:rsidRDefault="00AC68B6" w:rsidP="00AC68B6">
            <w:pPr>
              <w:spacing w:after="0" w:line="240" w:lineRule="exact"/>
              <w:jc w:val="both"/>
              <w:rPr>
                <w:rFonts w:ascii="Times New Roman" w:hAnsi="Times New Roman" w:cs="Times New Roman"/>
                <w:sz w:val="24"/>
                <w:szCs w:val="24"/>
                <w:lang w:eastAsia="ar-SA"/>
              </w:rPr>
            </w:pPr>
            <w:r w:rsidRPr="00AC68B6">
              <w:rPr>
                <w:rFonts w:ascii="Times New Roman" w:hAnsi="Times New Roman" w:cs="Times New Roman"/>
                <w:sz w:val="24"/>
                <w:szCs w:val="24"/>
                <w:lang w:eastAsia="ar-SA"/>
              </w:rPr>
              <w:t>1.</w:t>
            </w:r>
          </w:p>
        </w:tc>
        <w:tc>
          <w:tcPr>
            <w:tcW w:w="3119" w:type="dxa"/>
          </w:tcPr>
          <w:p w14:paraId="53CB67FC"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3D611EB7"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51E42919"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39097D06"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r w:rsidR="00AC68B6" w:rsidRPr="00AC68B6" w14:paraId="32D73AB0" w14:textId="77777777" w:rsidTr="00943C42">
        <w:trPr>
          <w:trHeight w:val="460"/>
        </w:trPr>
        <w:tc>
          <w:tcPr>
            <w:tcW w:w="709" w:type="dxa"/>
          </w:tcPr>
          <w:p w14:paraId="0406B07D"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3119" w:type="dxa"/>
          </w:tcPr>
          <w:p w14:paraId="0FAD4EC8" w14:textId="77777777" w:rsidR="00AC68B6" w:rsidRPr="00A122A7" w:rsidRDefault="00F53BD8" w:rsidP="00AC68B6">
            <w:pPr>
              <w:spacing w:after="0" w:line="240" w:lineRule="exact"/>
              <w:jc w:val="both"/>
              <w:rPr>
                <w:rFonts w:ascii="Times New Roman" w:hAnsi="Times New Roman" w:cs="Times New Roman"/>
                <w:sz w:val="24"/>
                <w:szCs w:val="24"/>
                <w:lang w:eastAsia="ar-SA"/>
              </w:rPr>
            </w:pPr>
            <w:r w:rsidRPr="00A122A7">
              <w:rPr>
                <w:rFonts w:ascii="Times New Roman" w:hAnsi="Times New Roman" w:cs="Times New Roman"/>
                <w:sz w:val="24"/>
                <w:szCs w:val="24"/>
                <w:lang w:eastAsia="ar-SA"/>
              </w:rPr>
              <w:t xml:space="preserve">Итого </w:t>
            </w:r>
          </w:p>
        </w:tc>
        <w:tc>
          <w:tcPr>
            <w:tcW w:w="1984" w:type="dxa"/>
          </w:tcPr>
          <w:p w14:paraId="06B3F7F2"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413BB59D"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2AB31271"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bl>
    <w:p w14:paraId="05F35047" w14:textId="77777777" w:rsidR="00AC68B6" w:rsidRPr="00A122A7" w:rsidRDefault="00AC68B6" w:rsidP="00AC68B6">
      <w:pPr>
        <w:tabs>
          <w:tab w:val="left" w:pos="1276"/>
        </w:tabs>
        <w:spacing w:line="320" w:lineRule="exact"/>
        <w:rPr>
          <w:rFonts w:ascii="Times New Roman" w:hAnsi="Times New Roman"/>
          <w:b/>
          <w:i/>
          <w:sz w:val="24"/>
          <w:szCs w:val="24"/>
        </w:rPr>
      </w:pPr>
      <w:r w:rsidRPr="00AC68B6">
        <w:rPr>
          <w:rFonts w:ascii="Times New Roman" w:hAnsi="Times New Roman"/>
          <w:b/>
          <w:sz w:val="24"/>
          <w:szCs w:val="24"/>
        </w:rPr>
        <w:t xml:space="preserve">3.2. Краткосрочные заемные </w:t>
      </w:r>
      <w:r w:rsidRPr="00A122A7">
        <w:rPr>
          <w:rFonts w:ascii="Times New Roman" w:hAnsi="Times New Roman"/>
          <w:b/>
          <w:sz w:val="24"/>
          <w:szCs w:val="24"/>
        </w:rPr>
        <w:t>средства</w:t>
      </w:r>
      <w:r w:rsidR="00F53BD8" w:rsidRPr="00A122A7">
        <w:rPr>
          <w:rFonts w:ascii="Times New Roman" w:hAnsi="Times New Roman"/>
          <w:b/>
          <w:sz w:val="24"/>
          <w:szCs w:val="24"/>
        </w:rPr>
        <w:t xml:space="preserve"> (стр. 1510 баланса)</w:t>
      </w:r>
      <w:r w:rsidRPr="00A122A7">
        <w:rPr>
          <w:rFonts w:ascii="Times New Roman" w:hAnsi="Times New Roman"/>
          <w:b/>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984"/>
        <w:gridCol w:w="2127"/>
        <w:gridCol w:w="1984"/>
      </w:tblGrid>
      <w:tr w:rsidR="00AC68B6" w:rsidRPr="00AC68B6" w14:paraId="457A14DC" w14:textId="77777777" w:rsidTr="00943C42">
        <w:trPr>
          <w:trHeight w:val="1281"/>
        </w:trPr>
        <w:tc>
          <w:tcPr>
            <w:tcW w:w="709" w:type="dxa"/>
          </w:tcPr>
          <w:p w14:paraId="625B5B34"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п/п</w:t>
            </w:r>
          </w:p>
        </w:tc>
        <w:tc>
          <w:tcPr>
            <w:tcW w:w="3119" w:type="dxa"/>
          </w:tcPr>
          <w:p w14:paraId="65C6C88F"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Наименование кредитора</w:t>
            </w:r>
          </w:p>
        </w:tc>
        <w:tc>
          <w:tcPr>
            <w:tcW w:w="1984" w:type="dxa"/>
          </w:tcPr>
          <w:p w14:paraId="1608FAA8"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Сумма</w:t>
            </w:r>
          </w:p>
          <w:p w14:paraId="7184B74D" w14:textId="77777777" w:rsidR="00AC68B6" w:rsidRPr="00AC68B6" w:rsidRDefault="00AC68B6" w:rsidP="00AC68B6">
            <w:pPr>
              <w:spacing w:line="240" w:lineRule="auto"/>
              <w:jc w:val="center"/>
              <w:rPr>
                <w:rFonts w:ascii="Times New Roman" w:hAnsi="Times New Roman"/>
                <w:sz w:val="24"/>
                <w:szCs w:val="24"/>
              </w:rPr>
            </w:pPr>
            <w:r w:rsidRPr="00AC68B6">
              <w:rPr>
                <w:rFonts w:ascii="Times New Roman" w:hAnsi="Times New Roman"/>
                <w:sz w:val="24"/>
                <w:szCs w:val="24"/>
              </w:rPr>
              <w:t xml:space="preserve"> кредита /займа</w:t>
            </w:r>
          </w:p>
        </w:tc>
        <w:tc>
          <w:tcPr>
            <w:tcW w:w="2127" w:type="dxa"/>
          </w:tcPr>
          <w:p w14:paraId="0B78EEA0"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 xml:space="preserve">Остаток задолженности </w:t>
            </w:r>
          </w:p>
        </w:tc>
        <w:tc>
          <w:tcPr>
            <w:tcW w:w="1984" w:type="dxa"/>
          </w:tcPr>
          <w:p w14:paraId="39672819"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Дата договора и срок возврата кредита/ займа (по договору)</w:t>
            </w:r>
          </w:p>
        </w:tc>
      </w:tr>
      <w:tr w:rsidR="00AC68B6" w:rsidRPr="00AC68B6" w14:paraId="720F266C" w14:textId="77777777" w:rsidTr="00943C42">
        <w:trPr>
          <w:trHeight w:val="460"/>
        </w:trPr>
        <w:tc>
          <w:tcPr>
            <w:tcW w:w="709" w:type="dxa"/>
          </w:tcPr>
          <w:p w14:paraId="777F043A" w14:textId="77777777" w:rsidR="00AC68B6" w:rsidRPr="00AC68B6" w:rsidRDefault="00AC68B6" w:rsidP="00AC68B6">
            <w:pPr>
              <w:spacing w:after="0" w:line="240" w:lineRule="exact"/>
              <w:jc w:val="both"/>
              <w:rPr>
                <w:rFonts w:ascii="Times New Roman" w:hAnsi="Times New Roman" w:cs="Times New Roman"/>
                <w:sz w:val="24"/>
                <w:szCs w:val="24"/>
                <w:lang w:eastAsia="ar-SA"/>
              </w:rPr>
            </w:pPr>
            <w:r w:rsidRPr="00AC68B6">
              <w:rPr>
                <w:rFonts w:ascii="Times New Roman" w:hAnsi="Times New Roman" w:cs="Times New Roman"/>
                <w:sz w:val="24"/>
                <w:szCs w:val="24"/>
                <w:lang w:eastAsia="ar-SA"/>
              </w:rPr>
              <w:t>1.</w:t>
            </w:r>
          </w:p>
        </w:tc>
        <w:tc>
          <w:tcPr>
            <w:tcW w:w="3119" w:type="dxa"/>
          </w:tcPr>
          <w:p w14:paraId="5ED209C6"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3ACDCF91"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04A0B0F7"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23B1AB8E"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r w:rsidR="00AC68B6" w:rsidRPr="00AC68B6" w14:paraId="39CA44AA" w14:textId="77777777" w:rsidTr="00943C42">
        <w:trPr>
          <w:trHeight w:val="460"/>
        </w:trPr>
        <w:tc>
          <w:tcPr>
            <w:tcW w:w="709" w:type="dxa"/>
          </w:tcPr>
          <w:p w14:paraId="4A41F425" w14:textId="77777777" w:rsidR="00AC68B6" w:rsidRPr="00A122A7" w:rsidRDefault="00AC68B6" w:rsidP="00AC68B6">
            <w:pPr>
              <w:spacing w:after="0" w:line="240" w:lineRule="exact"/>
              <w:jc w:val="both"/>
              <w:rPr>
                <w:rFonts w:ascii="Times New Roman" w:hAnsi="Times New Roman" w:cs="Times New Roman"/>
                <w:sz w:val="24"/>
                <w:szCs w:val="24"/>
                <w:lang w:eastAsia="ar-SA"/>
              </w:rPr>
            </w:pPr>
          </w:p>
        </w:tc>
        <w:tc>
          <w:tcPr>
            <w:tcW w:w="3119" w:type="dxa"/>
          </w:tcPr>
          <w:p w14:paraId="5F401378" w14:textId="77777777" w:rsidR="00AC68B6" w:rsidRPr="00A122A7" w:rsidRDefault="00F53BD8" w:rsidP="00AC68B6">
            <w:pPr>
              <w:spacing w:after="0" w:line="240" w:lineRule="exact"/>
              <w:jc w:val="both"/>
              <w:rPr>
                <w:rFonts w:ascii="Times New Roman" w:hAnsi="Times New Roman" w:cs="Times New Roman"/>
                <w:sz w:val="24"/>
                <w:szCs w:val="24"/>
                <w:lang w:eastAsia="ar-SA"/>
              </w:rPr>
            </w:pPr>
            <w:r w:rsidRPr="00A122A7">
              <w:rPr>
                <w:rFonts w:ascii="Times New Roman" w:hAnsi="Times New Roman" w:cs="Times New Roman"/>
                <w:sz w:val="24"/>
                <w:szCs w:val="24"/>
                <w:lang w:eastAsia="ar-SA"/>
              </w:rPr>
              <w:t xml:space="preserve">Итого </w:t>
            </w:r>
          </w:p>
        </w:tc>
        <w:tc>
          <w:tcPr>
            <w:tcW w:w="1984" w:type="dxa"/>
          </w:tcPr>
          <w:p w14:paraId="3837CF3E"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2127" w:type="dxa"/>
          </w:tcPr>
          <w:p w14:paraId="50163F89"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c>
          <w:tcPr>
            <w:tcW w:w="1984" w:type="dxa"/>
          </w:tcPr>
          <w:p w14:paraId="00904596" w14:textId="77777777" w:rsidR="00AC68B6" w:rsidRPr="00AC68B6" w:rsidRDefault="00AC68B6" w:rsidP="00AC68B6">
            <w:pPr>
              <w:spacing w:after="0" w:line="240" w:lineRule="exact"/>
              <w:jc w:val="both"/>
              <w:rPr>
                <w:rFonts w:ascii="Times New Roman" w:hAnsi="Times New Roman" w:cs="Times New Roman"/>
                <w:sz w:val="24"/>
                <w:szCs w:val="24"/>
                <w:lang w:eastAsia="ar-SA"/>
              </w:rPr>
            </w:pPr>
          </w:p>
        </w:tc>
      </w:tr>
    </w:tbl>
    <w:p w14:paraId="1FB8F7F1" w14:textId="77777777" w:rsidR="00AC68B6" w:rsidRPr="00A122A7"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 xml:space="preserve">3.3.Расшифровка кредиторской </w:t>
      </w:r>
      <w:r w:rsidRPr="00A122A7">
        <w:rPr>
          <w:rFonts w:ascii="Times New Roman" w:hAnsi="Times New Roman"/>
          <w:b/>
          <w:sz w:val="24"/>
          <w:szCs w:val="24"/>
        </w:rPr>
        <w:t>задолженности</w:t>
      </w:r>
      <w:r w:rsidR="00F53BD8" w:rsidRPr="00A122A7">
        <w:rPr>
          <w:rFonts w:ascii="Times New Roman" w:hAnsi="Times New Roman"/>
          <w:b/>
          <w:sz w:val="24"/>
          <w:szCs w:val="24"/>
        </w:rPr>
        <w:t xml:space="preserve"> (стр. 1520 баланса)</w:t>
      </w:r>
      <w:r w:rsidRPr="00A122A7">
        <w:rPr>
          <w:rFonts w:ascii="Times New Roman" w:hAnsi="Times New Roman"/>
          <w:b/>
          <w:sz w:val="24"/>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843"/>
        <w:gridCol w:w="1417"/>
        <w:gridCol w:w="1843"/>
        <w:gridCol w:w="1843"/>
      </w:tblGrid>
      <w:tr w:rsidR="00A122A7" w:rsidRPr="00AC68B6" w14:paraId="238C4102" w14:textId="77777777" w:rsidTr="00E87A0F">
        <w:tc>
          <w:tcPr>
            <w:tcW w:w="1526" w:type="dxa"/>
            <w:shd w:val="clear" w:color="auto" w:fill="auto"/>
          </w:tcPr>
          <w:p w14:paraId="160C90C0" w14:textId="77777777" w:rsidR="00A122A7" w:rsidRPr="00AC68B6" w:rsidRDefault="00A122A7" w:rsidP="00AC68B6">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Наименование </w:t>
            </w:r>
            <w:r w:rsidRPr="00A122A7">
              <w:rPr>
                <w:rFonts w:ascii="Times New Roman" w:hAnsi="Times New Roman"/>
                <w:sz w:val="24"/>
                <w:szCs w:val="24"/>
              </w:rPr>
              <w:t>кредитора</w:t>
            </w:r>
          </w:p>
        </w:tc>
        <w:tc>
          <w:tcPr>
            <w:tcW w:w="1559" w:type="dxa"/>
            <w:shd w:val="clear" w:color="auto" w:fill="auto"/>
          </w:tcPr>
          <w:p w14:paraId="7B19D210"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Договор (номер, дата)</w:t>
            </w:r>
          </w:p>
        </w:tc>
        <w:tc>
          <w:tcPr>
            <w:tcW w:w="1843" w:type="dxa"/>
            <w:shd w:val="clear" w:color="auto" w:fill="auto"/>
          </w:tcPr>
          <w:p w14:paraId="289CB87C"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возникновения</w:t>
            </w:r>
            <w:r w:rsidRPr="007D16A6">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исполнения задолжен-</w:t>
            </w:r>
            <w:proofErr w:type="spellStart"/>
            <w:r>
              <w:rPr>
                <w:rFonts w:ascii="Times New Roman" w:hAnsi="Times New Roman"/>
                <w:color w:val="000000" w:themeColor="text1"/>
                <w:sz w:val="24"/>
                <w:szCs w:val="24"/>
              </w:rPr>
              <w:t>ности</w:t>
            </w:r>
            <w:proofErr w:type="spellEnd"/>
          </w:p>
        </w:tc>
        <w:tc>
          <w:tcPr>
            <w:tcW w:w="1417" w:type="dxa"/>
            <w:shd w:val="clear" w:color="auto" w:fill="auto"/>
          </w:tcPr>
          <w:p w14:paraId="1F5E2C83"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7ADE71A8"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текущей задолженности</w:t>
            </w:r>
          </w:p>
        </w:tc>
        <w:tc>
          <w:tcPr>
            <w:tcW w:w="1843" w:type="dxa"/>
            <w:shd w:val="clear" w:color="auto" w:fill="auto"/>
          </w:tcPr>
          <w:p w14:paraId="42BB3297"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843" w:type="dxa"/>
            <w:shd w:val="clear" w:color="auto" w:fill="auto"/>
          </w:tcPr>
          <w:p w14:paraId="2290AEBD"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467AD147" w14:textId="77777777" w:rsidTr="00E87A0F">
        <w:tc>
          <w:tcPr>
            <w:tcW w:w="1526" w:type="dxa"/>
            <w:shd w:val="clear" w:color="auto" w:fill="auto"/>
          </w:tcPr>
          <w:p w14:paraId="56A6B3FB"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54537E3F"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221F1D77"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417" w:type="dxa"/>
            <w:shd w:val="clear" w:color="auto" w:fill="auto"/>
          </w:tcPr>
          <w:p w14:paraId="1EBA2B4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671A5253"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843" w:type="dxa"/>
            <w:shd w:val="clear" w:color="auto" w:fill="auto"/>
          </w:tcPr>
          <w:p w14:paraId="77D521B3"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2EB5AC53" w14:textId="77777777" w:rsidTr="00E87A0F">
        <w:tc>
          <w:tcPr>
            <w:tcW w:w="1526" w:type="dxa"/>
            <w:shd w:val="clear" w:color="auto" w:fill="auto"/>
          </w:tcPr>
          <w:p w14:paraId="70BB775E"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lastRenderedPageBreak/>
              <w:t>Итого:</w:t>
            </w:r>
          </w:p>
        </w:tc>
        <w:tc>
          <w:tcPr>
            <w:tcW w:w="1559" w:type="dxa"/>
            <w:shd w:val="clear" w:color="auto" w:fill="auto"/>
          </w:tcPr>
          <w:p w14:paraId="62DF4489"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2A55317C"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417" w:type="dxa"/>
            <w:shd w:val="clear" w:color="auto" w:fill="auto"/>
          </w:tcPr>
          <w:p w14:paraId="2158233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4D4C8FAF"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0D311314"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0AA0BFA0" w14:textId="77777777" w:rsidR="00AC68B6" w:rsidRPr="00AC68B6" w:rsidRDefault="00AC68B6" w:rsidP="00AC68B6">
      <w:pPr>
        <w:tabs>
          <w:tab w:val="left" w:pos="1276"/>
        </w:tabs>
        <w:spacing w:line="320" w:lineRule="exact"/>
        <w:ind w:firstLine="709"/>
        <w:jc w:val="both"/>
        <w:rPr>
          <w:rFonts w:ascii="Times New Roman" w:hAnsi="Times New Roman"/>
          <w:b/>
          <w:sz w:val="24"/>
          <w:szCs w:val="24"/>
        </w:rPr>
      </w:pPr>
      <w:r w:rsidRPr="00AC68B6">
        <w:rPr>
          <w:rFonts w:ascii="Times New Roman" w:hAnsi="Times New Roman"/>
          <w:i/>
          <w:sz w:val="24"/>
          <w:szCs w:val="24"/>
        </w:rPr>
        <w:t xml:space="preserve"> Расшифровке подлежит задолженность контрагентов в сумме 5 % и выше от всей суммы кредиторской задолженности, задолженность контрагентов в сумме меньше 5 % указывается одной суммой «прочие»</w:t>
      </w:r>
    </w:p>
    <w:p w14:paraId="53E41DF0" w14:textId="77777777" w:rsidR="002A33CB" w:rsidRPr="004B0AD5" w:rsidRDefault="002A33CB" w:rsidP="002A33CB">
      <w:pPr>
        <w:pStyle w:val="a3"/>
        <w:tabs>
          <w:tab w:val="left" w:pos="1276"/>
        </w:tabs>
        <w:spacing w:line="320" w:lineRule="exact"/>
        <w:ind w:left="284"/>
        <w:rPr>
          <w:rFonts w:ascii="Times New Roman" w:hAnsi="Times New Roman"/>
          <w:b/>
          <w:sz w:val="24"/>
          <w:szCs w:val="24"/>
        </w:rPr>
      </w:pPr>
      <w:r>
        <w:rPr>
          <w:rFonts w:ascii="Times New Roman" w:hAnsi="Times New Roman"/>
          <w:b/>
          <w:sz w:val="24"/>
          <w:szCs w:val="24"/>
        </w:rPr>
        <w:t>4.</w:t>
      </w:r>
      <w:r w:rsidRPr="004B0AD5">
        <w:rPr>
          <w:rFonts w:ascii="Times New Roman" w:hAnsi="Times New Roman"/>
          <w:b/>
          <w:sz w:val="24"/>
          <w:szCs w:val="24"/>
        </w:rPr>
        <w:t>Действующие расчетные счета</w:t>
      </w:r>
    </w:p>
    <w:p w14:paraId="715D5E98" w14:textId="77777777" w:rsidR="002A33CB" w:rsidRPr="007A1E3F" w:rsidRDefault="002A33CB" w:rsidP="002A33CB">
      <w:pPr>
        <w:pStyle w:val="a3"/>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62"/>
        <w:gridCol w:w="4961"/>
      </w:tblGrid>
      <w:tr w:rsidR="002A33CB" w:rsidRPr="00A14518" w14:paraId="2BBD5AD0" w14:textId="77777777" w:rsidTr="004C61A4">
        <w:trPr>
          <w:trHeight w:val="618"/>
        </w:trPr>
        <w:tc>
          <w:tcPr>
            <w:tcW w:w="900" w:type="dxa"/>
          </w:tcPr>
          <w:p w14:paraId="2602E854" w14:textId="77777777" w:rsidR="002A33CB" w:rsidRPr="00A14518" w:rsidRDefault="002A33CB" w:rsidP="004C61A4">
            <w:pPr>
              <w:jc w:val="center"/>
              <w:rPr>
                <w:rFonts w:ascii="Times New Roman" w:hAnsi="Times New Roman"/>
                <w:sz w:val="24"/>
                <w:szCs w:val="24"/>
              </w:rPr>
            </w:pPr>
            <w:r w:rsidRPr="00A14518">
              <w:rPr>
                <w:rFonts w:ascii="Times New Roman" w:hAnsi="Times New Roman"/>
                <w:sz w:val="24"/>
                <w:szCs w:val="24"/>
              </w:rPr>
              <w:t>№ п/п</w:t>
            </w:r>
          </w:p>
        </w:tc>
        <w:tc>
          <w:tcPr>
            <w:tcW w:w="4062" w:type="dxa"/>
          </w:tcPr>
          <w:p w14:paraId="5897A2C6" w14:textId="77777777" w:rsidR="002A33CB" w:rsidRPr="00A14518" w:rsidRDefault="002A33CB" w:rsidP="004C61A4">
            <w:pPr>
              <w:rPr>
                <w:rFonts w:ascii="Times New Roman" w:hAnsi="Times New Roman"/>
                <w:sz w:val="24"/>
                <w:szCs w:val="24"/>
              </w:rPr>
            </w:pPr>
            <w:r w:rsidRPr="00A14518">
              <w:rPr>
                <w:rFonts w:ascii="Times New Roman" w:hAnsi="Times New Roman"/>
                <w:sz w:val="24"/>
                <w:szCs w:val="24"/>
              </w:rPr>
              <w:t>Наименование банка</w:t>
            </w:r>
          </w:p>
        </w:tc>
        <w:tc>
          <w:tcPr>
            <w:tcW w:w="4961" w:type="dxa"/>
          </w:tcPr>
          <w:p w14:paraId="4C4C71FA" w14:textId="77777777" w:rsidR="002A33CB" w:rsidRPr="00A14518" w:rsidRDefault="002A33CB" w:rsidP="004C61A4">
            <w:pPr>
              <w:rPr>
                <w:rFonts w:ascii="Times New Roman" w:hAnsi="Times New Roman"/>
                <w:sz w:val="24"/>
                <w:szCs w:val="24"/>
              </w:rPr>
            </w:pPr>
            <w:r>
              <w:rPr>
                <w:rFonts w:ascii="Times New Roman" w:hAnsi="Times New Roman"/>
                <w:sz w:val="24"/>
                <w:szCs w:val="24"/>
              </w:rPr>
              <w:t>Расчетный  счет</w:t>
            </w:r>
          </w:p>
        </w:tc>
      </w:tr>
      <w:tr w:rsidR="002A33CB" w:rsidRPr="00A14518" w14:paraId="6C5CCCA5" w14:textId="77777777" w:rsidTr="004C61A4">
        <w:trPr>
          <w:trHeight w:val="469"/>
        </w:trPr>
        <w:tc>
          <w:tcPr>
            <w:tcW w:w="900" w:type="dxa"/>
          </w:tcPr>
          <w:p w14:paraId="1A51B2FC" w14:textId="77777777" w:rsidR="002A33CB" w:rsidRPr="00A14518" w:rsidRDefault="002A33CB" w:rsidP="004C61A4">
            <w:pPr>
              <w:tabs>
                <w:tab w:val="left" w:pos="1276"/>
              </w:tabs>
              <w:spacing w:after="0" w:line="320" w:lineRule="exact"/>
              <w:rPr>
                <w:rFonts w:ascii="Times New Roman" w:hAnsi="Times New Roman"/>
                <w:sz w:val="24"/>
                <w:szCs w:val="24"/>
              </w:rPr>
            </w:pPr>
            <w:r w:rsidRPr="00A14518">
              <w:rPr>
                <w:rFonts w:ascii="Times New Roman" w:hAnsi="Times New Roman"/>
                <w:sz w:val="24"/>
                <w:szCs w:val="24"/>
              </w:rPr>
              <w:t>1.</w:t>
            </w:r>
          </w:p>
        </w:tc>
        <w:tc>
          <w:tcPr>
            <w:tcW w:w="4062" w:type="dxa"/>
          </w:tcPr>
          <w:p w14:paraId="4B4C23B8" w14:textId="77777777" w:rsidR="002A33CB" w:rsidRPr="00A14518" w:rsidRDefault="002A33CB" w:rsidP="004C61A4">
            <w:pPr>
              <w:tabs>
                <w:tab w:val="left" w:pos="1276"/>
              </w:tabs>
              <w:spacing w:after="0" w:line="320" w:lineRule="exact"/>
              <w:rPr>
                <w:rFonts w:ascii="Times New Roman" w:hAnsi="Times New Roman"/>
                <w:sz w:val="24"/>
                <w:szCs w:val="24"/>
              </w:rPr>
            </w:pPr>
          </w:p>
        </w:tc>
        <w:tc>
          <w:tcPr>
            <w:tcW w:w="4961" w:type="dxa"/>
          </w:tcPr>
          <w:p w14:paraId="43033032" w14:textId="77777777" w:rsidR="002A33CB" w:rsidRPr="00A14518" w:rsidRDefault="002A33CB" w:rsidP="004C61A4">
            <w:pPr>
              <w:tabs>
                <w:tab w:val="left" w:pos="1276"/>
              </w:tabs>
              <w:spacing w:after="0" w:line="320" w:lineRule="exact"/>
              <w:rPr>
                <w:rFonts w:ascii="Times New Roman" w:hAnsi="Times New Roman"/>
                <w:sz w:val="24"/>
                <w:szCs w:val="24"/>
              </w:rPr>
            </w:pPr>
          </w:p>
        </w:tc>
      </w:tr>
      <w:tr w:rsidR="002A33CB" w:rsidRPr="00A14518" w14:paraId="20202765" w14:textId="77777777" w:rsidTr="004C61A4">
        <w:trPr>
          <w:trHeight w:val="433"/>
        </w:trPr>
        <w:tc>
          <w:tcPr>
            <w:tcW w:w="900" w:type="dxa"/>
          </w:tcPr>
          <w:p w14:paraId="3F23D804" w14:textId="77777777" w:rsidR="002A33CB" w:rsidRPr="00A14518" w:rsidRDefault="00F53BD8" w:rsidP="004C61A4">
            <w:pPr>
              <w:tabs>
                <w:tab w:val="left" w:pos="1276"/>
              </w:tabs>
              <w:spacing w:after="0" w:line="320" w:lineRule="exact"/>
              <w:rPr>
                <w:rFonts w:ascii="Times New Roman" w:hAnsi="Times New Roman"/>
                <w:sz w:val="24"/>
                <w:szCs w:val="24"/>
              </w:rPr>
            </w:pPr>
            <w:r>
              <w:rPr>
                <w:rFonts w:ascii="Times New Roman" w:hAnsi="Times New Roman"/>
                <w:sz w:val="24"/>
                <w:szCs w:val="24"/>
              </w:rPr>
              <w:t>2.</w:t>
            </w:r>
          </w:p>
        </w:tc>
        <w:tc>
          <w:tcPr>
            <w:tcW w:w="4062" w:type="dxa"/>
          </w:tcPr>
          <w:p w14:paraId="5D22F7E1" w14:textId="77777777" w:rsidR="002A33CB" w:rsidRPr="00A14518" w:rsidRDefault="002A33CB" w:rsidP="004C61A4">
            <w:pPr>
              <w:tabs>
                <w:tab w:val="left" w:pos="1276"/>
              </w:tabs>
              <w:spacing w:after="0" w:line="320" w:lineRule="exact"/>
              <w:rPr>
                <w:rFonts w:ascii="Times New Roman" w:hAnsi="Times New Roman"/>
                <w:sz w:val="24"/>
                <w:szCs w:val="24"/>
              </w:rPr>
            </w:pPr>
          </w:p>
        </w:tc>
        <w:tc>
          <w:tcPr>
            <w:tcW w:w="4961" w:type="dxa"/>
          </w:tcPr>
          <w:p w14:paraId="218C5832" w14:textId="77777777" w:rsidR="002A33CB" w:rsidRPr="00A14518" w:rsidRDefault="002A33CB" w:rsidP="004C61A4">
            <w:pPr>
              <w:tabs>
                <w:tab w:val="left" w:pos="1276"/>
              </w:tabs>
              <w:spacing w:after="0" w:line="320" w:lineRule="exact"/>
              <w:rPr>
                <w:rFonts w:ascii="Times New Roman" w:hAnsi="Times New Roman"/>
                <w:sz w:val="24"/>
                <w:szCs w:val="24"/>
              </w:rPr>
            </w:pPr>
          </w:p>
        </w:tc>
      </w:tr>
    </w:tbl>
    <w:p w14:paraId="0C940E22" w14:textId="77777777" w:rsidR="00AC68B6" w:rsidRPr="00AC68B6" w:rsidRDefault="00AC68B6" w:rsidP="00AC68B6">
      <w:pPr>
        <w:tabs>
          <w:tab w:val="left" w:pos="1276"/>
        </w:tabs>
        <w:spacing w:line="320" w:lineRule="exact"/>
        <w:jc w:val="both"/>
        <w:rPr>
          <w:rFonts w:ascii="Times New Roman" w:hAnsi="Times New Roman"/>
          <w:i/>
          <w:sz w:val="24"/>
          <w:szCs w:val="24"/>
        </w:rPr>
      </w:pPr>
    </w:p>
    <w:p w14:paraId="26EEE9EC" w14:textId="77777777" w:rsidR="00AC68B6" w:rsidRPr="00AC68B6" w:rsidRDefault="00AC68B6" w:rsidP="00AC68B6">
      <w:pPr>
        <w:spacing w:after="0" w:line="240" w:lineRule="auto"/>
        <w:outlineLvl w:val="0"/>
        <w:rPr>
          <w:rFonts w:ascii="Times New Roman" w:hAnsi="Times New Roman"/>
          <w:sz w:val="24"/>
          <w:szCs w:val="24"/>
        </w:rPr>
      </w:pPr>
    </w:p>
    <w:p w14:paraId="3690C5B9"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Руководитель     _______________   </w:t>
      </w:r>
      <w:r w:rsidRPr="00AC68B6">
        <w:rPr>
          <w:rFonts w:ascii="Times New Roman" w:hAnsi="Times New Roman"/>
          <w:iCs/>
          <w:sz w:val="24"/>
          <w:szCs w:val="24"/>
        </w:rPr>
        <w:tab/>
        <w:t xml:space="preserve"> (_______________________)</w:t>
      </w:r>
    </w:p>
    <w:p w14:paraId="6AFE0C84" w14:textId="77777777" w:rsidR="00AC68B6" w:rsidRPr="00AC68B6" w:rsidRDefault="00AC68B6" w:rsidP="00AC68B6">
      <w:pPr>
        <w:spacing w:after="0" w:line="240" w:lineRule="auto"/>
        <w:ind w:left="720" w:firstLine="72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w:t>
      </w:r>
    </w:p>
    <w:p w14:paraId="2F331AA4"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hAnsi="Times New Roman"/>
          <w:iCs/>
          <w:sz w:val="24"/>
          <w:szCs w:val="24"/>
        </w:rPr>
        <w:t xml:space="preserve">                    М.П. (печать проставляется при наличии)</w:t>
      </w:r>
      <w:r w:rsidRPr="00AC68B6">
        <w:rPr>
          <w:rFonts w:ascii="Times New Roman" w:eastAsia="Times New Roman" w:hAnsi="Times New Roman" w:cs="Times New Roman"/>
          <w:sz w:val="24"/>
          <w:szCs w:val="24"/>
          <w:lang w:eastAsia="ru-RU"/>
        </w:rPr>
        <w:t xml:space="preserve">                 </w:t>
      </w:r>
    </w:p>
    <w:p w14:paraId="5691D4A0" w14:textId="77777777" w:rsidR="00AC68B6" w:rsidRPr="00AC68B6" w:rsidRDefault="00AC68B6" w:rsidP="00AC68B6">
      <w:pPr>
        <w:spacing w:after="0" w:line="240" w:lineRule="auto"/>
        <w:ind w:right="-289"/>
        <w:jc w:val="both"/>
        <w:rPr>
          <w:rFonts w:ascii="Times New Roman" w:eastAsia="Times New Roman" w:hAnsi="Times New Roman" w:cs="Times New Roman"/>
          <w:i/>
          <w:iCs/>
          <w:sz w:val="20"/>
          <w:szCs w:val="20"/>
        </w:rPr>
      </w:pPr>
    </w:p>
    <w:p w14:paraId="3396F02B"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08866A1"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BD6137E"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6EB69CEA"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6EAEBC89"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083B39A"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78E0113"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DCBFF7B"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5614F9C2"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DBE6CC7"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0D5FFE50"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6AC0BD2"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014E3915"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0F07A2D"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48BD5E3"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539913A8"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2940057"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2DDE5C4"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5C47A14"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D8C1E12"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236A52FC"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40FE5B19"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8F9A7D8"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CA8FA8A"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19A0375C"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327872E1" w14:textId="77777777" w:rsidR="00AC68B6" w:rsidRP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51DBECE4" w14:textId="77777777" w:rsidR="00AC68B6" w:rsidRDefault="00AC68B6" w:rsidP="00AC68B6">
      <w:pPr>
        <w:spacing w:after="0" w:line="240" w:lineRule="auto"/>
        <w:ind w:left="5670" w:right="-289"/>
        <w:jc w:val="both"/>
        <w:rPr>
          <w:rFonts w:ascii="Times New Roman" w:eastAsia="Times New Roman" w:hAnsi="Times New Roman" w:cs="Times New Roman"/>
          <w:i/>
          <w:iCs/>
          <w:sz w:val="20"/>
          <w:szCs w:val="20"/>
        </w:rPr>
      </w:pPr>
    </w:p>
    <w:p w14:paraId="7D1BC7C8"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2DCC4582"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10935DD4"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0833A14"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4557BD40"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52040BA1"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03EFA75"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B1AFB40"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25258831"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2BE67BA9" w14:textId="77777777" w:rsidR="00A122A7" w:rsidRDefault="00A122A7" w:rsidP="00AC68B6">
      <w:pPr>
        <w:spacing w:after="0" w:line="240" w:lineRule="auto"/>
        <w:ind w:left="5670" w:right="-289"/>
        <w:jc w:val="both"/>
        <w:rPr>
          <w:rFonts w:ascii="Times New Roman" w:eastAsia="Times New Roman" w:hAnsi="Times New Roman" w:cs="Times New Roman"/>
          <w:i/>
          <w:iCs/>
          <w:sz w:val="20"/>
          <w:szCs w:val="20"/>
        </w:rPr>
      </w:pPr>
    </w:p>
    <w:p w14:paraId="4422D202" w14:textId="77777777" w:rsidR="00A122A7" w:rsidRPr="00AC68B6" w:rsidRDefault="00A122A7" w:rsidP="00AC68B6">
      <w:pPr>
        <w:spacing w:after="0" w:line="240" w:lineRule="auto"/>
        <w:ind w:left="5670" w:right="-289"/>
        <w:jc w:val="both"/>
        <w:rPr>
          <w:rFonts w:ascii="Times New Roman" w:eastAsia="Times New Roman" w:hAnsi="Times New Roman" w:cs="Times New Roman"/>
          <w:i/>
          <w:iCs/>
          <w:sz w:val="20"/>
          <w:szCs w:val="20"/>
        </w:rPr>
      </w:pPr>
    </w:p>
    <w:p w14:paraId="06DF5D20"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42044DDF"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3A2C3529"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4D0034DE"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1BF913B9"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3D766956"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02B3ECE0"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4B92FEAD"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6141209E"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1A8D4237" w14:textId="77777777" w:rsidR="00A122A7" w:rsidRDefault="00A122A7" w:rsidP="005619CD">
      <w:pPr>
        <w:spacing w:after="0" w:line="240" w:lineRule="auto"/>
        <w:ind w:left="5670"/>
        <w:jc w:val="both"/>
        <w:rPr>
          <w:rFonts w:ascii="Times New Roman" w:eastAsia="Times New Roman" w:hAnsi="Times New Roman" w:cs="Times New Roman"/>
          <w:i/>
          <w:iCs/>
          <w:sz w:val="20"/>
          <w:szCs w:val="20"/>
          <w:lang w:eastAsia="ru-RU"/>
        </w:rPr>
      </w:pPr>
    </w:p>
    <w:p w14:paraId="3831F247" w14:textId="77777777" w:rsidR="005619CD" w:rsidRPr="00DD47FE" w:rsidRDefault="005619CD" w:rsidP="005619CD">
      <w:pPr>
        <w:spacing w:after="0" w:line="240" w:lineRule="auto"/>
        <w:ind w:left="5670"/>
        <w:jc w:val="both"/>
        <w:rPr>
          <w:rFonts w:ascii="Times New Roman" w:eastAsia="Times New Roman" w:hAnsi="Times New Roman" w:cs="Times New Roman"/>
          <w:i/>
          <w:iCs/>
          <w:sz w:val="20"/>
          <w:szCs w:val="20"/>
          <w:lang w:eastAsia="ru-RU"/>
        </w:rPr>
      </w:pPr>
      <w:r w:rsidRPr="005619CD">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10</w:t>
      </w:r>
    </w:p>
    <w:p w14:paraId="6F284D68" w14:textId="77777777" w:rsidR="005619CD" w:rsidRP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782E70C9" w14:textId="77777777" w:rsidR="00AC68B6" w:rsidRPr="00AC68B6" w:rsidRDefault="00AC68B6" w:rsidP="00AC68B6">
      <w:pPr>
        <w:spacing w:after="0" w:line="240" w:lineRule="auto"/>
        <w:ind w:left="4678" w:right="-289"/>
        <w:jc w:val="both"/>
        <w:rPr>
          <w:rFonts w:ascii="Times New Roman" w:eastAsia="Times New Roman" w:hAnsi="Times New Roman" w:cs="Times New Roman"/>
          <w:b/>
          <w:sz w:val="20"/>
          <w:szCs w:val="20"/>
        </w:rPr>
      </w:pPr>
    </w:p>
    <w:tbl>
      <w:tblPr>
        <w:tblW w:w="10207" w:type="dxa"/>
        <w:tblInd w:w="-176" w:type="dxa"/>
        <w:tblLayout w:type="fixed"/>
        <w:tblLook w:val="04A0" w:firstRow="1" w:lastRow="0" w:firstColumn="1" w:lastColumn="0" w:noHBand="0" w:noVBand="1"/>
      </w:tblPr>
      <w:tblGrid>
        <w:gridCol w:w="4253"/>
        <w:gridCol w:w="262"/>
        <w:gridCol w:w="1548"/>
        <w:gridCol w:w="1326"/>
        <w:gridCol w:w="1259"/>
        <w:gridCol w:w="141"/>
        <w:gridCol w:w="269"/>
        <w:gridCol w:w="486"/>
        <w:gridCol w:w="663"/>
      </w:tblGrid>
      <w:tr w:rsidR="00AC68B6" w:rsidRPr="00AC68B6" w14:paraId="6A4719AC" w14:textId="77777777" w:rsidTr="00E048B7">
        <w:trPr>
          <w:trHeight w:val="795"/>
        </w:trPr>
        <w:tc>
          <w:tcPr>
            <w:tcW w:w="10207" w:type="dxa"/>
            <w:gridSpan w:val="9"/>
            <w:tcBorders>
              <w:top w:val="nil"/>
              <w:left w:val="nil"/>
              <w:bottom w:val="nil"/>
              <w:right w:val="nil"/>
            </w:tcBorders>
            <w:shd w:val="clear" w:color="000000" w:fill="FFFFFF"/>
            <w:vAlign w:val="bottom"/>
            <w:hideMark/>
          </w:tcPr>
          <w:p w14:paraId="28A9BF57" w14:textId="77777777" w:rsidR="00AC68B6" w:rsidRPr="00AC68B6" w:rsidRDefault="00AC68B6" w:rsidP="00AC68B6">
            <w:pPr>
              <w:tabs>
                <w:tab w:val="left" w:pos="1276"/>
              </w:tabs>
              <w:spacing w:line="240" w:lineRule="exact"/>
              <w:contextualSpacing/>
              <w:jc w:val="center"/>
              <w:rPr>
                <w:rFonts w:ascii="Times New Roman" w:hAnsi="Times New Roman"/>
                <w:b/>
                <w:sz w:val="24"/>
                <w:szCs w:val="24"/>
              </w:rPr>
            </w:pPr>
            <w:r w:rsidRPr="00AC68B6">
              <w:rPr>
                <w:rFonts w:ascii="Times New Roman" w:hAnsi="Times New Roman"/>
                <w:b/>
                <w:sz w:val="24"/>
                <w:szCs w:val="24"/>
              </w:rPr>
              <w:t xml:space="preserve">ОСНОВНЫЕ ПОКАЗАТЕЛИ  ФИНАНСОВО – ХОЗЯЙСТВЕННОЙ </w:t>
            </w:r>
          </w:p>
          <w:p w14:paraId="131E2AE0" w14:textId="77777777" w:rsidR="00AC68B6" w:rsidRPr="00AC68B6" w:rsidRDefault="00AC68B6" w:rsidP="00AC68B6">
            <w:pPr>
              <w:tabs>
                <w:tab w:val="left" w:pos="1276"/>
              </w:tabs>
              <w:spacing w:line="240" w:lineRule="exact"/>
              <w:contextualSpacing/>
              <w:jc w:val="center"/>
              <w:rPr>
                <w:rFonts w:ascii="Times New Roman" w:hAnsi="Times New Roman"/>
                <w:b/>
                <w:sz w:val="24"/>
                <w:szCs w:val="24"/>
              </w:rPr>
            </w:pPr>
            <w:r w:rsidRPr="00AC68B6">
              <w:rPr>
                <w:rFonts w:ascii="Times New Roman" w:hAnsi="Times New Roman"/>
                <w:b/>
                <w:sz w:val="24"/>
                <w:szCs w:val="24"/>
              </w:rPr>
              <w:t xml:space="preserve">ДЕЯТЕЛЬНОСТИ ЗАЯВИТЕЛЯ – ИНДИВИДУАЛЬНОГО ПРЕДПРИНИМАТЕЛЯ </w:t>
            </w:r>
          </w:p>
          <w:p w14:paraId="075F84AE" w14:textId="77777777" w:rsidR="00AC68B6" w:rsidRDefault="00AC68B6" w:rsidP="00AC68B6">
            <w:pPr>
              <w:numPr>
                <w:ilvl w:val="0"/>
                <w:numId w:val="7"/>
              </w:numPr>
              <w:tabs>
                <w:tab w:val="left" w:pos="1276"/>
              </w:tabs>
              <w:spacing w:line="320" w:lineRule="exact"/>
              <w:contextualSpacing/>
              <w:rPr>
                <w:rFonts w:ascii="Times New Roman" w:hAnsi="Times New Roman"/>
                <w:b/>
                <w:sz w:val="24"/>
                <w:szCs w:val="24"/>
              </w:rPr>
            </w:pPr>
            <w:r w:rsidRPr="00AC68B6">
              <w:rPr>
                <w:rFonts w:ascii="Times New Roman" w:hAnsi="Times New Roman"/>
                <w:b/>
                <w:sz w:val="24"/>
                <w:szCs w:val="24"/>
              </w:rPr>
              <w:t>Упрощенная форма баланса  (руб.)</w:t>
            </w:r>
          </w:p>
          <w:p w14:paraId="7671CE9D" w14:textId="77777777" w:rsidR="00AC68B6" w:rsidRPr="00AC68B6" w:rsidRDefault="00AC68B6" w:rsidP="00AC68B6">
            <w:pPr>
              <w:tabs>
                <w:tab w:val="left" w:pos="1276"/>
              </w:tabs>
              <w:spacing w:line="320" w:lineRule="exact"/>
              <w:jc w:val="both"/>
              <w:rPr>
                <w:rFonts w:ascii="Times New Roman" w:hAnsi="Times New Roman"/>
                <w:i/>
                <w:sz w:val="24"/>
                <w:szCs w:val="24"/>
              </w:rPr>
            </w:pPr>
            <w:r w:rsidRPr="00AC68B6">
              <w:rPr>
                <w:rFonts w:ascii="Times New Roman" w:hAnsi="Times New Roman"/>
                <w:i/>
                <w:sz w:val="24"/>
                <w:szCs w:val="24"/>
              </w:rPr>
              <w:t xml:space="preserve">Упрощенная форма баланса </w:t>
            </w:r>
            <w:r w:rsidRPr="00F53BD8">
              <w:rPr>
                <w:rFonts w:ascii="Times New Roman" w:hAnsi="Times New Roman"/>
                <w:b/>
                <w:i/>
                <w:sz w:val="24"/>
                <w:szCs w:val="24"/>
              </w:rPr>
              <w:t xml:space="preserve">составляется на </w:t>
            </w:r>
            <w:r w:rsidR="008B0CB4" w:rsidRPr="00F53BD8">
              <w:rPr>
                <w:rFonts w:ascii="Times New Roman" w:hAnsi="Times New Roman"/>
                <w:b/>
                <w:i/>
                <w:sz w:val="24"/>
                <w:szCs w:val="24"/>
              </w:rPr>
              <w:t>первое число</w:t>
            </w:r>
            <w:r w:rsidR="008B0CB4">
              <w:rPr>
                <w:rFonts w:ascii="Times New Roman" w:hAnsi="Times New Roman"/>
                <w:i/>
                <w:sz w:val="24"/>
                <w:szCs w:val="24"/>
              </w:rPr>
              <w:t xml:space="preserve"> месяца подачи Заявки</w:t>
            </w:r>
            <w:r w:rsidRPr="00AC68B6">
              <w:rPr>
                <w:rFonts w:ascii="Times New Roman" w:hAnsi="Times New Roman"/>
                <w:i/>
                <w:sz w:val="24"/>
                <w:szCs w:val="24"/>
              </w:rPr>
              <w:t>.</w:t>
            </w:r>
          </w:p>
          <w:tbl>
            <w:tblPr>
              <w:tblW w:w="9639" w:type="dxa"/>
              <w:tblLayout w:type="fixed"/>
              <w:tblLook w:val="0000" w:firstRow="0" w:lastRow="0" w:firstColumn="0" w:lastColumn="0" w:noHBand="0" w:noVBand="0"/>
            </w:tblPr>
            <w:tblGrid>
              <w:gridCol w:w="3408"/>
              <w:gridCol w:w="1056"/>
              <w:gridCol w:w="3557"/>
              <w:gridCol w:w="1618"/>
            </w:tblGrid>
            <w:tr w:rsidR="00AC68B6" w:rsidRPr="00AC68B6" w14:paraId="57A08F0E" w14:textId="77777777" w:rsidTr="00943C42">
              <w:trPr>
                <w:trHeight w:val="469"/>
              </w:trPr>
              <w:tc>
                <w:tcPr>
                  <w:tcW w:w="3408" w:type="dxa"/>
                  <w:tcBorders>
                    <w:top w:val="single" w:sz="8" w:space="0" w:color="auto"/>
                    <w:left w:val="single" w:sz="8" w:space="0" w:color="auto"/>
                    <w:bottom w:val="single" w:sz="8" w:space="0" w:color="auto"/>
                    <w:right w:val="single" w:sz="8" w:space="0" w:color="auto"/>
                  </w:tcBorders>
                  <w:vAlign w:val="center"/>
                </w:tcPr>
                <w:p w14:paraId="07106136" w14:textId="77777777" w:rsidR="00AC68B6" w:rsidRPr="00AC68B6" w:rsidRDefault="00AC68B6" w:rsidP="00AC68B6">
                  <w:pPr>
                    <w:spacing w:after="0" w:line="240" w:lineRule="auto"/>
                    <w:jc w:val="center"/>
                    <w:rPr>
                      <w:rFonts w:ascii="Times New Roman" w:hAnsi="Times New Roman"/>
                      <w:b/>
                      <w:bCs/>
                      <w:sz w:val="24"/>
                      <w:szCs w:val="24"/>
                    </w:rPr>
                  </w:pPr>
                  <w:r w:rsidRPr="00AC68B6">
                    <w:rPr>
                      <w:rFonts w:ascii="Times New Roman" w:hAnsi="Times New Roman"/>
                      <w:b/>
                      <w:bCs/>
                      <w:sz w:val="24"/>
                      <w:szCs w:val="24"/>
                    </w:rPr>
                    <w:t>АКТИВ</w:t>
                  </w:r>
                </w:p>
              </w:tc>
              <w:tc>
                <w:tcPr>
                  <w:tcW w:w="1056" w:type="dxa"/>
                  <w:tcBorders>
                    <w:top w:val="single" w:sz="8" w:space="0" w:color="auto"/>
                    <w:left w:val="single" w:sz="8" w:space="0" w:color="auto"/>
                    <w:bottom w:val="single" w:sz="8" w:space="0" w:color="auto"/>
                    <w:right w:val="single" w:sz="8" w:space="0" w:color="auto"/>
                  </w:tcBorders>
                  <w:vAlign w:val="center"/>
                </w:tcPr>
                <w:p w14:paraId="1A6E17FB" w14:textId="77777777" w:rsidR="00AC68B6" w:rsidRPr="00AC68B6" w:rsidRDefault="00AC68B6" w:rsidP="00AC68B6">
                  <w:pPr>
                    <w:spacing w:after="0" w:line="240" w:lineRule="auto"/>
                    <w:jc w:val="center"/>
                    <w:rPr>
                      <w:rFonts w:ascii="Times New Roman" w:hAnsi="Times New Roman" w:cs="Times New Roman"/>
                      <w:sz w:val="24"/>
                      <w:szCs w:val="24"/>
                    </w:rPr>
                  </w:pPr>
                  <w:r w:rsidRPr="00AC68B6">
                    <w:rPr>
                      <w:rFonts w:ascii="Times New Roman" w:hAnsi="Times New Roman" w:cs="Times New Roman"/>
                      <w:kern w:val="16"/>
                      <w:sz w:val="24"/>
                      <w:szCs w:val="24"/>
                    </w:rPr>
                    <w:t>__.__.__ г</w:t>
                  </w:r>
                </w:p>
              </w:tc>
              <w:tc>
                <w:tcPr>
                  <w:tcW w:w="3557" w:type="dxa"/>
                  <w:tcBorders>
                    <w:top w:val="single" w:sz="8" w:space="0" w:color="auto"/>
                    <w:left w:val="single" w:sz="8" w:space="0" w:color="auto"/>
                    <w:bottom w:val="single" w:sz="8" w:space="0" w:color="auto"/>
                    <w:right w:val="single" w:sz="8" w:space="0" w:color="auto"/>
                  </w:tcBorders>
                  <w:vAlign w:val="center"/>
                </w:tcPr>
                <w:p w14:paraId="0C9AB6FA" w14:textId="77777777" w:rsidR="00AC68B6" w:rsidRPr="00AC68B6" w:rsidRDefault="00AC68B6" w:rsidP="00AC68B6">
                  <w:pPr>
                    <w:spacing w:after="0" w:line="240" w:lineRule="auto"/>
                    <w:jc w:val="center"/>
                    <w:rPr>
                      <w:rFonts w:ascii="Times New Roman" w:hAnsi="Times New Roman" w:cs="Times New Roman"/>
                      <w:b/>
                      <w:bCs/>
                      <w:sz w:val="24"/>
                      <w:szCs w:val="24"/>
                    </w:rPr>
                  </w:pPr>
                  <w:r w:rsidRPr="00AC68B6">
                    <w:rPr>
                      <w:rFonts w:ascii="Times New Roman" w:hAnsi="Times New Roman" w:cs="Times New Roman"/>
                      <w:b/>
                      <w:bCs/>
                      <w:sz w:val="24"/>
                      <w:szCs w:val="24"/>
                    </w:rPr>
                    <w:t>ПАССИВ</w:t>
                  </w:r>
                </w:p>
              </w:tc>
              <w:tc>
                <w:tcPr>
                  <w:tcW w:w="1618" w:type="dxa"/>
                  <w:tcBorders>
                    <w:top w:val="single" w:sz="8" w:space="0" w:color="auto"/>
                    <w:left w:val="single" w:sz="8" w:space="0" w:color="auto"/>
                    <w:bottom w:val="single" w:sz="8" w:space="0" w:color="auto"/>
                    <w:right w:val="single" w:sz="8" w:space="0" w:color="auto"/>
                  </w:tcBorders>
                  <w:vAlign w:val="center"/>
                </w:tcPr>
                <w:p w14:paraId="266A508A" w14:textId="77777777" w:rsidR="00AC68B6" w:rsidRPr="00AC68B6" w:rsidRDefault="00AC68B6" w:rsidP="00AC68B6">
                  <w:pPr>
                    <w:spacing w:after="0" w:line="240" w:lineRule="auto"/>
                    <w:jc w:val="center"/>
                    <w:rPr>
                      <w:rFonts w:ascii="Times New Roman" w:hAnsi="Times New Roman" w:cs="Times New Roman"/>
                      <w:sz w:val="24"/>
                      <w:szCs w:val="24"/>
                    </w:rPr>
                  </w:pPr>
                  <w:r w:rsidRPr="00AC68B6">
                    <w:rPr>
                      <w:rFonts w:ascii="Times New Roman" w:hAnsi="Times New Roman" w:cs="Times New Roman"/>
                      <w:kern w:val="16"/>
                      <w:sz w:val="24"/>
                      <w:szCs w:val="24"/>
                    </w:rPr>
                    <w:t>__.__.__ г</w:t>
                  </w:r>
                </w:p>
              </w:tc>
            </w:tr>
            <w:tr w:rsidR="00AC68B6" w:rsidRPr="00AC68B6" w14:paraId="495868A8" w14:textId="77777777" w:rsidTr="00943C42">
              <w:trPr>
                <w:trHeight w:val="469"/>
              </w:trPr>
              <w:tc>
                <w:tcPr>
                  <w:tcW w:w="3408" w:type="dxa"/>
                  <w:tcBorders>
                    <w:top w:val="single" w:sz="8" w:space="0" w:color="auto"/>
                    <w:left w:val="single" w:sz="8" w:space="0" w:color="auto"/>
                    <w:bottom w:val="single" w:sz="8" w:space="0" w:color="auto"/>
                    <w:right w:val="single" w:sz="8" w:space="0" w:color="auto"/>
                  </w:tcBorders>
                  <w:vAlign w:val="center"/>
                </w:tcPr>
                <w:p w14:paraId="459CEC85"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1.ЛИКВИДНЫЕ СРЕДСТВА в том числе:</w:t>
                  </w:r>
                </w:p>
              </w:tc>
              <w:tc>
                <w:tcPr>
                  <w:tcW w:w="1056" w:type="dxa"/>
                  <w:tcBorders>
                    <w:top w:val="single" w:sz="8" w:space="0" w:color="auto"/>
                    <w:left w:val="single" w:sz="8" w:space="0" w:color="auto"/>
                    <w:bottom w:val="single" w:sz="8" w:space="0" w:color="auto"/>
                    <w:right w:val="single" w:sz="8" w:space="0" w:color="auto"/>
                  </w:tcBorders>
                  <w:vAlign w:val="center"/>
                </w:tcPr>
                <w:p w14:paraId="302A7B64" w14:textId="77777777" w:rsidR="00AC68B6" w:rsidRPr="00AC68B6" w:rsidRDefault="00AC68B6" w:rsidP="00AC68B6">
                  <w:pPr>
                    <w:spacing w:after="0" w:line="240" w:lineRule="auto"/>
                    <w:jc w:val="center"/>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8CC7355" w14:textId="77777777" w:rsidR="00AC68B6" w:rsidRPr="00AC68B6" w:rsidRDefault="00AC68B6" w:rsidP="00AC68B6">
                  <w:pPr>
                    <w:spacing w:after="0" w:line="240" w:lineRule="auto"/>
                    <w:jc w:val="center"/>
                    <w:rPr>
                      <w:rFonts w:ascii="Times New Roman" w:hAnsi="Times New Roman" w:cs="Times New Roman"/>
                      <w:b/>
                      <w:bCs/>
                      <w:sz w:val="24"/>
                      <w:szCs w:val="24"/>
                    </w:rPr>
                  </w:pPr>
                  <w:r w:rsidRPr="00AC68B6">
                    <w:rPr>
                      <w:rFonts w:ascii="Times New Roman" w:hAnsi="Times New Roman" w:cs="Times New Roman"/>
                      <w:b/>
                      <w:bCs/>
                      <w:sz w:val="24"/>
                      <w:szCs w:val="24"/>
                    </w:rPr>
                    <w:t>5. КРАТКОСРОЧНЫЕ ОБЯЗАТЕЛЬСТВА</w:t>
                  </w:r>
                </w:p>
              </w:tc>
              <w:tc>
                <w:tcPr>
                  <w:tcW w:w="1618" w:type="dxa"/>
                  <w:tcBorders>
                    <w:top w:val="single" w:sz="8" w:space="0" w:color="auto"/>
                    <w:left w:val="single" w:sz="8" w:space="0" w:color="auto"/>
                    <w:bottom w:val="single" w:sz="8" w:space="0" w:color="auto"/>
                    <w:right w:val="single" w:sz="8" w:space="0" w:color="auto"/>
                  </w:tcBorders>
                  <w:vAlign w:val="center"/>
                </w:tcPr>
                <w:p w14:paraId="06717314" w14:textId="77777777" w:rsidR="00AC68B6" w:rsidRPr="00AC68B6" w:rsidRDefault="00AC68B6" w:rsidP="00AC68B6">
                  <w:pPr>
                    <w:spacing w:after="0" w:line="240" w:lineRule="auto"/>
                    <w:jc w:val="center"/>
                    <w:rPr>
                      <w:rFonts w:ascii="Times New Roman" w:hAnsi="Times New Roman" w:cs="Times New Roman"/>
                      <w:sz w:val="24"/>
                      <w:szCs w:val="24"/>
                    </w:rPr>
                  </w:pPr>
                </w:p>
              </w:tc>
            </w:tr>
            <w:tr w:rsidR="00AC68B6" w:rsidRPr="00AC68B6" w14:paraId="3FBC9B3C" w14:textId="77777777" w:rsidTr="00943C42">
              <w:trPr>
                <w:trHeight w:val="291"/>
              </w:trPr>
              <w:tc>
                <w:tcPr>
                  <w:tcW w:w="3408" w:type="dxa"/>
                  <w:tcBorders>
                    <w:top w:val="nil"/>
                    <w:left w:val="single" w:sz="8" w:space="0" w:color="auto"/>
                    <w:bottom w:val="single" w:sz="4" w:space="0" w:color="auto"/>
                    <w:right w:val="single" w:sz="8" w:space="0" w:color="auto"/>
                  </w:tcBorders>
                  <w:vAlign w:val="center"/>
                </w:tcPr>
                <w:p w14:paraId="5FB3DD2E"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Касса</w:t>
                  </w:r>
                </w:p>
              </w:tc>
              <w:tc>
                <w:tcPr>
                  <w:tcW w:w="1056" w:type="dxa"/>
                  <w:tcBorders>
                    <w:top w:val="single" w:sz="8" w:space="0" w:color="auto"/>
                    <w:left w:val="single" w:sz="8" w:space="0" w:color="auto"/>
                    <w:bottom w:val="single" w:sz="8" w:space="0" w:color="auto"/>
                    <w:right w:val="single" w:sz="8" w:space="0" w:color="auto"/>
                  </w:tcBorders>
                </w:tcPr>
                <w:p w14:paraId="123919FC"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33A69E15"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Расчеты с бюджетом</w:t>
                  </w:r>
                </w:p>
              </w:tc>
              <w:tc>
                <w:tcPr>
                  <w:tcW w:w="1618" w:type="dxa"/>
                  <w:tcBorders>
                    <w:top w:val="single" w:sz="8" w:space="0" w:color="auto"/>
                    <w:left w:val="single" w:sz="8" w:space="0" w:color="auto"/>
                    <w:bottom w:val="single" w:sz="8" w:space="0" w:color="auto"/>
                    <w:right w:val="single" w:sz="8" w:space="0" w:color="auto"/>
                  </w:tcBorders>
                  <w:noWrap/>
                  <w:vAlign w:val="bottom"/>
                </w:tcPr>
                <w:p w14:paraId="1A0B54B0"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E914E5E" w14:textId="77777777" w:rsidTr="00943C42">
              <w:trPr>
                <w:trHeight w:val="420"/>
              </w:trPr>
              <w:tc>
                <w:tcPr>
                  <w:tcW w:w="3408" w:type="dxa"/>
                  <w:tcBorders>
                    <w:top w:val="nil"/>
                    <w:left w:val="single" w:sz="8" w:space="0" w:color="auto"/>
                    <w:bottom w:val="single" w:sz="4" w:space="0" w:color="auto"/>
                    <w:right w:val="single" w:sz="8" w:space="0" w:color="auto"/>
                  </w:tcBorders>
                  <w:vAlign w:val="center"/>
                </w:tcPr>
                <w:p w14:paraId="419C2896"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Расчетный счет</w:t>
                  </w:r>
                </w:p>
              </w:tc>
              <w:tc>
                <w:tcPr>
                  <w:tcW w:w="1056" w:type="dxa"/>
                  <w:tcBorders>
                    <w:top w:val="single" w:sz="8" w:space="0" w:color="auto"/>
                    <w:left w:val="single" w:sz="8" w:space="0" w:color="auto"/>
                    <w:bottom w:val="single" w:sz="8" w:space="0" w:color="auto"/>
                    <w:right w:val="single" w:sz="8" w:space="0" w:color="auto"/>
                  </w:tcBorders>
                </w:tcPr>
                <w:p w14:paraId="1ECDC987"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57B8FB03"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Задолженность по заработной плате</w:t>
                  </w:r>
                </w:p>
              </w:tc>
              <w:tc>
                <w:tcPr>
                  <w:tcW w:w="1618" w:type="dxa"/>
                  <w:tcBorders>
                    <w:top w:val="single" w:sz="8" w:space="0" w:color="auto"/>
                    <w:left w:val="single" w:sz="8" w:space="0" w:color="auto"/>
                    <w:bottom w:val="single" w:sz="8" w:space="0" w:color="auto"/>
                    <w:right w:val="single" w:sz="8" w:space="0" w:color="auto"/>
                  </w:tcBorders>
                  <w:noWrap/>
                  <w:vAlign w:val="bottom"/>
                </w:tcPr>
                <w:p w14:paraId="6E827A0E"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07829600" w14:textId="77777777" w:rsidTr="00943C42">
              <w:trPr>
                <w:trHeight w:val="488"/>
              </w:trPr>
              <w:tc>
                <w:tcPr>
                  <w:tcW w:w="3408" w:type="dxa"/>
                  <w:tcBorders>
                    <w:top w:val="nil"/>
                    <w:left w:val="single" w:sz="8" w:space="0" w:color="auto"/>
                    <w:bottom w:val="single" w:sz="4" w:space="0" w:color="auto"/>
                    <w:right w:val="single" w:sz="8" w:space="0" w:color="auto"/>
                  </w:tcBorders>
                  <w:vAlign w:val="center"/>
                </w:tcPr>
                <w:p w14:paraId="4778398D"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Финансовые вложения в ценные бумаги</w:t>
                  </w:r>
                </w:p>
              </w:tc>
              <w:tc>
                <w:tcPr>
                  <w:tcW w:w="1056" w:type="dxa"/>
                  <w:tcBorders>
                    <w:top w:val="single" w:sz="8" w:space="0" w:color="auto"/>
                    <w:left w:val="single" w:sz="8" w:space="0" w:color="auto"/>
                    <w:bottom w:val="single" w:sz="8" w:space="0" w:color="auto"/>
                    <w:right w:val="single" w:sz="8" w:space="0" w:color="auto"/>
                  </w:tcBorders>
                </w:tcPr>
                <w:p w14:paraId="6A44A20C"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6099FAB"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Аренда и коммунальные платежи</w:t>
                  </w:r>
                </w:p>
              </w:tc>
              <w:tc>
                <w:tcPr>
                  <w:tcW w:w="1618" w:type="dxa"/>
                  <w:tcBorders>
                    <w:top w:val="single" w:sz="8" w:space="0" w:color="auto"/>
                    <w:left w:val="single" w:sz="8" w:space="0" w:color="auto"/>
                    <w:bottom w:val="single" w:sz="8" w:space="0" w:color="auto"/>
                    <w:right w:val="single" w:sz="8" w:space="0" w:color="auto"/>
                  </w:tcBorders>
                  <w:noWrap/>
                  <w:vAlign w:val="bottom"/>
                </w:tcPr>
                <w:p w14:paraId="1A3F3FE3"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17F224C" w14:textId="77777777" w:rsidTr="00943C42">
              <w:trPr>
                <w:trHeight w:val="348"/>
              </w:trPr>
              <w:tc>
                <w:tcPr>
                  <w:tcW w:w="3408" w:type="dxa"/>
                  <w:tcBorders>
                    <w:top w:val="nil"/>
                    <w:left w:val="single" w:sz="8" w:space="0" w:color="auto"/>
                    <w:bottom w:val="single" w:sz="4" w:space="0" w:color="auto"/>
                    <w:right w:val="single" w:sz="8" w:space="0" w:color="auto"/>
                  </w:tcBorders>
                  <w:vAlign w:val="center"/>
                </w:tcPr>
                <w:p w14:paraId="37C129C2"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Прочие краткосрочные активы</w:t>
                  </w:r>
                </w:p>
              </w:tc>
              <w:tc>
                <w:tcPr>
                  <w:tcW w:w="1056" w:type="dxa"/>
                  <w:tcBorders>
                    <w:top w:val="single" w:sz="8" w:space="0" w:color="auto"/>
                    <w:left w:val="single" w:sz="8" w:space="0" w:color="auto"/>
                    <w:bottom w:val="single" w:sz="8" w:space="0" w:color="auto"/>
                    <w:right w:val="single" w:sz="8" w:space="0" w:color="auto"/>
                  </w:tcBorders>
                </w:tcPr>
                <w:p w14:paraId="086BD451"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2BBCDCED"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Кредиторская задолженность</w:t>
                  </w:r>
                  <w:r w:rsidRPr="00AC68B6">
                    <w:rPr>
                      <w:rFonts w:ascii="Times New Roman" w:hAnsi="Times New Roman"/>
                      <w:sz w:val="24"/>
                      <w:szCs w:val="24"/>
                    </w:rPr>
                    <w:t xml:space="preserve"> </w:t>
                  </w:r>
                  <w:r w:rsidRPr="00AC68B6">
                    <w:rPr>
                      <w:rFonts w:ascii="Times New Roman" w:hAnsi="Times New Roman" w:cs="Times New Roman"/>
                      <w:sz w:val="24"/>
                      <w:szCs w:val="24"/>
                    </w:rPr>
                    <w:t>в том числе:</w:t>
                  </w:r>
                </w:p>
              </w:tc>
              <w:tc>
                <w:tcPr>
                  <w:tcW w:w="1618" w:type="dxa"/>
                  <w:tcBorders>
                    <w:top w:val="single" w:sz="8" w:space="0" w:color="auto"/>
                    <w:left w:val="single" w:sz="8" w:space="0" w:color="auto"/>
                    <w:bottom w:val="single" w:sz="8" w:space="0" w:color="auto"/>
                    <w:right w:val="single" w:sz="8" w:space="0" w:color="auto"/>
                  </w:tcBorders>
                  <w:noWrap/>
                  <w:vAlign w:val="bottom"/>
                </w:tcPr>
                <w:p w14:paraId="07743E1A"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5258827" w14:textId="77777777" w:rsidTr="00943C42">
              <w:trPr>
                <w:trHeight w:val="343"/>
              </w:trPr>
              <w:tc>
                <w:tcPr>
                  <w:tcW w:w="3408" w:type="dxa"/>
                  <w:tcBorders>
                    <w:top w:val="nil"/>
                    <w:left w:val="single" w:sz="8" w:space="0" w:color="auto"/>
                    <w:bottom w:val="single" w:sz="4" w:space="0" w:color="auto"/>
                    <w:right w:val="single" w:sz="8" w:space="0" w:color="auto"/>
                  </w:tcBorders>
                  <w:vAlign w:val="center"/>
                </w:tcPr>
                <w:p w14:paraId="55536F96"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2.ДЕБИТОРСКАЯ ЗАДОЛЖЕННОСТЬ в том числе:</w:t>
                  </w:r>
                </w:p>
              </w:tc>
              <w:tc>
                <w:tcPr>
                  <w:tcW w:w="1056" w:type="dxa"/>
                  <w:tcBorders>
                    <w:top w:val="single" w:sz="8" w:space="0" w:color="auto"/>
                    <w:left w:val="single" w:sz="8" w:space="0" w:color="auto"/>
                    <w:bottom w:val="single" w:sz="8" w:space="0" w:color="auto"/>
                    <w:right w:val="single" w:sz="8" w:space="0" w:color="auto"/>
                  </w:tcBorders>
                </w:tcPr>
                <w:p w14:paraId="7CECAD3F"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1EBF4F56"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 xml:space="preserve">Полученная предоплата </w:t>
                  </w:r>
                </w:p>
              </w:tc>
              <w:tc>
                <w:tcPr>
                  <w:tcW w:w="1618" w:type="dxa"/>
                  <w:tcBorders>
                    <w:top w:val="single" w:sz="8" w:space="0" w:color="auto"/>
                    <w:left w:val="single" w:sz="8" w:space="0" w:color="auto"/>
                    <w:bottom w:val="single" w:sz="8" w:space="0" w:color="auto"/>
                    <w:right w:val="single" w:sz="8" w:space="0" w:color="auto"/>
                  </w:tcBorders>
                  <w:noWrap/>
                  <w:vAlign w:val="bottom"/>
                </w:tcPr>
                <w:p w14:paraId="2C535D0D"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235F42F0" w14:textId="77777777" w:rsidTr="00943C42">
              <w:trPr>
                <w:trHeight w:val="291"/>
              </w:trPr>
              <w:tc>
                <w:tcPr>
                  <w:tcW w:w="3408" w:type="dxa"/>
                  <w:tcBorders>
                    <w:top w:val="nil"/>
                    <w:left w:val="single" w:sz="8" w:space="0" w:color="auto"/>
                    <w:bottom w:val="single" w:sz="4" w:space="0" w:color="auto"/>
                    <w:right w:val="single" w:sz="8" w:space="0" w:color="auto"/>
                  </w:tcBorders>
                  <w:vAlign w:val="center"/>
                </w:tcPr>
                <w:p w14:paraId="5BE4FE22"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Счета к получению</w:t>
                  </w:r>
                </w:p>
              </w:tc>
              <w:tc>
                <w:tcPr>
                  <w:tcW w:w="1056" w:type="dxa"/>
                  <w:tcBorders>
                    <w:top w:val="single" w:sz="8" w:space="0" w:color="auto"/>
                    <w:left w:val="single" w:sz="8" w:space="0" w:color="auto"/>
                    <w:bottom w:val="single" w:sz="8" w:space="0" w:color="auto"/>
                    <w:right w:val="single" w:sz="8" w:space="0" w:color="auto"/>
                  </w:tcBorders>
                </w:tcPr>
                <w:p w14:paraId="7AF64081"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5415931E"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Счета к оплате</w:t>
                  </w:r>
                </w:p>
              </w:tc>
              <w:tc>
                <w:tcPr>
                  <w:tcW w:w="1618" w:type="dxa"/>
                  <w:tcBorders>
                    <w:top w:val="single" w:sz="8" w:space="0" w:color="auto"/>
                    <w:left w:val="single" w:sz="8" w:space="0" w:color="auto"/>
                    <w:bottom w:val="single" w:sz="8" w:space="0" w:color="auto"/>
                    <w:right w:val="single" w:sz="8" w:space="0" w:color="auto"/>
                  </w:tcBorders>
                  <w:noWrap/>
                  <w:vAlign w:val="bottom"/>
                </w:tcPr>
                <w:p w14:paraId="5AB9C249"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05B2D6F5" w14:textId="77777777" w:rsidTr="00943C42">
              <w:trPr>
                <w:trHeight w:val="291"/>
              </w:trPr>
              <w:tc>
                <w:tcPr>
                  <w:tcW w:w="3408" w:type="dxa"/>
                  <w:tcBorders>
                    <w:top w:val="nil"/>
                    <w:left w:val="single" w:sz="8" w:space="0" w:color="auto"/>
                    <w:bottom w:val="single" w:sz="8" w:space="0" w:color="auto"/>
                    <w:right w:val="single" w:sz="8" w:space="0" w:color="auto"/>
                  </w:tcBorders>
                  <w:vAlign w:val="center"/>
                </w:tcPr>
                <w:p w14:paraId="1897B18E"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 xml:space="preserve">Предоплата </w:t>
                  </w:r>
                </w:p>
              </w:tc>
              <w:tc>
                <w:tcPr>
                  <w:tcW w:w="1056" w:type="dxa"/>
                  <w:tcBorders>
                    <w:top w:val="single" w:sz="8" w:space="0" w:color="auto"/>
                    <w:left w:val="single" w:sz="8" w:space="0" w:color="auto"/>
                    <w:bottom w:val="single" w:sz="8" w:space="0" w:color="auto"/>
                    <w:right w:val="single" w:sz="8" w:space="0" w:color="auto"/>
                  </w:tcBorders>
                </w:tcPr>
                <w:p w14:paraId="0E834930"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5D9B7D8B"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Кредиты и займы</w:t>
                  </w:r>
                </w:p>
              </w:tc>
              <w:tc>
                <w:tcPr>
                  <w:tcW w:w="1618" w:type="dxa"/>
                  <w:tcBorders>
                    <w:top w:val="single" w:sz="8" w:space="0" w:color="auto"/>
                    <w:left w:val="single" w:sz="8" w:space="0" w:color="auto"/>
                    <w:bottom w:val="single" w:sz="8" w:space="0" w:color="auto"/>
                    <w:right w:val="single" w:sz="8" w:space="0" w:color="auto"/>
                  </w:tcBorders>
                  <w:noWrap/>
                  <w:vAlign w:val="bottom"/>
                </w:tcPr>
                <w:p w14:paraId="312C25CC"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3E6A0D74" w14:textId="77777777" w:rsidTr="00943C42">
              <w:trPr>
                <w:trHeight w:val="291"/>
              </w:trPr>
              <w:tc>
                <w:tcPr>
                  <w:tcW w:w="3408" w:type="dxa"/>
                  <w:tcBorders>
                    <w:top w:val="single" w:sz="8" w:space="0" w:color="auto"/>
                    <w:left w:val="single" w:sz="8" w:space="0" w:color="auto"/>
                    <w:bottom w:val="single" w:sz="8" w:space="0" w:color="auto"/>
                    <w:right w:val="single" w:sz="8" w:space="0" w:color="auto"/>
                  </w:tcBorders>
                  <w:vAlign w:val="center"/>
                </w:tcPr>
                <w:p w14:paraId="38ED324C"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Товар в пути</w:t>
                  </w:r>
                </w:p>
              </w:tc>
              <w:tc>
                <w:tcPr>
                  <w:tcW w:w="1056" w:type="dxa"/>
                  <w:tcBorders>
                    <w:top w:val="single" w:sz="8" w:space="0" w:color="auto"/>
                    <w:left w:val="single" w:sz="8" w:space="0" w:color="auto"/>
                    <w:bottom w:val="single" w:sz="8" w:space="0" w:color="auto"/>
                    <w:right w:val="single" w:sz="8" w:space="0" w:color="auto"/>
                  </w:tcBorders>
                </w:tcPr>
                <w:p w14:paraId="7EAF5769"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27B95420"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b/>
                      <w:bCs/>
                      <w:sz w:val="24"/>
                      <w:szCs w:val="24"/>
                    </w:rPr>
                    <w:t xml:space="preserve">6. ДОЛГОСРОЧНЫЕ ОБЯЗАТЕЛЬСТВА </w:t>
                  </w:r>
                  <w:r w:rsidRPr="00AC68B6">
                    <w:rPr>
                      <w:rFonts w:ascii="Times New Roman" w:hAnsi="Times New Roman" w:cs="Times New Roman"/>
                      <w:bCs/>
                      <w:sz w:val="24"/>
                      <w:szCs w:val="24"/>
                    </w:rPr>
                    <w:t>в том числе:</w:t>
                  </w:r>
                </w:p>
              </w:tc>
              <w:tc>
                <w:tcPr>
                  <w:tcW w:w="1618" w:type="dxa"/>
                  <w:tcBorders>
                    <w:top w:val="single" w:sz="8" w:space="0" w:color="auto"/>
                    <w:left w:val="single" w:sz="8" w:space="0" w:color="auto"/>
                    <w:bottom w:val="single" w:sz="8" w:space="0" w:color="auto"/>
                    <w:right w:val="single" w:sz="8" w:space="0" w:color="auto"/>
                  </w:tcBorders>
                  <w:noWrap/>
                  <w:vAlign w:val="bottom"/>
                </w:tcPr>
                <w:p w14:paraId="0BDD2892"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1FF9A2E3" w14:textId="77777777" w:rsidTr="00943C42">
              <w:trPr>
                <w:trHeight w:val="304"/>
              </w:trPr>
              <w:tc>
                <w:tcPr>
                  <w:tcW w:w="3408" w:type="dxa"/>
                  <w:tcBorders>
                    <w:top w:val="single" w:sz="8" w:space="0" w:color="auto"/>
                    <w:left w:val="single" w:sz="8" w:space="0" w:color="auto"/>
                    <w:bottom w:val="single" w:sz="4" w:space="0" w:color="auto"/>
                    <w:right w:val="single" w:sz="8" w:space="0" w:color="auto"/>
                  </w:tcBorders>
                  <w:vAlign w:val="center"/>
                </w:tcPr>
                <w:p w14:paraId="0592FFA0"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 xml:space="preserve"> 3.ТОВАРНО- МАТЕРИАЛЬНЫЕ ЗАПАСЫ  в том числе:</w:t>
                  </w:r>
                </w:p>
              </w:tc>
              <w:tc>
                <w:tcPr>
                  <w:tcW w:w="1056" w:type="dxa"/>
                  <w:tcBorders>
                    <w:top w:val="single" w:sz="8" w:space="0" w:color="auto"/>
                    <w:left w:val="single" w:sz="8" w:space="0" w:color="auto"/>
                    <w:bottom w:val="single" w:sz="8" w:space="0" w:color="auto"/>
                    <w:right w:val="single" w:sz="8" w:space="0" w:color="auto"/>
                  </w:tcBorders>
                </w:tcPr>
                <w:p w14:paraId="7365407D"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0E67F16D"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sz w:val="24"/>
                      <w:szCs w:val="24"/>
                    </w:rPr>
                    <w:t>Банковские кредиты </w:t>
                  </w:r>
                </w:p>
              </w:tc>
              <w:tc>
                <w:tcPr>
                  <w:tcW w:w="1618" w:type="dxa"/>
                  <w:tcBorders>
                    <w:top w:val="single" w:sz="8" w:space="0" w:color="auto"/>
                    <w:left w:val="single" w:sz="8" w:space="0" w:color="auto"/>
                    <w:bottom w:val="single" w:sz="8" w:space="0" w:color="auto"/>
                    <w:right w:val="single" w:sz="8" w:space="0" w:color="auto"/>
                  </w:tcBorders>
                  <w:noWrap/>
                  <w:vAlign w:val="bottom"/>
                </w:tcPr>
                <w:p w14:paraId="44A5995F"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2D5E26E7" w14:textId="77777777" w:rsidTr="00943C42">
              <w:trPr>
                <w:trHeight w:val="326"/>
              </w:trPr>
              <w:tc>
                <w:tcPr>
                  <w:tcW w:w="3408" w:type="dxa"/>
                  <w:tcBorders>
                    <w:top w:val="nil"/>
                    <w:left w:val="single" w:sz="8" w:space="0" w:color="auto"/>
                    <w:bottom w:val="single" w:sz="8" w:space="0" w:color="auto"/>
                    <w:right w:val="single" w:sz="8" w:space="0" w:color="auto"/>
                  </w:tcBorders>
                  <w:vAlign w:val="center"/>
                </w:tcPr>
                <w:p w14:paraId="46EA9BFB"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Сырье и материалы</w:t>
                  </w:r>
                </w:p>
              </w:tc>
              <w:tc>
                <w:tcPr>
                  <w:tcW w:w="1056" w:type="dxa"/>
                  <w:tcBorders>
                    <w:top w:val="single" w:sz="8" w:space="0" w:color="auto"/>
                    <w:left w:val="single" w:sz="8" w:space="0" w:color="auto"/>
                    <w:bottom w:val="single" w:sz="8" w:space="0" w:color="auto"/>
                    <w:right w:val="single" w:sz="8" w:space="0" w:color="auto"/>
                  </w:tcBorders>
                </w:tcPr>
                <w:p w14:paraId="316ECAE5"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026A7D73"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Займы</w:t>
                  </w:r>
                </w:p>
              </w:tc>
              <w:tc>
                <w:tcPr>
                  <w:tcW w:w="1618" w:type="dxa"/>
                  <w:tcBorders>
                    <w:top w:val="single" w:sz="8" w:space="0" w:color="auto"/>
                    <w:left w:val="single" w:sz="8" w:space="0" w:color="auto"/>
                    <w:bottom w:val="single" w:sz="8" w:space="0" w:color="auto"/>
                    <w:right w:val="single" w:sz="8" w:space="0" w:color="auto"/>
                  </w:tcBorders>
                  <w:noWrap/>
                  <w:vAlign w:val="bottom"/>
                </w:tcPr>
                <w:p w14:paraId="4A5B587A"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4F4226AD" w14:textId="77777777" w:rsidTr="00943C42">
              <w:trPr>
                <w:trHeight w:val="291"/>
              </w:trPr>
              <w:tc>
                <w:tcPr>
                  <w:tcW w:w="3408" w:type="dxa"/>
                  <w:tcBorders>
                    <w:top w:val="single" w:sz="8" w:space="0" w:color="auto"/>
                    <w:left w:val="single" w:sz="8" w:space="0" w:color="auto"/>
                    <w:bottom w:val="single" w:sz="8" w:space="0" w:color="auto"/>
                    <w:right w:val="single" w:sz="8" w:space="0" w:color="auto"/>
                  </w:tcBorders>
                  <w:vAlign w:val="center"/>
                </w:tcPr>
                <w:p w14:paraId="10072996"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Готовая продукция</w:t>
                  </w:r>
                </w:p>
              </w:tc>
              <w:tc>
                <w:tcPr>
                  <w:tcW w:w="1056" w:type="dxa"/>
                  <w:tcBorders>
                    <w:top w:val="single" w:sz="8" w:space="0" w:color="auto"/>
                    <w:left w:val="single" w:sz="8" w:space="0" w:color="auto"/>
                    <w:bottom w:val="single" w:sz="8" w:space="0" w:color="auto"/>
                    <w:right w:val="single" w:sz="8" w:space="0" w:color="auto"/>
                  </w:tcBorders>
                </w:tcPr>
                <w:p w14:paraId="7DD325C5"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val="restart"/>
                  <w:tcBorders>
                    <w:top w:val="single" w:sz="8" w:space="0" w:color="auto"/>
                    <w:left w:val="single" w:sz="8" w:space="0" w:color="auto"/>
                    <w:bottom w:val="single" w:sz="8" w:space="0" w:color="auto"/>
                    <w:right w:val="single" w:sz="8" w:space="0" w:color="auto"/>
                  </w:tcBorders>
                  <w:vAlign w:val="center"/>
                </w:tcPr>
                <w:p w14:paraId="285D054E" w14:textId="77777777" w:rsidR="00AC68B6" w:rsidRPr="00AC68B6" w:rsidRDefault="00AC68B6" w:rsidP="00AC68B6">
                  <w:pPr>
                    <w:spacing w:after="0" w:line="240" w:lineRule="auto"/>
                    <w:rPr>
                      <w:rFonts w:ascii="Times New Roman" w:hAnsi="Times New Roman" w:cs="Times New Roman"/>
                      <w:sz w:val="24"/>
                      <w:szCs w:val="24"/>
                    </w:rPr>
                  </w:pPr>
                </w:p>
                <w:p w14:paraId="13A15C3A"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Прочие обязательства</w:t>
                  </w:r>
                </w:p>
              </w:tc>
              <w:tc>
                <w:tcPr>
                  <w:tcW w:w="1618" w:type="dxa"/>
                  <w:vMerge w:val="restart"/>
                  <w:tcBorders>
                    <w:top w:val="single" w:sz="8" w:space="0" w:color="auto"/>
                    <w:left w:val="single" w:sz="8" w:space="0" w:color="auto"/>
                    <w:bottom w:val="single" w:sz="8" w:space="0" w:color="auto"/>
                    <w:right w:val="single" w:sz="8" w:space="0" w:color="auto"/>
                  </w:tcBorders>
                  <w:noWrap/>
                  <w:vAlign w:val="bottom"/>
                </w:tcPr>
                <w:p w14:paraId="305BDD36"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662CA4E5" w14:textId="77777777" w:rsidTr="00943C42">
              <w:trPr>
                <w:trHeight w:val="291"/>
              </w:trPr>
              <w:tc>
                <w:tcPr>
                  <w:tcW w:w="3408" w:type="dxa"/>
                  <w:tcBorders>
                    <w:top w:val="single" w:sz="8" w:space="0" w:color="auto"/>
                    <w:left w:val="single" w:sz="8" w:space="0" w:color="auto"/>
                    <w:bottom w:val="single" w:sz="4" w:space="0" w:color="auto"/>
                    <w:right w:val="single" w:sz="8" w:space="0" w:color="auto"/>
                  </w:tcBorders>
                  <w:vAlign w:val="center"/>
                </w:tcPr>
                <w:p w14:paraId="37D28E52"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Товары для перепродажи</w:t>
                  </w:r>
                </w:p>
                <w:p w14:paraId="23AAA09B" w14:textId="77777777" w:rsidR="00AC68B6" w:rsidRPr="00AC68B6" w:rsidRDefault="00AC68B6" w:rsidP="00AC68B6">
                  <w:pPr>
                    <w:spacing w:after="0" w:line="240" w:lineRule="auto"/>
                    <w:rPr>
                      <w:rFonts w:ascii="Times New Roman" w:hAnsi="Times New Roman" w:cs="Times New Roman"/>
                      <w:sz w:val="24"/>
                      <w:szCs w:val="24"/>
                    </w:rPr>
                  </w:pPr>
                </w:p>
              </w:tc>
              <w:tc>
                <w:tcPr>
                  <w:tcW w:w="1056" w:type="dxa"/>
                  <w:tcBorders>
                    <w:top w:val="single" w:sz="8" w:space="0" w:color="auto"/>
                    <w:left w:val="single" w:sz="8" w:space="0" w:color="auto"/>
                    <w:bottom w:val="single" w:sz="8" w:space="0" w:color="auto"/>
                    <w:right w:val="single" w:sz="8" w:space="0" w:color="auto"/>
                  </w:tcBorders>
                </w:tcPr>
                <w:p w14:paraId="63E0125A"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tcBorders>
                    <w:top w:val="single" w:sz="8" w:space="0" w:color="auto"/>
                    <w:left w:val="single" w:sz="8" w:space="0" w:color="auto"/>
                    <w:bottom w:val="single" w:sz="8" w:space="0" w:color="auto"/>
                    <w:right w:val="single" w:sz="8" w:space="0" w:color="auto"/>
                  </w:tcBorders>
                  <w:vAlign w:val="center"/>
                </w:tcPr>
                <w:p w14:paraId="262D01CE" w14:textId="77777777" w:rsidR="00AC68B6" w:rsidRPr="00AC68B6" w:rsidRDefault="00AC68B6" w:rsidP="00AC68B6">
                  <w:pPr>
                    <w:spacing w:after="0" w:line="240" w:lineRule="auto"/>
                    <w:rPr>
                      <w:rFonts w:ascii="Times New Roman" w:hAnsi="Times New Roman" w:cs="Times New Roman"/>
                      <w:sz w:val="24"/>
                      <w:szCs w:val="24"/>
                    </w:rPr>
                  </w:pPr>
                </w:p>
              </w:tc>
              <w:tc>
                <w:tcPr>
                  <w:tcW w:w="1618" w:type="dxa"/>
                  <w:vMerge/>
                  <w:tcBorders>
                    <w:top w:val="single" w:sz="8" w:space="0" w:color="auto"/>
                    <w:left w:val="single" w:sz="8" w:space="0" w:color="auto"/>
                    <w:bottom w:val="single" w:sz="8" w:space="0" w:color="auto"/>
                    <w:right w:val="single" w:sz="8" w:space="0" w:color="auto"/>
                  </w:tcBorders>
                  <w:noWrap/>
                  <w:vAlign w:val="bottom"/>
                </w:tcPr>
                <w:p w14:paraId="27AB0006" w14:textId="77777777" w:rsidR="00AC68B6" w:rsidRPr="00AC68B6" w:rsidRDefault="00AC68B6" w:rsidP="00AC68B6">
                  <w:pPr>
                    <w:spacing w:after="0" w:line="240" w:lineRule="auto"/>
                    <w:rPr>
                      <w:rFonts w:ascii="Times New Roman" w:hAnsi="Times New Roman" w:cs="Times New Roman"/>
                      <w:sz w:val="24"/>
                      <w:szCs w:val="24"/>
                    </w:rPr>
                  </w:pPr>
                </w:p>
              </w:tc>
            </w:tr>
            <w:tr w:rsidR="00AC68B6" w:rsidRPr="00AC68B6" w14:paraId="3998C981" w14:textId="77777777" w:rsidTr="00943C42">
              <w:trPr>
                <w:trHeight w:val="112"/>
              </w:trPr>
              <w:tc>
                <w:tcPr>
                  <w:tcW w:w="3408" w:type="dxa"/>
                  <w:tcBorders>
                    <w:top w:val="nil"/>
                    <w:left w:val="single" w:sz="8" w:space="0" w:color="auto"/>
                    <w:bottom w:val="single" w:sz="4" w:space="0" w:color="auto"/>
                    <w:right w:val="single" w:sz="8" w:space="0" w:color="auto"/>
                  </w:tcBorders>
                  <w:vAlign w:val="center"/>
                </w:tcPr>
                <w:p w14:paraId="59BEC04E"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sz w:val="24"/>
                      <w:szCs w:val="24"/>
                    </w:rPr>
                    <w:t>Животные на выращивании и откорме</w:t>
                  </w:r>
                </w:p>
              </w:tc>
              <w:tc>
                <w:tcPr>
                  <w:tcW w:w="1056" w:type="dxa"/>
                  <w:tcBorders>
                    <w:top w:val="single" w:sz="8" w:space="0" w:color="auto"/>
                    <w:left w:val="single" w:sz="8" w:space="0" w:color="auto"/>
                    <w:bottom w:val="single" w:sz="4" w:space="0" w:color="auto"/>
                    <w:right w:val="single" w:sz="8" w:space="0" w:color="auto"/>
                  </w:tcBorders>
                </w:tcPr>
                <w:p w14:paraId="05E44562"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vMerge w:val="restart"/>
                  <w:tcBorders>
                    <w:top w:val="single" w:sz="8" w:space="0" w:color="auto"/>
                    <w:left w:val="single" w:sz="8" w:space="0" w:color="auto"/>
                    <w:right w:val="single" w:sz="8" w:space="0" w:color="auto"/>
                  </w:tcBorders>
                  <w:vAlign w:val="center"/>
                </w:tcPr>
                <w:p w14:paraId="21467A4C"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7. СОБСТВЕННЫЕ СРЕДСТВА</w:t>
                  </w:r>
                  <w:r w:rsidRPr="00AC68B6">
                    <w:rPr>
                      <w:rFonts w:ascii="Times New Roman" w:hAnsi="Times New Roman"/>
                      <w:b/>
                      <w:bCs/>
                      <w:sz w:val="24"/>
                      <w:szCs w:val="24"/>
                    </w:rPr>
                    <w:t xml:space="preserve"> </w:t>
                  </w:r>
                  <w:r w:rsidRPr="00AC68B6">
                    <w:rPr>
                      <w:rFonts w:ascii="Times New Roman" w:hAnsi="Times New Roman" w:cs="Times New Roman"/>
                      <w:bCs/>
                      <w:sz w:val="24"/>
                      <w:szCs w:val="24"/>
                    </w:rPr>
                    <w:t>в том числе:</w:t>
                  </w:r>
                </w:p>
              </w:tc>
              <w:tc>
                <w:tcPr>
                  <w:tcW w:w="1618" w:type="dxa"/>
                  <w:vMerge w:val="restart"/>
                  <w:tcBorders>
                    <w:top w:val="single" w:sz="8" w:space="0" w:color="auto"/>
                    <w:left w:val="single" w:sz="8" w:space="0" w:color="auto"/>
                    <w:right w:val="single" w:sz="8" w:space="0" w:color="auto"/>
                  </w:tcBorders>
                  <w:noWrap/>
                  <w:vAlign w:val="bottom"/>
                </w:tcPr>
                <w:p w14:paraId="27CE8A35"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7A5D2638" w14:textId="77777777" w:rsidTr="00943C42">
              <w:trPr>
                <w:trHeight w:val="259"/>
              </w:trPr>
              <w:tc>
                <w:tcPr>
                  <w:tcW w:w="3408" w:type="dxa"/>
                  <w:tcBorders>
                    <w:top w:val="single" w:sz="4" w:space="0" w:color="auto"/>
                    <w:left w:val="single" w:sz="8" w:space="0" w:color="auto"/>
                    <w:bottom w:val="single" w:sz="4" w:space="0" w:color="auto"/>
                    <w:right w:val="single" w:sz="8" w:space="0" w:color="auto"/>
                  </w:tcBorders>
                  <w:vAlign w:val="center"/>
                </w:tcPr>
                <w:p w14:paraId="357720D2"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ИТОГО ТЕКУЩИХ АКТИВОВ</w:t>
                  </w:r>
                </w:p>
                <w:p w14:paraId="3632F2A7"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 xml:space="preserve"> (ОБОРОТНЫЕ АКТИВЫ)</w:t>
                  </w:r>
                </w:p>
              </w:tc>
              <w:tc>
                <w:tcPr>
                  <w:tcW w:w="1056" w:type="dxa"/>
                  <w:tcBorders>
                    <w:top w:val="single" w:sz="4" w:space="0" w:color="auto"/>
                    <w:left w:val="single" w:sz="8" w:space="0" w:color="auto"/>
                    <w:bottom w:val="single" w:sz="8" w:space="0" w:color="auto"/>
                    <w:right w:val="single" w:sz="8" w:space="0" w:color="auto"/>
                  </w:tcBorders>
                </w:tcPr>
                <w:p w14:paraId="5B93CCC1"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vMerge/>
                  <w:tcBorders>
                    <w:left w:val="single" w:sz="8" w:space="0" w:color="auto"/>
                    <w:bottom w:val="single" w:sz="8" w:space="0" w:color="auto"/>
                    <w:right w:val="single" w:sz="8" w:space="0" w:color="auto"/>
                  </w:tcBorders>
                  <w:vAlign w:val="center"/>
                </w:tcPr>
                <w:p w14:paraId="5022EB05" w14:textId="77777777" w:rsidR="00AC68B6" w:rsidRPr="00AC68B6" w:rsidRDefault="00AC68B6" w:rsidP="00AC68B6">
                  <w:pPr>
                    <w:spacing w:after="0" w:line="240" w:lineRule="auto"/>
                    <w:rPr>
                      <w:rFonts w:ascii="Times New Roman" w:hAnsi="Times New Roman" w:cs="Times New Roman"/>
                      <w:b/>
                      <w:bCs/>
                      <w:sz w:val="24"/>
                      <w:szCs w:val="24"/>
                    </w:rPr>
                  </w:pPr>
                </w:p>
              </w:tc>
              <w:tc>
                <w:tcPr>
                  <w:tcW w:w="1618" w:type="dxa"/>
                  <w:vMerge/>
                  <w:tcBorders>
                    <w:left w:val="single" w:sz="8" w:space="0" w:color="auto"/>
                    <w:bottom w:val="single" w:sz="8" w:space="0" w:color="auto"/>
                    <w:right w:val="single" w:sz="8" w:space="0" w:color="auto"/>
                  </w:tcBorders>
                  <w:noWrap/>
                  <w:vAlign w:val="bottom"/>
                </w:tcPr>
                <w:p w14:paraId="669EEFA9"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3C3C0E65" w14:textId="77777777" w:rsidTr="00943C42">
              <w:trPr>
                <w:trHeight w:val="352"/>
              </w:trPr>
              <w:tc>
                <w:tcPr>
                  <w:tcW w:w="3408" w:type="dxa"/>
                  <w:tcBorders>
                    <w:top w:val="nil"/>
                    <w:left w:val="single" w:sz="8" w:space="0" w:color="auto"/>
                    <w:bottom w:val="single" w:sz="4" w:space="0" w:color="auto"/>
                    <w:right w:val="single" w:sz="8" w:space="0" w:color="auto"/>
                  </w:tcBorders>
                  <w:vAlign w:val="center"/>
                </w:tcPr>
                <w:p w14:paraId="62902DE6"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 xml:space="preserve">4.ОСНОВНЫХ СРЕДСТВ </w:t>
                  </w:r>
                  <w:r w:rsidRPr="00AC68B6">
                    <w:rPr>
                      <w:rFonts w:ascii="Times New Roman" w:hAnsi="Times New Roman" w:cs="Times New Roman"/>
                      <w:b/>
                      <w:bCs/>
                      <w:i/>
                      <w:sz w:val="24"/>
                      <w:szCs w:val="24"/>
                    </w:rPr>
                    <w:t>(ВНЕОБОРОТНЫЕ АКТИВЫ)в том числе:</w:t>
                  </w:r>
                </w:p>
              </w:tc>
              <w:tc>
                <w:tcPr>
                  <w:tcW w:w="1056" w:type="dxa"/>
                  <w:tcBorders>
                    <w:top w:val="single" w:sz="8" w:space="0" w:color="auto"/>
                    <w:left w:val="single" w:sz="8" w:space="0" w:color="auto"/>
                    <w:bottom w:val="single" w:sz="8" w:space="0" w:color="auto"/>
                    <w:right w:val="single" w:sz="8" w:space="0" w:color="auto"/>
                  </w:tcBorders>
                </w:tcPr>
                <w:p w14:paraId="503DBEA0"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BC6D371" w14:textId="77777777" w:rsidR="00AC68B6" w:rsidRPr="00AC68B6" w:rsidRDefault="00AC68B6" w:rsidP="00AC68B6">
                  <w:pPr>
                    <w:spacing w:after="0" w:line="240" w:lineRule="auto"/>
                    <w:rPr>
                      <w:rFonts w:ascii="Times New Roman" w:hAnsi="Times New Roman" w:cs="Times New Roman"/>
                      <w:bCs/>
                      <w:sz w:val="24"/>
                      <w:szCs w:val="24"/>
                    </w:rPr>
                  </w:pPr>
                  <w:r w:rsidRPr="00AC68B6">
                    <w:rPr>
                      <w:rFonts w:ascii="Times New Roman" w:hAnsi="Times New Roman" w:cs="Times New Roman"/>
                      <w:bCs/>
                      <w:sz w:val="24"/>
                      <w:szCs w:val="24"/>
                    </w:rPr>
                    <w:t>Собственный капитал</w:t>
                  </w:r>
                </w:p>
              </w:tc>
              <w:tc>
                <w:tcPr>
                  <w:tcW w:w="1618" w:type="dxa"/>
                  <w:tcBorders>
                    <w:top w:val="single" w:sz="8" w:space="0" w:color="auto"/>
                    <w:left w:val="single" w:sz="8" w:space="0" w:color="auto"/>
                    <w:bottom w:val="single" w:sz="8" w:space="0" w:color="auto"/>
                    <w:right w:val="single" w:sz="8" w:space="0" w:color="auto"/>
                  </w:tcBorders>
                  <w:noWrap/>
                  <w:vAlign w:val="bottom"/>
                </w:tcPr>
                <w:p w14:paraId="45AA95A7"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5F15C656" w14:textId="77777777" w:rsidTr="00943C42">
              <w:trPr>
                <w:trHeight w:val="289"/>
              </w:trPr>
              <w:tc>
                <w:tcPr>
                  <w:tcW w:w="3408" w:type="dxa"/>
                  <w:tcBorders>
                    <w:top w:val="nil"/>
                    <w:left w:val="single" w:sz="8" w:space="0" w:color="auto"/>
                    <w:bottom w:val="single" w:sz="8" w:space="0" w:color="auto"/>
                    <w:right w:val="single" w:sz="8" w:space="0" w:color="auto"/>
                  </w:tcBorders>
                  <w:vAlign w:val="center"/>
                </w:tcPr>
                <w:p w14:paraId="670113A7"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Оборудование и мебель</w:t>
                  </w:r>
                </w:p>
              </w:tc>
              <w:tc>
                <w:tcPr>
                  <w:tcW w:w="1056" w:type="dxa"/>
                  <w:tcBorders>
                    <w:top w:val="single" w:sz="8" w:space="0" w:color="auto"/>
                    <w:left w:val="single" w:sz="8" w:space="0" w:color="auto"/>
                    <w:bottom w:val="single" w:sz="8" w:space="0" w:color="auto"/>
                    <w:right w:val="single" w:sz="8" w:space="0" w:color="auto"/>
                  </w:tcBorders>
                </w:tcPr>
                <w:p w14:paraId="2F5BDB24"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71F2B603"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 xml:space="preserve">Прибыль / убытки за </w:t>
                  </w:r>
                  <w:proofErr w:type="spellStart"/>
                  <w:r w:rsidRPr="00AC68B6">
                    <w:rPr>
                      <w:rFonts w:ascii="Times New Roman" w:hAnsi="Times New Roman" w:cs="Times New Roman"/>
                      <w:sz w:val="24"/>
                      <w:szCs w:val="24"/>
                    </w:rPr>
                    <w:t>тек.период</w:t>
                  </w:r>
                  <w:proofErr w:type="spellEnd"/>
                </w:p>
              </w:tc>
              <w:tc>
                <w:tcPr>
                  <w:tcW w:w="1618" w:type="dxa"/>
                  <w:tcBorders>
                    <w:top w:val="single" w:sz="8" w:space="0" w:color="auto"/>
                    <w:left w:val="single" w:sz="8" w:space="0" w:color="auto"/>
                    <w:bottom w:val="single" w:sz="8" w:space="0" w:color="auto"/>
                    <w:right w:val="single" w:sz="8" w:space="0" w:color="auto"/>
                  </w:tcBorders>
                  <w:noWrap/>
                  <w:vAlign w:val="bottom"/>
                </w:tcPr>
                <w:p w14:paraId="073D8B4D"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78C45F1E" w14:textId="77777777" w:rsidTr="00943C42">
              <w:trPr>
                <w:trHeight w:val="385"/>
              </w:trPr>
              <w:tc>
                <w:tcPr>
                  <w:tcW w:w="3408" w:type="dxa"/>
                  <w:tcBorders>
                    <w:top w:val="single" w:sz="8" w:space="0" w:color="auto"/>
                    <w:left w:val="single" w:sz="8" w:space="0" w:color="auto"/>
                    <w:bottom w:val="single" w:sz="8" w:space="0" w:color="auto"/>
                    <w:right w:val="single" w:sz="8" w:space="0" w:color="auto"/>
                  </w:tcBorders>
                  <w:vAlign w:val="center"/>
                </w:tcPr>
                <w:p w14:paraId="6166C860"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lastRenderedPageBreak/>
                    <w:t>Транспортные средства</w:t>
                  </w:r>
                </w:p>
              </w:tc>
              <w:tc>
                <w:tcPr>
                  <w:tcW w:w="1056" w:type="dxa"/>
                  <w:tcBorders>
                    <w:top w:val="single" w:sz="8" w:space="0" w:color="auto"/>
                    <w:left w:val="single" w:sz="8" w:space="0" w:color="auto"/>
                    <w:bottom w:val="single" w:sz="8" w:space="0" w:color="auto"/>
                    <w:right w:val="single" w:sz="8" w:space="0" w:color="auto"/>
                  </w:tcBorders>
                </w:tcPr>
                <w:p w14:paraId="3F2203BC"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16F61C9D" w14:textId="77777777" w:rsidR="00AC68B6" w:rsidRPr="00AC68B6" w:rsidRDefault="00AC68B6" w:rsidP="00AC68B6">
                  <w:pPr>
                    <w:spacing w:after="0" w:line="240" w:lineRule="auto"/>
                    <w:rPr>
                      <w:rFonts w:ascii="Times New Roman" w:hAnsi="Times New Roman" w:cs="Times New Roman"/>
                      <w:sz w:val="24"/>
                      <w:szCs w:val="24"/>
                    </w:rPr>
                  </w:pPr>
                </w:p>
              </w:tc>
              <w:tc>
                <w:tcPr>
                  <w:tcW w:w="1618" w:type="dxa"/>
                  <w:tcBorders>
                    <w:top w:val="single" w:sz="8" w:space="0" w:color="auto"/>
                    <w:left w:val="single" w:sz="8" w:space="0" w:color="auto"/>
                    <w:bottom w:val="single" w:sz="8" w:space="0" w:color="auto"/>
                    <w:right w:val="single" w:sz="8" w:space="0" w:color="auto"/>
                  </w:tcBorders>
                  <w:noWrap/>
                  <w:vAlign w:val="bottom"/>
                </w:tcPr>
                <w:p w14:paraId="7AB47A4A" w14:textId="77777777" w:rsidR="00AC68B6" w:rsidRPr="00AC68B6" w:rsidRDefault="00AC68B6" w:rsidP="00AC68B6">
                  <w:pPr>
                    <w:spacing w:after="0" w:line="240" w:lineRule="auto"/>
                    <w:jc w:val="right"/>
                    <w:rPr>
                      <w:rFonts w:ascii="Times New Roman" w:hAnsi="Times New Roman" w:cs="Times New Roman"/>
                      <w:sz w:val="24"/>
                      <w:szCs w:val="24"/>
                    </w:rPr>
                  </w:pPr>
                </w:p>
              </w:tc>
            </w:tr>
            <w:tr w:rsidR="00AC68B6" w:rsidRPr="00AC68B6" w14:paraId="5EBEA2D4" w14:textId="77777777" w:rsidTr="00943C42">
              <w:trPr>
                <w:trHeight w:val="291"/>
              </w:trPr>
              <w:tc>
                <w:tcPr>
                  <w:tcW w:w="3408" w:type="dxa"/>
                  <w:tcBorders>
                    <w:top w:val="single" w:sz="8" w:space="0" w:color="auto"/>
                    <w:left w:val="single" w:sz="8" w:space="0" w:color="auto"/>
                    <w:bottom w:val="single" w:sz="4" w:space="0" w:color="auto"/>
                    <w:right w:val="single" w:sz="8" w:space="0" w:color="auto"/>
                  </w:tcBorders>
                  <w:vAlign w:val="center"/>
                </w:tcPr>
                <w:p w14:paraId="2081F404"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Недвижимость</w:t>
                  </w:r>
                </w:p>
              </w:tc>
              <w:tc>
                <w:tcPr>
                  <w:tcW w:w="1056" w:type="dxa"/>
                  <w:tcBorders>
                    <w:top w:val="single" w:sz="8" w:space="0" w:color="auto"/>
                    <w:left w:val="single" w:sz="8" w:space="0" w:color="auto"/>
                    <w:bottom w:val="single" w:sz="8" w:space="0" w:color="auto"/>
                    <w:right w:val="single" w:sz="8" w:space="0" w:color="auto"/>
                  </w:tcBorders>
                </w:tcPr>
                <w:p w14:paraId="347B0982"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val="restart"/>
                  <w:tcBorders>
                    <w:top w:val="single" w:sz="8" w:space="0" w:color="auto"/>
                    <w:left w:val="single" w:sz="8" w:space="0" w:color="auto"/>
                    <w:bottom w:val="single" w:sz="8" w:space="0" w:color="auto"/>
                    <w:right w:val="single" w:sz="8" w:space="0" w:color="auto"/>
                  </w:tcBorders>
                  <w:vAlign w:val="center"/>
                </w:tcPr>
                <w:p w14:paraId="6F2881B6" w14:textId="77777777" w:rsidR="00AC68B6" w:rsidRPr="00AC68B6" w:rsidRDefault="00AC68B6" w:rsidP="00AC68B6">
                  <w:pPr>
                    <w:spacing w:after="0" w:line="240" w:lineRule="auto"/>
                    <w:rPr>
                      <w:rFonts w:ascii="Times New Roman" w:hAnsi="Times New Roman" w:cs="Times New Roman"/>
                      <w:b/>
                      <w:bCs/>
                      <w:sz w:val="24"/>
                      <w:szCs w:val="24"/>
                    </w:rPr>
                  </w:pPr>
                </w:p>
              </w:tc>
              <w:tc>
                <w:tcPr>
                  <w:tcW w:w="1618" w:type="dxa"/>
                  <w:vMerge w:val="restart"/>
                  <w:tcBorders>
                    <w:top w:val="single" w:sz="8" w:space="0" w:color="auto"/>
                    <w:left w:val="single" w:sz="8" w:space="0" w:color="auto"/>
                    <w:bottom w:val="single" w:sz="8" w:space="0" w:color="auto"/>
                    <w:right w:val="single" w:sz="8" w:space="0" w:color="auto"/>
                  </w:tcBorders>
                  <w:noWrap/>
                  <w:vAlign w:val="bottom"/>
                </w:tcPr>
                <w:p w14:paraId="000519E2" w14:textId="77777777" w:rsidR="00AC68B6" w:rsidRPr="00AC68B6" w:rsidRDefault="00AC68B6" w:rsidP="00AC68B6">
                  <w:pPr>
                    <w:spacing w:after="0" w:line="240" w:lineRule="auto"/>
                    <w:jc w:val="right"/>
                    <w:rPr>
                      <w:rFonts w:ascii="Times New Roman" w:hAnsi="Times New Roman" w:cs="Times New Roman"/>
                      <w:b/>
                      <w:bCs/>
                      <w:sz w:val="24"/>
                      <w:szCs w:val="24"/>
                    </w:rPr>
                  </w:pPr>
                </w:p>
              </w:tc>
            </w:tr>
            <w:tr w:rsidR="00AC68B6" w:rsidRPr="00AC68B6" w14:paraId="20F5C036" w14:textId="77777777" w:rsidTr="00943C42">
              <w:trPr>
                <w:trHeight w:val="531"/>
              </w:trPr>
              <w:tc>
                <w:tcPr>
                  <w:tcW w:w="3408" w:type="dxa"/>
                  <w:tcBorders>
                    <w:top w:val="nil"/>
                    <w:left w:val="single" w:sz="8" w:space="0" w:color="auto"/>
                    <w:bottom w:val="single" w:sz="8" w:space="0" w:color="auto"/>
                    <w:right w:val="single" w:sz="8" w:space="0" w:color="auto"/>
                  </w:tcBorders>
                  <w:vAlign w:val="center"/>
                </w:tcPr>
                <w:p w14:paraId="527993E8" w14:textId="77777777" w:rsidR="00AC68B6" w:rsidRPr="00AC68B6" w:rsidRDefault="00AC68B6" w:rsidP="00AC68B6">
                  <w:pPr>
                    <w:spacing w:after="0" w:line="240" w:lineRule="auto"/>
                    <w:rPr>
                      <w:rFonts w:ascii="Times New Roman" w:hAnsi="Times New Roman" w:cs="Times New Roman"/>
                      <w:sz w:val="24"/>
                      <w:szCs w:val="24"/>
                    </w:rPr>
                  </w:pPr>
                  <w:r w:rsidRPr="00AC68B6">
                    <w:rPr>
                      <w:rFonts w:ascii="Times New Roman" w:hAnsi="Times New Roman" w:cs="Times New Roman"/>
                      <w:sz w:val="24"/>
                      <w:szCs w:val="24"/>
                    </w:rPr>
                    <w:t>Прочие пост. Активы</w:t>
                  </w:r>
                </w:p>
              </w:tc>
              <w:tc>
                <w:tcPr>
                  <w:tcW w:w="1056" w:type="dxa"/>
                  <w:tcBorders>
                    <w:top w:val="single" w:sz="8" w:space="0" w:color="auto"/>
                    <w:left w:val="single" w:sz="8" w:space="0" w:color="auto"/>
                    <w:bottom w:val="single" w:sz="8" w:space="0" w:color="auto"/>
                    <w:right w:val="single" w:sz="8" w:space="0" w:color="auto"/>
                  </w:tcBorders>
                </w:tcPr>
                <w:p w14:paraId="1D2BFA68" w14:textId="77777777" w:rsidR="00AC68B6" w:rsidRPr="00AC68B6" w:rsidRDefault="00AC68B6" w:rsidP="00AC68B6">
                  <w:pPr>
                    <w:spacing w:after="0" w:line="240" w:lineRule="auto"/>
                    <w:jc w:val="right"/>
                    <w:rPr>
                      <w:rFonts w:ascii="Times New Roman" w:hAnsi="Times New Roman" w:cs="Times New Roman"/>
                      <w:sz w:val="24"/>
                      <w:szCs w:val="24"/>
                    </w:rPr>
                  </w:pPr>
                </w:p>
              </w:tc>
              <w:tc>
                <w:tcPr>
                  <w:tcW w:w="3557" w:type="dxa"/>
                  <w:vMerge/>
                  <w:tcBorders>
                    <w:top w:val="single" w:sz="8" w:space="0" w:color="auto"/>
                    <w:left w:val="single" w:sz="8" w:space="0" w:color="auto"/>
                    <w:bottom w:val="single" w:sz="8" w:space="0" w:color="auto"/>
                    <w:right w:val="single" w:sz="8" w:space="0" w:color="auto"/>
                  </w:tcBorders>
                  <w:vAlign w:val="center"/>
                </w:tcPr>
                <w:p w14:paraId="3B323A6E" w14:textId="77777777" w:rsidR="00AC68B6" w:rsidRPr="00AC68B6" w:rsidRDefault="00AC68B6" w:rsidP="00AC68B6">
                  <w:pPr>
                    <w:spacing w:after="0" w:line="240" w:lineRule="auto"/>
                    <w:rPr>
                      <w:rFonts w:ascii="Times New Roman" w:hAnsi="Times New Roman" w:cs="Times New Roman"/>
                      <w:b/>
                      <w:bCs/>
                      <w:sz w:val="24"/>
                      <w:szCs w:val="24"/>
                    </w:rPr>
                  </w:pPr>
                </w:p>
              </w:tc>
              <w:tc>
                <w:tcPr>
                  <w:tcW w:w="1618" w:type="dxa"/>
                  <w:vMerge/>
                  <w:tcBorders>
                    <w:top w:val="single" w:sz="8" w:space="0" w:color="auto"/>
                    <w:left w:val="single" w:sz="8" w:space="0" w:color="auto"/>
                    <w:bottom w:val="single" w:sz="8" w:space="0" w:color="auto"/>
                    <w:right w:val="single" w:sz="8" w:space="0" w:color="auto"/>
                  </w:tcBorders>
                  <w:vAlign w:val="center"/>
                </w:tcPr>
                <w:p w14:paraId="10F84EDA" w14:textId="77777777" w:rsidR="00AC68B6" w:rsidRPr="00AC68B6" w:rsidRDefault="00AC68B6" w:rsidP="00AC68B6">
                  <w:pPr>
                    <w:spacing w:after="0" w:line="240" w:lineRule="auto"/>
                    <w:rPr>
                      <w:rFonts w:ascii="Times New Roman" w:hAnsi="Times New Roman" w:cs="Times New Roman"/>
                      <w:b/>
                      <w:bCs/>
                      <w:sz w:val="24"/>
                      <w:szCs w:val="24"/>
                    </w:rPr>
                  </w:pPr>
                </w:p>
              </w:tc>
            </w:tr>
            <w:tr w:rsidR="00AC68B6" w:rsidRPr="00AC68B6" w14:paraId="57EEC7D4" w14:textId="77777777" w:rsidTr="00943C42">
              <w:trPr>
                <w:trHeight w:val="346"/>
              </w:trPr>
              <w:tc>
                <w:tcPr>
                  <w:tcW w:w="3408" w:type="dxa"/>
                  <w:tcBorders>
                    <w:top w:val="nil"/>
                    <w:left w:val="single" w:sz="8" w:space="0" w:color="auto"/>
                    <w:bottom w:val="single" w:sz="4" w:space="0" w:color="auto"/>
                    <w:right w:val="single" w:sz="8" w:space="0" w:color="auto"/>
                  </w:tcBorders>
                  <w:vAlign w:val="center"/>
                </w:tcPr>
                <w:p w14:paraId="0EDBA83E"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БАЛАНС</w:t>
                  </w:r>
                </w:p>
              </w:tc>
              <w:tc>
                <w:tcPr>
                  <w:tcW w:w="1056" w:type="dxa"/>
                  <w:tcBorders>
                    <w:top w:val="single" w:sz="8" w:space="0" w:color="auto"/>
                    <w:left w:val="single" w:sz="8" w:space="0" w:color="auto"/>
                    <w:bottom w:val="single" w:sz="8" w:space="0" w:color="auto"/>
                    <w:right w:val="single" w:sz="8" w:space="0" w:color="auto"/>
                  </w:tcBorders>
                </w:tcPr>
                <w:p w14:paraId="1BD21716" w14:textId="77777777" w:rsidR="00AC68B6" w:rsidRPr="00AC68B6" w:rsidRDefault="00AC68B6" w:rsidP="00AC68B6">
                  <w:pPr>
                    <w:spacing w:after="0" w:line="240" w:lineRule="auto"/>
                    <w:rPr>
                      <w:rFonts w:ascii="Times New Roman" w:hAnsi="Times New Roman" w:cs="Times New Roman"/>
                      <w:b/>
                      <w:bCs/>
                      <w:sz w:val="24"/>
                      <w:szCs w:val="24"/>
                    </w:rPr>
                  </w:pPr>
                </w:p>
              </w:tc>
              <w:tc>
                <w:tcPr>
                  <w:tcW w:w="3557" w:type="dxa"/>
                  <w:tcBorders>
                    <w:top w:val="single" w:sz="8" w:space="0" w:color="auto"/>
                    <w:left w:val="single" w:sz="8" w:space="0" w:color="auto"/>
                    <w:bottom w:val="single" w:sz="8" w:space="0" w:color="auto"/>
                    <w:right w:val="single" w:sz="8" w:space="0" w:color="auto"/>
                  </w:tcBorders>
                  <w:vAlign w:val="center"/>
                </w:tcPr>
                <w:p w14:paraId="65CC622F" w14:textId="77777777" w:rsidR="00AC68B6" w:rsidRPr="00AC68B6" w:rsidRDefault="00AC68B6" w:rsidP="00AC68B6">
                  <w:pPr>
                    <w:spacing w:after="0" w:line="240" w:lineRule="auto"/>
                    <w:rPr>
                      <w:rFonts w:ascii="Times New Roman" w:hAnsi="Times New Roman" w:cs="Times New Roman"/>
                      <w:b/>
                      <w:bCs/>
                      <w:sz w:val="24"/>
                      <w:szCs w:val="24"/>
                    </w:rPr>
                  </w:pPr>
                  <w:r w:rsidRPr="00AC68B6">
                    <w:rPr>
                      <w:rFonts w:ascii="Times New Roman" w:hAnsi="Times New Roman" w:cs="Times New Roman"/>
                      <w:b/>
                      <w:bCs/>
                      <w:sz w:val="24"/>
                      <w:szCs w:val="24"/>
                    </w:rPr>
                    <w:t>БАЛАНС</w:t>
                  </w:r>
                </w:p>
              </w:tc>
              <w:tc>
                <w:tcPr>
                  <w:tcW w:w="1618" w:type="dxa"/>
                  <w:tcBorders>
                    <w:top w:val="single" w:sz="8" w:space="0" w:color="auto"/>
                    <w:left w:val="single" w:sz="8" w:space="0" w:color="auto"/>
                    <w:bottom w:val="single" w:sz="8" w:space="0" w:color="auto"/>
                    <w:right w:val="single" w:sz="8" w:space="0" w:color="auto"/>
                  </w:tcBorders>
                  <w:noWrap/>
                  <w:vAlign w:val="bottom"/>
                </w:tcPr>
                <w:p w14:paraId="6CDF91F1" w14:textId="77777777" w:rsidR="00AC68B6" w:rsidRPr="00AC68B6" w:rsidRDefault="00AC68B6" w:rsidP="00AC68B6">
                  <w:pPr>
                    <w:spacing w:after="0" w:line="240" w:lineRule="auto"/>
                    <w:jc w:val="right"/>
                    <w:rPr>
                      <w:rFonts w:ascii="Times New Roman" w:hAnsi="Times New Roman" w:cs="Times New Roman"/>
                      <w:b/>
                      <w:bCs/>
                      <w:sz w:val="24"/>
                      <w:szCs w:val="24"/>
                    </w:rPr>
                  </w:pPr>
                </w:p>
              </w:tc>
            </w:tr>
          </w:tbl>
          <w:p w14:paraId="7E7504D3" w14:textId="77777777" w:rsidR="00AC68B6" w:rsidRPr="00AC68B6" w:rsidRDefault="00AC68B6" w:rsidP="00AC68B6">
            <w:pPr>
              <w:tabs>
                <w:tab w:val="left" w:pos="1276"/>
              </w:tabs>
              <w:spacing w:line="320" w:lineRule="exact"/>
              <w:jc w:val="both"/>
              <w:rPr>
                <w:rFonts w:ascii="Times New Roman" w:hAnsi="Times New Roman"/>
                <w:b/>
                <w:i/>
                <w:sz w:val="24"/>
                <w:szCs w:val="24"/>
              </w:rPr>
            </w:pPr>
            <w:r w:rsidRPr="00AC68B6">
              <w:rPr>
                <w:rFonts w:ascii="Times New Roman" w:hAnsi="Times New Roman"/>
                <w:i/>
                <w:sz w:val="24"/>
                <w:szCs w:val="24"/>
              </w:rPr>
              <w:t xml:space="preserve"> </w:t>
            </w:r>
            <w:r w:rsidRPr="00AC68B6">
              <w:rPr>
                <w:rFonts w:ascii="Times New Roman" w:hAnsi="Times New Roman"/>
                <w:b/>
                <w:sz w:val="24"/>
                <w:szCs w:val="24"/>
              </w:rPr>
              <w:t xml:space="preserve">1.2. Товарно-материальные запасы: </w:t>
            </w:r>
          </w:p>
        </w:tc>
      </w:tr>
      <w:tr w:rsidR="00AC68B6" w:rsidRPr="00AC68B6" w14:paraId="25D246AF" w14:textId="77777777" w:rsidTr="00E048B7">
        <w:trPr>
          <w:trHeight w:val="315"/>
        </w:trPr>
        <w:tc>
          <w:tcPr>
            <w:tcW w:w="451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B0C19D"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lastRenderedPageBreak/>
              <w:t>Наименование</w:t>
            </w:r>
          </w:p>
        </w:tc>
        <w:tc>
          <w:tcPr>
            <w:tcW w:w="1548" w:type="dxa"/>
            <w:tcBorders>
              <w:top w:val="single" w:sz="4" w:space="0" w:color="auto"/>
              <w:left w:val="nil"/>
              <w:bottom w:val="single" w:sz="4" w:space="0" w:color="auto"/>
              <w:right w:val="single" w:sz="4" w:space="0" w:color="auto"/>
            </w:tcBorders>
            <w:shd w:val="clear" w:color="000000" w:fill="FFFFFF"/>
            <w:noWrap/>
            <w:vAlign w:val="center"/>
            <w:hideMark/>
          </w:tcPr>
          <w:p w14:paraId="4C006D9D"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Количество</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14:paraId="477A081C"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val="en-US" w:eastAsia="ru-RU"/>
              </w:rPr>
            </w:pPr>
            <w:r w:rsidRPr="00AC68B6">
              <w:rPr>
                <w:rFonts w:ascii="Times New Roman" w:eastAsia="Times New Roman" w:hAnsi="Times New Roman" w:cs="Times New Roman"/>
                <w:bCs/>
                <w:sz w:val="24"/>
                <w:szCs w:val="24"/>
                <w:lang w:eastAsia="ru-RU"/>
              </w:rPr>
              <w:t>Цена</w:t>
            </w:r>
          </w:p>
          <w:p w14:paraId="2F95FF7A"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за ед.</w:t>
            </w:r>
          </w:p>
        </w:tc>
        <w:tc>
          <w:tcPr>
            <w:tcW w:w="1259" w:type="dxa"/>
            <w:tcBorders>
              <w:top w:val="single" w:sz="4" w:space="0" w:color="auto"/>
              <w:left w:val="nil"/>
              <w:bottom w:val="single" w:sz="4" w:space="0" w:color="auto"/>
              <w:right w:val="single" w:sz="4" w:space="0" w:color="auto"/>
            </w:tcBorders>
            <w:shd w:val="clear" w:color="000000" w:fill="FFFFFF"/>
            <w:noWrap/>
            <w:vAlign w:val="center"/>
            <w:hideMark/>
          </w:tcPr>
          <w:p w14:paraId="2876B4FA"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Сумма</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D09A380" w14:textId="77777777" w:rsidR="00AC68B6" w:rsidRPr="00AC68B6" w:rsidRDefault="00AC68B6" w:rsidP="00AC68B6">
            <w:pPr>
              <w:spacing w:after="0" w:line="240" w:lineRule="auto"/>
              <w:jc w:val="center"/>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Примечание</w:t>
            </w:r>
          </w:p>
        </w:tc>
      </w:tr>
      <w:tr w:rsidR="00AC68B6" w:rsidRPr="00AC68B6" w14:paraId="41A323AD"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EEE71AE"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Товары для перепродажи</w:t>
            </w:r>
          </w:p>
        </w:tc>
        <w:tc>
          <w:tcPr>
            <w:tcW w:w="1548" w:type="dxa"/>
            <w:tcBorders>
              <w:top w:val="nil"/>
              <w:left w:val="nil"/>
              <w:bottom w:val="single" w:sz="4" w:space="0" w:color="auto"/>
              <w:right w:val="single" w:sz="4" w:space="0" w:color="auto"/>
            </w:tcBorders>
            <w:shd w:val="clear" w:color="000000" w:fill="FFFFFF"/>
            <w:noWrap/>
            <w:vAlign w:val="bottom"/>
            <w:hideMark/>
          </w:tcPr>
          <w:p w14:paraId="6C8BEC56"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4EF68E10"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63B4C82A"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96FD09F"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15C776D8"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9C7B5E"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48" w:type="dxa"/>
            <w:tcBorders>
              <w:top w:val="nil"/>
              <w:left w:val="nil"/>
              <w:bottom w:val="single" w:sz="4" w:space="0" w:color="auto"/>
              <w:right w:val="single" w:sz="4" w:space="0" w:color="auto"/>
            </w:tcBorders>
            <w:shd w:val="clear" w:color="000000" w:fill="FFFFFF"/>
            <w:noWrap/>
            <w:vAlign w:val="bottom"/>
            <w:hideMark/>
          </w:tcPr>
          <w:p w14:paraId="50357E9E"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2F475974"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5F3F79C0"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212EA6F3"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31D74F4"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2709A6"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Сырье и материалы</w:t>
            </w:r>
          </w:p>
        </w:tc>
        <w:tc>
          <w:tcPr>
            <w:tcW w:w="1548" w:type="dxa"/>
            <w:tcBorders>
              <w:top w:val="nil"/>
              <w:left w:val="nil"/>
              <w:bottom w:val="single" w:sz="4" w:space="0" w:color="auto"/>
              <w:right w:val="single" w:sz="4" w:space="0" w:color="auto"/>
            </w:tcBorders>
            <w:shd w:val="clear" w:color="000000" w:fill="FFFFFF"/>
            <w:noWrap/>
            <w:vAlign w:val="bottom"/>
            <w:hideMark/>
          </w:tcPr>
          <w:p w14:paraId="14A9DC3B"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53727C61"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6A1A70E0"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36920D6"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90D0B26"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1C8BD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48" w:type="dxa"/>
            <w:tcBorders>
              <w:top w:val="nil"/>
              <w:left w:val="nil"/>
              <w:bottom w:val="single" w:sz="4" w:space="0" w:color="auto"/>
              <w:right w:val="single" w:sz="4" w:space="0" w:color="auto"/>
            </w:tcBorders>
            <w:shd w:val="clear" w:color="000000" w:fill="FFFFFF"/>
            <w:noWrap/>
            <w:vAlign w:val="bottom"/>
            <w:hideMark/>
          </w:tcPr>
          <w:p w14:paraId="4E2E3AE2"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5E95C046"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31FE24E8"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DDAAC33"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EE840EE"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719CEE" w14:textId="77777777" w:rsidR="00AC68B6" w:rsidRPr="00AC68B6" w:rsidRDefault="00AC68B6" w:rsidP="00AC68B6">
            <w:pPr>
              <w:spacing w:after="0" w:line="240" w:lineRule="auto"/>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Cs/>
                <w:sz w:val="24"/>
                <w:szCs w:val="24"/>
                <w:lang w:eastAsia="ru-RU"/>
              </w:rPr>
              <w:t>Готовая продукция</w:t>
            </w:r>
          </w:p>
        </w:tc>
        <w:tc>
          <w:tcPr>
            <w:tcW w:w="1548" w:type="dxa"/>
            <w:tcBorders>
              <w:top w:val="nil"/>
              <w:left w:val="nil"/>
              <w:bottom w:val="single" w:sz="4" w:space="0" w:color="auto"/>
              <w:right w:val="single" w:sz="4" w:space="0" w:color="auto"/>
            </w:tcBorders>
            <w:shd w:val="clear" w:color="000000" w:fill="FFFFFF"/>
            <w:noWrap/>
            <w:vAlign w:val="bottom"/>
            <w:hideMark/>
          </w:tcPr>
          <w:p w14:paraId="659E0E0E"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7B8E26BE"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17714A4D"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03C2870"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0138D381" w14:textId="77777777" w:rsidTr="00E048B7">
        <w:trPr>
          <w:trHeight w:val="300"/>
        </w:trPr>
        <w:tc>
          <w:tcPr>
            <w:tcW w:w="4515"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F0FC832"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48" w:type="dxa"/>
            <w:tcBorders>
              <w:top w:val="nil"/>
              <w:left w:val="nil"/>
              <w:bottom w:val="single" w:sz="4" w:space="0" w:color="auto"/>
              <w:right w:val="single" w:sz="4" w:space="0" w:color="auto"/>
            </w:tcBorders>
            <w:shd w:val="clear" w:color="000000" w:fill="FFFFFF"/>
            <w:noWrap/>
            <w:vAlign w:val="bottom"/>
            <w:hideMark/>
          </w:tcPr>
          <w:p w14:paraId="5B8008EB"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59E308A5"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259" w:type="dxa"/>
            <w:tcBorders>
              <w:top w:val="nil"/>
              <w:left w:val="nil"/>
              <w:bottom w:val="single" w:sz="4" w:space="0" w:color="auto"/>
              <w:right w:val="single" w:sz="4" w:space="0" w:color="auto"/>
            </w:tcBorders>
            <w:shd w:val="clear" w:color="000000" w:fill="FFFFFF"/>
            <w:noWrap/>
            <w:vAlign w:val="bottom"/>
            <w:hideMark/>
          </w:tcPr>
          <w:p w14:paraId="75CF83A5" w14:textId="77777777" w:rsidR="00AC68B6" w:rsidRPr="00AC68B6" w:rsidRDefault="00AC68B6" w:rsidP="00AC68B6">
            <w:pPr>
              <w:spacing w:after="0" w:line="240" w:lineRule="auto"/>
              <w:jc w:val="center"/>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34FA4BC0"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7471D251" w14:textId="77777777" w:rsidTr="00E048B7">
        <w:trPr>
          <w:trHeight w:val="300"/>
        </w:trPr>
        <w:tc>
          <w:tcPr>
            <w:tcW w:w="7389"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C16ABAA" w14:textId="77777777" w:rsidR="00AC68B6" w:rsidRPr="00AC68B6" w:rsidRDefault="00AC68B6" w:rsidP="00AC68B6">
            <w:pPr>
              <w:spacing w:after="0" w:line="240" w:lineRule="auto"/>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Итого</w:t>
            </w:r>
          </w:p>
        </w:tc>
        <w:tc>
          <w:tcPr>
            <w:tcW w:w="1259" w:type="dxa"/>
            <w:tcBorders>
              <w:top w:val="nil"/>
              <w:left w:val="nil"/>
              <w:bottom w:val="single" w:sz="4" w:space="0" w:color="auto"/>
              <w:right w:val="single" w:sz="4" w:space="0" w:color="auto"/>
            </w:tcBorders>
            <w:shd w:val="clear" w:color="000000" w:fill="FFFFFF"/>
            <w:noWrap/>
            <w:vAlign w:val="bottom"/>
            <w:hideMark/>
          </w:tcPr>
          <w:p w14:paraId="0CC4949E"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0,000</w:t>
            </w:r>
          </w:p>
        </w:tc>
        <w:tc>
          <w:tcPr>
            <w:tcW w:w="1559"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6C863A27"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75AD2A04" w14:textId="77777777" w:rsidTr="00E048B7">
        <w:trPr>
          <w:trHeight w:val="509"/>
        </w:trPr>
        <w:tc>
          <w:tcPr>
            <w:tcW w:w="10207" w:type="dxa"/>
            <w:gridSpan w:val="9"/>
            <w:vMerge w:val="restart"/>
            <w:tcBorders>
              <w:top w:val="nil"/>
              <w:left w:val="nil"/>
              <w:bottom w:val="single" w:sz="4" w:space="0" w:color="000000"/>
              <w:right w:val="nil"/>
            </w:tcBorders>
            <w:shd w:val="clear" w:color="000000" w:fill="FFFFFF"/>
            <w:vAlign w:val="bottom"/>
            <w:hideMark/>
          </w:tcPr>
          <w:p w14:paraId="4EE9AD60" w14:textId="77777777" w:rsidR="00AC68B6" w:rsidRPr="00AC68B6" w:rsidRDefault="00AC68B6" w:rsidP="00AC68B6">
            <w:pPr>
              <w:spacing w:after="0" w:line="240" w:lineRule="auto"/>
              <w:jc w:val="both"/>
              <w:rPr>
                <w:rFonts w:ascii="Times New Roman" w:eastAsia="Times New Roman" w:hAnsi="Times New Roman" w:cs="Times New Roman"/>
                <w:bCs/>
                <w:sz w:val="24"/>
                <w:szCs w:val="24"/>
                <w:lang w:eastAsia="ru-RU"/>
              </w:rPr>
            </w:pPr>
            <w:r w:rsidRPr="00AC68B6">
              <w:rPr>
                <w:rFonts w:ascii="Times New Roman" w:eastAsia="Times New Roman" w:hAnsi="Times New Roman" w:cs="Times New Roman"/>
                <w:b/>
                <w:bCs/>
                <w:sz w:val="24"/>
                <w:szCs w:val="24"/>
                <w:lang w:eastAsia="ru-RU"/>
              </w:rPr>
              <w:t>1.3. Основные средства</w:t>
            </w:r>
            <w:r w:rsidRPr="00AC68B6">
              <w:rPr>
                <w:rFonts w:ascii="Times New Roman" w:eastAsia="Times New Roman" w:hAnsi="Times New Roman" w:cs="Times New Roman"/>
                <w:bCs/>
                <w:sz w:val="24"/>
                <w:szCs w:val="24"/>
                <w:lang w:eastAsia="ru-RU"/>
              </w:rPr>
              <w:t xml:space="preserve"> в собственности Заявителя, используемые в предпринимательской деятельности  (недвижимость, транспорт, оборудование, прочие </w:t>
            </w:r>
            <w:proofErr w:type="spellStart"/>
            <w:r w:rsidRPr="00AC68B6">
              <w:rPr>
                <w:rFonts w:ascii="Times New Roman" w:eastAsia="Times New Roman" w:hAnsi="Times New Roman" w:cs="Times New Roman"/>
                <w:bCs/>
                <w:sz w:val="24"/>
                <w:szCs w:val="24"/>
                <w:lang w:eastAsia="ru-RU"/>
              </w:rPr>
              <w:t>внеоборотные</w:t>
            </w:r>
            <w:proofErr w:type="spellEnd"/>
            <w:r w:rsidRPr="00AC68B6">
              <w:rPr>
                <w:rFonts w:ascii="Times New Roman" w:eastAsia="Times New Roman" w:hAnsi="Times New Roman" w:cs="Times New Roman"/>
                <w:bCs/>
                <w:sz w:val="24"/>
                <w:szCs w:val="24"/>
                <w:lang w:eastAsia="ru-RU"/>
              </w:rPr>
              <w:t xml:space="preserve"> активы):</w:t>
            </w:r>
          </w:p>
        </w:tc>
      </w:tr>
      <w:tr w:rsidR="00AC68B6" w:rsidRPr="00AC68B6" w14:paraId="06D5CD02" w14:textId="77777777" w:rsidTr="00E048B7">
        <w:trPr>
          <w:trHeight w:val="509"/>
        </w:trPr>
        <w:tc>
          <w:tcPr>
            <w:tcW w:w="10207" w:type="dxa"/>
            <w:gridSpan w:val="9"/>
            <w:vMerge/>
            <w:tcBorders>
              <w:top w:val="nil"/>
              <w:left w:val="nil"/>
              <w:bottom w:val="single" w:sz="4" w:space="0" w:color="000000"/>
              <w:right w:val="nil"/>
            </w:tcBorders>
            <w:vAlign w:val="center"/>
            <w:hideMark/>
          </w:tcPr>
          <w:p w14:paraId="0F31DC1C" w14:textId="77777777" w:rsidR="00AC68B6" w:rsidRPr="00AC68B6" w:rsidRDefault="00AC68B6" w:rsidP="00AC68B6">
            <w:pPr>
              <w:spacing w:after="0" w:line="240" w:lineRule="auto"/>
              <w:rPr>
                <w:rFonts w:ascii="Times New Roman" w:eastAsia="Times New Roman" w:hAnsi="Times New Roman" w:cs="Times New Roman"/>
                <w:b/>
                <w:bCs/>
                <w:sz w:val="24"/>
                <w:szCs w:val="24"/>
                <w:lang w:eastAsia="ru-RU"/>
              </w:rPr>
            </w:pPr>
          </w:p>
        </w:tc>
      </w:tr>
      <w:tr w:rsidR="00AC68B6" w:rsidRPr="00AC68B6" w14:paraId="78B5502D" w14:textId="77777777" w:rsidTr="00E048B7">
        <w:trPr>
          <w:trHeight w:val="885"/>
        </w:trPr>
        <w:tc>
          <w:tcPr>
            <w:tcW w:w="4253" w:type="dxa"/>
            <w:tcBorders>
              <w:top w:val="nil"/>
              <w:left w:val="single" w:sz="4" w:space="0" w:color="auto"/>
              <w:bottom w:val="single" w:sz="4" w:space="0" w:color="auto"/>
              <w:right w:val="single" w:sz="4" w:space="0" w:color="auto"/>
            </w:tcBorders>
            <w:shd w:val="clear" w:color="000000" w:fill="FFFFFF"/>
            <w:noWrap/>
            <w:vAlign w:val="center"/>
            <w:hideMark/>
          </w:tcPr>
          <w:p w14:paraId="532666FE"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Наименование имущества</w:t>
            </w:r>
          </w:p>
        </w:tc>
        <w:tc>
          <w:tcPr>
            <w:tcW w:w="1810" w:type="dxa"/>
            <w:gridSpan w:val="2"/>
            <w:tcBorders>
              <w:top w:val="nil"/>
              <w:left w:val="nil"/>
              <w:bottom w:val="single" w:sz="4" w:space="0" w:color="auto"/>
              <w:right w:val="single" w:sz="4" w:space="0" w:color="auto"/>
            </w:tcBorders>
            <w:shd w:val="clear" w:color="000000" w:fill="FFFFFF"/>
            <w:vAlign w:val="center"/>
            <w:hideMark/>
          </w:tcPr>
          <w:p w14:paraId="034A10FE" w14:textId="77777777" w:rsidR="00AC68B6" w:rsidRPr="007E1A24" w:rsidRDefault="00E048B7"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Дата изготовления, постройки/ приобрете</w:t>
            </w:r>
            <w:r w:rsidR="00AC68B6" w:rsidRPr="007E1A24">
              <w:rPr>
                <w:rFonts w:ascii="Times New Roman" w:eastAsia="Times New Roman" w:hAnsi="Times New Roman" w:cs="Times New Roman"/>
                <w:bCs/>
                <w:lang w:eastAsia="ru-RU"/>
              </w:rPr>
              <w:t>ния</w:t>
            </w:r>
          </w:p>
        </w:tc>
        <w:tc>
          <w:tcPr>
            <w:tcW w:w="1326" w:type="dxa"/>
            <w:tcBorders>
              <w:top w:val="nil"/>
              <w:left w:val="nil"/>
              <w:bottom w:val="single" w:sz="4" w:space="0" w:color="auto"/>
              <w:right w:val="single" w:sz="4" w:space="0" w:color="auto"/>
            </w:tcBorders>
            <w:shd w:val="clear" w:color="000000" w:fill="FFFFFF"/>
            <w:vAlign w:val="center"/>
            <w:hideMark/>
          </w:tcPr>
          <w:p w14:paraId="4B7A9745"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Количество</w:t>
            </w:r>
          </w:p>
        </w:tc>
        <w:tc>
          <w:tcPr>
            <w:tcW w:w="1400" w:type="dxa"/>
            <w:gridSpan w:val="2"/>
            <w:tcBorders>
              <w:top w:val="nil"/>
              <w:left w:val="nil"/>
              <w:bottom w:val="single" w:sz="4" w:space="0" w:color="auto"/>
              <w:right w:val="single" w:sz="4" w:space="0" w:color="auto"/>
            </w:tcBorders>
            <w:shd w:val="clear" w:color="000000" w:fill="FFFFFF"/>
            <w:vAlign w:val="center"/>
            <w:hideMark/>
          </w:tcPr>
          <w:p w14:paraId="390A1859"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Остаточная стоимость</w:t>
            </w:r>
          </w:p>
        </w:tc>
        <w:tc>
          <w:tcPr>
            <w:tcW w:w="1418" w:type="dxa"/>
            <w:gridSpan w:val="3"/>
            <w:tcBorders>
              <w:top w:val="single" w:sz="4" w:space="0" w:color="auto"/>
              <w:left w:val="nil"/>
              <w:bottom w:val="single" w:sz="4" w:space="0" w:color="auto"/>
              <w:right w:val="single" w:sz="4" w:space="0" w:color="auto"/>
            </w:tcBorders>
            <w:shd w:val="clear" w:color="000000" w:fill="FFFFFF"/>
            <w:vAlign w:val="center"/>
            <w:hideMark/>
          </w:tcPr>
          <w:p w14:paraId="5354D67D" w14:textId="77777777" w:rsidR="00AC68B6" w:rsidRPr="007E1A24" w:rsidRDefault="00AC68B6" w:rsidP="00AC68B6">
            <w:pPr>
              <w:spacing w:after="0" w:line="240" w:lineRule="auto"/>
              <w:jc w:val="center"/>
              <w:rPr>
                <w:rFonts w:ascii="Times New Roman" w:eastAsia="Times New Roman" w:hAnsi="Times New Roman" w:cs="Times New Roman"/>
                <w:bCs/>
                <w:lang w:eastAsia="ru-RU"/>
              </w:rPr>
            </w:pPr>
            <w:r w:rsidRPr="007E1A24">
              <w:rPr>
                <w:rFonts w:ascii="Times New Roman" w:eastAsia="Times New Roman" w:hAnsi="Times New Roman" w:cs="Times New Roman"/>
                <w:bCs/>
                <w:lang w:eastAsia="ru-RU"/>
              </w:rPr>
              <w:t>Примечание</w:t>
            </w:r>
          </w:p>
        </w:tc>
      </w:tr>
      <w:tr w:rsidR="00AC68B6" w:rsidRPr="00AC68B6" w14:paraId="59BD1A67" w14:textId="77777777" w:rsidTr="00E048B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ED1B53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810" w:type="dxa"/>
            <w:gridSpan w:val="2"/>
            <w:tcBorders>
              <w:top w:val="nil"/>
              <w:left w:val="nil"/>
              <w:bottom w:val="single" w:sz="4" w:space="0" w:color="auto"/>
              <w:right w:val="single" w:sz="4" w:space="0" w:color="auto"/>
            </w:tcBorders>
            <w:shd w:val="clear" w:color="000000" w:fill="FFFFFF"/>
            <w:noWrap/>
            <w:vAlign w:val="bottom"/>
            <w:hideMark/>
          </w:tcPr>
          <w:p w14:paraId="2E2234A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single" w:sz="4" w:space="0" w:color="auto"/>
              <w:right w:val="single" w:sz="4" w:space="0" w:color="auto"/>
            </w:tcBorders>
            <w:shd w:val="clear" w:color="000000" w:fill="FFFFFF"/>
            <w:noWrap/>
            <w:vAlign w:val="bottom"/>
            <w:hideMark/>
          </w:tcPr>
          <w:p w14:paraId="714BE36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14:paraId="075FF1B7"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6C8A05F"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4492178A" w14:textId="77777777" w:rsidTr="00E048B7">
        <w:trPr>
          <w:trHeight w:val="300"/>
        </w:trPr>
        <w:tc>
          <w:tcPr>
            <w:tcW w:w="7389"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AABC9B" w14:textId="77777777" w:rsidR="00AC68B6" w:rsidRPr="00AC68B6" w:rsidRDefault="00AC68B6" w:rsidP="00AC68B6">
            <w:pPr>
              <w:spacing w:after="0" w:line="240" w:lineRule="auto"/>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Итого</w:t>
            </w:r>
          </w:p>
        </w:tc>
        <w:tc>
          <w:tcPr>
            <w:tcW w:w="1400" w:type="dxa"/>
            <w:gridSpan w:val="2"/>
            <w:tcBorders>
              <w:top w:val="nil"/>
              <w:left w:val="nil"/>
              <w:bottom w:val="single" w:sz="4" w:space="0" w:color="auto"/>
              <w:right w:val="single" w:sz="4" w:space="0" w:color="auto"/>
            </w:tcBorders>
            <w:shd w:val="clear" w:color="000000" w:fill="FFFFFF"/>
            <w:noWrap/>
            <w:vAlign w:val="bottom"/>
            <w:hideMark/>
          </w:tcPr>
          <w:p w14:paraId="1F126253"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0,000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F52BFBA" w14:textId="77777777" w:rsidR="00AC68B6" w:rsidRPr="00AC68B6" w:rsidRDefault="00AC68B6" w:rsidP="00AC68B6">
            <w:pPr>
              <w:spacing w:after="0" w:line="240" w:lineRule="auto"/>
              <w:jc w:val="center"/>
              <w:rPr>
                <w:rFonts w:ascii="Times New Roman" w:eastAsia="Times New Roman" w:hAnsi="Times New Roman" w:cs="Times New Roman"/>
                <w:b/>
                <w:bCs/>
                <w:sz w:val="24"/>
                <w:szCs w:val="24"/>
                <w:lang w:eastAsia="ru-RU"/>
              </w:rPr>
            </w:pPr>
            <w:r w:rsidRPr="00AC68B6">
              <w:rPr>
                <w:rFonts w:ascii="Times New Roman" w:eastAsia="Times New Roman" w:hAnsi="Times New Roman" w:cs="Times New Roman"/>
                <w:b/>
                <w:bCs/>
                <w:sz w:val="24"/>
                <w:szCs w:val="24"/>
                <w:lang w:eastAsia="ru-RU"/>
              </w:rPr>
              <w:t> </w:t>
            </w:r>
          </w:p>
        </w:tc>
      </w:tr>
      <w:tr w:rsidR="00AC68B6" w:rsidRPr="00AC68B6" w14:paraId="3DD1E19A" w14:textId="77777777" w:rsidTr="00E048B7">
        <w:trPr>
          <w:trHeight w:val="30"/>
        </w:trPr>
        <w:tc>
          <w:tcPr>
            <w:tcW w:w="4515" w:type="dxa"/>
            <w:gridSpan w:val="2"/>
            <w:tcBorders>
              <w:top w:val="nil"/>
              <w:left w:val="nil"/>
              <w:bottom w:val="nil"/>
              <w:right w:val="nil"/>
            </w:tcBorders>
            <w:shd w:val="clear" w:color="000000" w:fill="FFFFFF"/>
            <w:noWrap/>
            <w:vAlign w:val="bottom"/>
            <w:hideMark/>
          </w:tcPr>
          <w:p w14:paraId="339DE239"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p>
        </w:tc>
        <w:tc>
          <w:tcPr>
            <w:tcW w:w="1548" w:type="dxa"/>
            <w:tcBorders>
              <w:top w:val="nil"/>
              <w:left w:val="nil"/>
              <w:bottom w:val="nil"/>
              <w:right w:val="nil"/>
            </w:tcBorders>
            <w:shd w:val="clear" w:color="000000" w:fill="FFFFFF"/>
            <w:noWrap/>
            <w:vAlign w:val="bottom"/>
            <w:hideMark/>
          </w:tcPr>
          <w:p w14:paraId="4AFC7D6C"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326" w:type="dxa"/>
            <w:tcBorders>
              <w:top w:val="nil"/>
              <w:left w:val="nil"/>
              <w:bottom w:val="nil"/>
              <w:right w:val="nil"/>
            </w:tcBorders>
            <w:shd w:val="clear" w:color="000000" w:fill="FFFFFF"/>
            <w:noWrap/>
            <w:vAlign w:val="bottom"/>
            <w:hideMark/>
          </w:tcPr>
          <w:p w14:paraId="53647478"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1400" w:type="dxa"/>
            <w:gridSpan w:val="2"/>
            <w:tcBorders>
              <w:top w:val="nil"/>
              <w:left w:val="nil"/>
              <w:bottom w:val="nil"/>
              <w:right w:val="nil"/>
            </w:tcBorders>
            <w:shd w:val="clear" w:color="000000" w:fill="FFFFFF"/>
            <w:noWrap/>
            <w:vAlign w:val="bottom"/>
            <w:hideMark/>
          </w:tcPr>
          <w:p w14:paraId="4FD5106F"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269" w:type="dxa"/>
            <w:tcBorders>
              <w:top w:val="nil"/>
              <w:left w:val="nil"/>
              <w:bottom w:val="nil"/>
              <w:right w:val="nil"/>
            </w:tcBorders>
            <w:shd w:val="clear" w:color="000000" w:fill="FFFFFF"/>
            <w:noWrap/>
            <w:vAlign w:val="bottom"/>
            <w:hideMark/>
          </w:tcPr>
          <w:p w14:paraId="3BE4614B"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486" w:type="dxa"/>
            <w:tcBorders>
              <w:top w:val="nil"/>
              <w:left w:val="nil"/>
              <w:bottom w:val="nil"/>
              <w:right w:val="nil"/>
            </w:tcBorders>
            <w:shd w:val="clear" w:color="000000" w:fill="FFFFFF"/>
            <w:noWrap/>
            <w:vAlign w:val="bottom"/>
            <w:hideMark/>
          </w:tcPr>
          <w:p w14:paraId="4375547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c>
          <w:tcPr>
            <w:tcW w:w="663" w:type="dxa"/>
            <w:tcBorders>
              <w:top w:val="nil"/>
              <w:left w:val="nil"/>
              <w:bottom w:val="nil"/>
              <w:right w:val="nil"/>
            </w:tcBorders>
            <w:shd w:val="clear" w:color="000000" w:fill="FFFFFF"/>
            <w:noWrap/>
            <w:vAlign w:val="bottom"/>
            <w:hideMark/>
          </w:tcPr>
          <w:p w14:paraId="07360105"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eastAsia="Times New Roman" w:hAnsi="Times New Roman" w:cs="Times New Roman"/>
                <w:sz w:val="24"/>
                <w:szCs w:val="24"/>
                <w:lang w:eastAsia="ru-RU"/>
              </w:rPr>
              <w:t> </w:t>
            </w:r>
          </w:p>
        </w:tc>
      </w:tr>
    </w:tbl>
    <w:p w14:paraId="37C8A10B" w14:textId="77777777" w:rsidR="00AC68B6" w:rsidRPr="00AC68B6" w:rsidRDefault="00AC68B6" w:rsidP="00AC68B6">
      <w:pPr>
        <w:tabs>
          <w:tab w:val="left" w:pos="1276"/>
        </w:tabs>
        <w:spacing w:line="320" w:lineRule="exact"/>
        <w:ind w:hanging="142"/>
        <w:rPr>
          <w:rFonts w:ascii="Times New Roman" w:hAnsi="Times New Roman"/>
          <w:b/>
          <w:sz w:val="24"/>
          <w:szCs w:val="24"/>
        </w:rPr>
      </w:pPr>
      <w:r w:rsidRPr="00AC68B6">
        <w:rPr>
          <w:rFonts w:ascii="Times New Roman" w:hAnsi="Times New Roman"/>
          <w:b/>
          <w:sz w:val="24"/>
          <w:szCs w:val="24"/>
          <w:lang w:val="en-US"/>
        </w:rPr>
        <w:t>1</w:t>
      </w:r>
      <w:r w:rsidRPr="00AC68B6">
        <w:rPr>
          <w:rFonts w:ascii="Times New Roman" w:hAnsi="Times New Roman"/>
          <w:b/>
          <w:sz w:val="24"/>
          <w:szCs w:val="24"/>
        </w:rPr>
        <w:t>.</w:t>
      </w:r>
      <w:r w:rsidRPr="00AC68B6">
        <w:rPr>
          <w:rFonts w:ascii="Times New Roman" w:hAnsi="Times New Roman"/>
          <w:b/>
          <w:sz w:val="24"/>
          <w:szCs w:val="24"/>
          <w:lang w:val="en-US"/>
        </w:rPr>
        <w:t>4</w:t>
      </w:r>
      <w:r w:rsidRPr="00AC68B6">
        <w:rPr>
          <w:rFonts w:ascii="Times New Roman" w:hAnsi="Times New Roman"/>
          <w:b/>
          <w:sz w:val="24"/>
          <w:szCs w:val="24"/>
        </w:rPr>
        <w:t>.Расшифровка дебиторской задолженности: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559"/>
        <w:gridCol w:w="1559"/>
        <w:gridCol w:w="1843"/>
        <w:gridCol w:w="1701"/>
      </w:tblGrid>
      <w:tr w:rsidR="00A122A7" w:rsidRPr="00AC68B6" w14:paraId="2B0C131E" w14:textId="77777777" w:rsidTr="00A122A7">
        <w:tc>
          <w:tcPr>
            <w:tcW w:w="1985" w:type="dxa"/>
            <w:shd w:val="clear" w:color="auto" w:fill="auto"/>
          </w:tcPr>
          <w:p w14:paraId="26D70381" w14:textId="77777777" w:rsidR="00A122A7" w:rsidRPr="007E1A24" w:rsidRDefault="00A122A7" w:rsidP="00AC68B6">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Наименование дебитора</w:t>
            </w:r>
          </w:p>
        </w:tc>
        <w:tc>
          <w:tcPr>
            <w:tcW w:w="1418" w:type="dxa"/>
            <w:shd w:val="clear" w:color="auto" w:fill="auto"/>
          </w:tcPr>
          <w:p w14:paraId="21AE43E8" w14:textId="77777777" w:rsidR="00A122A7" w:rsidRPr="007E1A24" w:rsidRDefault="00A122A7" w:rsidP="00A122A7">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Договор (н</w:t>
            </w:r>
            <w:r>
              <w:rPr>
                <w:rFonts w:ascii="Times New Roman" w:hAnsi="Times New Roman"/>
                <w:color w:val="000000" w:themeColor="text1"/>
              </w:rPr>
              <w:t>омер, дата)</w:t>
            </w:r>
          </w:p>
        </w:tc>
        <w:tc>
          <w:tcPr>
            <w:tcW w:w="1559" w:type="dxa"/>
            <w:shd w:val="clear" w:color="auto" w:fill="auto"/>
          </w:tcPr>
          <w:p w14:paraId="356FDF2B"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возникновения</w:t>
            </w:r>
            <w:r w:rsidRPr="007D16A6">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исполнения задолжен-</w:t>
            </w:r>
            <w:proofErr w:type="spellStart"/>
            <w:r>
              <w:rPr>
                <w:rFonts w:ascii="Times New Roman" w:hAnsi="Times New Roman"/>
                <w:color w:val="000000" w:themeColor="text1"/>
                <w:sz w:val="24"/>
                <w:szCs w:val="24"/>
              </w:rPr>
              <w:t>ности</w:t>
            </w:r>
            <w:proofErr w:type="spellEnd"/>
          </w:p>
        </w:tc>
        <w:tc>
          <w:tcPr>
            <w:tcW w:w="1559" w:type="dxa"/>
            <w:shd w:val="clear" w:color="auto" w:fill="auto"/>
          </w:tcPr>
          <w:p w14:paraId="1FD13DD4"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393DB340"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текущей задолженности</w:t>
            </w:r>
          </w:p>
        </w:tc>
        <w:tc>
          <w:tcPr>
            <w:tcW w:w="1843" w:type="dxa"/>
            <w:shd w:val="clear" w:color="auto" w:fill="auto"/>
          </w:tcPr>
          <w:p w14:paraId="0F1271CC"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701" w:type="dxa"/>
            <w:shd w:val="clear" w:color="auto" w:fill="auto"/>
          </w:tcPr>
          <w:p w14:paraId="51A466E4"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168E87FA" w14:textId="77777777" w:rsidTr="00A122A7">
        <w:tc>
          <w:tcPr>
            <w:tcW w:w="1985" w:type="dxa"/>
            <w:shd w:val="clear" w:color="auto" w:fill="auto"/>
          </w:tcPr>
          <w:p w14:paraId="09463B0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418" w:type="dxa"/>
            <w:shd w:val="clear" w:color="auto" w:fill="auto"/>
          </w:tcPr>
          <w:p w14:paraId="6652EF7A"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16BA1229"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7B576584"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62DE62C0"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701" w:type="dxa"/>
            <w:shd w:val="clear" w:color="auto" w:fill="auto"/>
          </w:tcPr>
          <w:p w14:paraId="087F4BE0"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25AF6B10" w14:textId="77777777" w:rsidTr="00A122A7">
        <w:tc>
          <w:tcPr>
            <w:tcW w:w="1985" w:type="dxa"/>
            <w:shd w:val="clear" w:color="auto" w:fill="auto"/>
          </w:tcPr>
          <w:p w14:paraId="75032CC0"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1418" w:type="dxa"/>
            <w:shd w:val="clear" w:color="auto" w:fill="auto"/>
          </w:tcPr>
          <w:p w14:paraId="15D8C507"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380B5A03"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2688EEF9"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6E447DA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54965107"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55AAFF68" w14:textId="77777777" w:rsidR="00AC68B6" w:rsidRPr="00AC68B6" w:rsidRDefault="00AC68B6" w:rsidP="00AC68B6">
      <w:pPr>
        <w:tabs>
          <w:tab w:val="left" w:pos="1276"/>
        </w:tabs>
        <w:spacing w:line="320" w:lineRule="exact"/>
        <w:ind w:firstLine="709"/>
        <w:jc w:val="both"/>
        <w:rPr>
          <w:rFonts w:ascii="Times New Roman" w:hAnsi="Times New Roman"/>
          <w:i/>
          <w:sz w:val="24"/>
          <w:szCs w:val="24"/>
        </w:rPr>
      </w:pPr>
      <w:r w:rsidRPr="00AC68B6">
        <w:rPr>
          <w:rFonts w:ascii="Times New Roman" w:hAnsi="Times New Roman"/>
          <w:i/>
          <w:sz w:val="24"/>
          <w:szCs w:val="24"/>
        </w:rPr>
        <w:t>Расшифровке подлежит задолженность контрагентов в сумме 5 % и выше от всей суммы кредиторской задолженности, задолженность контрагентов в сумме меньше 5 % указывается одной суммой «прочие».</w:t>
      </w:r>
    </w:p>
    <w:p w14:paraId="1C151445" w14:textId="77777777" w:rsidR="00AC68B6" w:rsidRPr="00AC68B6" w:rsidRDefault="00AC68B6" w:rsidP="00AC68B6">
      <w:pPr>
        <w:tabs>
          <w:tab w:val="left" w:pos="1276"/>
        </w:tabs>
        <w:spacing w:line="320" w:lineRule="exact"/>
        <w:rPr>
          <w:rFonts w:ascii="Times New Roman" w:hAnsi="Times New Roman"/>
          <w:sz w:val="24"/>
          <w:szCs w:val="24"/>
        </w:rPr>
      </w:pPr>
      <w:r w:rsidRPr="00AC68B6">
        <w:rPr>
          <w:rFonts w:ascii="Times New Roman" w:hAnsi="Times New Roman"/>
          <w:b/>
          <w:sz w:val="24"/>
          <w:szCs w:val="24"/>
        </w:rPr>
        <w:t>1.5. Расшифровка кредиторской задолженности: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701"/>
        <w:gridCol w:w="1559"/>
        <w:gridCol w:w="1843"/>
        <w:gridCol w:w="1843"/>
      </w:tblGrid>
      <w:tr w:rsidR="00A122A7" w:rsidRPr="00AC68B6" w14:paraId="0397CC88" w14:textId="77777777" w:rsidTr="00943C42">
        <w:tc>
          <w:tcPr>
            <w:tcW w:w="1526" w:type="dxa"/>
            <w:shd w:val="clear" w:color="auto" w:fill="auto"/>
          </w:tcPr>
          <w:p w14:paraId="6FB76C96" w14:textId="77777777" w:rsidR="00A122A7" w:rsidRPr="007E1A24" w:rsidRDefault="00A122A7" w:rsidP="00AC68B6">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Наимено</w:t>
            </w:r>
            <w:r>
              <w:rPr>
                <w:rFonts w:ascii="Times New Roman" w:hAnsi="Times New Roman"/>
                <w:color w:val="000000" w:themeColor="text1"/>
              </w:rPr>
              <w:t>вание кредитора</w:t>
            </w:r>
          </w:p>
        </w:tc>
        <w:tc>
          <w:tcPr>
            <w:tcW w:w="1559" w:type="dxa"/>
            <w:shd w:val="clear" w:color="auto" w:fill="auto"/>
          </w:tcPr>
          <w:p w14:paraId="6ACDA84E" w14:textId="77777777" w:rsidR="00A122A7" w:rsidRPr="007E1A24" w:rsidRDefault="00A122A7" w:rsidP="00A122A7">
            <w:pPr>
              <w:tabs>
                <w:tab w:val="left" w:pos="1276"/>
              </w:tabs>
              <w:spacing w:after="0" w:line="320" w:lineRule="exact"/>
              <w:jc w:val="center"/>
              <w:rPr>
                <w:rFonts w:ascii="Times New Roman" w:hAnsi="Times New Roman"/>
                <w:color w:val="000000" w:themeColor="text1"/>
              </w:rPr>
            </w:pPr>
            <w:r w:rsidRPr="007E1A24">
              <w:rPr>
                <w:rFonts w:ascii="Times New Roman" w:hAnsi="Times New Roman"/>
                <w:color w:val="000000" w:themeColor="text1"/>
              </w:rPr>
              <w:t>Договор (н</w:t>
            </w:r>
            <w:r>
              <w:rPr>
                <w:rFonts w:ascii="Times New Roman" w:hAnsi="Times New Roman"/>
                <w:color w:val="000000" w:themeColor="text1"/>
              </w:rPr>
              <w:t>омер, дата)</w:t>
            </w:r>
          </w:p>
        </w:tc>
        <w:tc>
          <w:tcPr>
            <w:tcW w:w="1701" w:type="dxa"/>
            <w:shd w:val="clear" w:color="auto" w:fill="auto"/>
          </w:tcPr>
          <w:p w14:paraId="6EBEB53D"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Дата возникновения</w:t>
            </w:r>
            <w:r w:rsidRPr="007D16A6">
              <w:rPr>
                <w:rFonts w:ascii="Times New Roman" w:hAnsi="Times New Roman"/>
                <w:color w:val="000000" w:themeColor="text1"/>
                <w:sz w:val="24"/>
                <w:szCs w:val="24"/>
              </w:rPr>
              <w:t xml:space="preserve">/ </w:t>
            </w:r>
            <w:r>
              <w:rPr>
                <w:rFonts w:ascii="Times New Roman" w:hAnsi="Times New Roman"/>
                <w:color w:val="000000" w:themeColor="text1"/>
                <w:sz w:val="24"/>
                <w:szCs w:val="24"/>
              </w:rPr>
              <w:t>исполнения задолжен-</w:t>
            </w:r>
            <w:proofErr w:type="spellStart"/>
            <w:r>
              <w:rPr>
                <w:rFonts w:ascii="Times New Roman" w:hAnsi="Times New Roman"/>
                <w:color w:val="000000" w:themeColor="text1"/>
                <w:sz w:val="24"/>
                <w:szCs w:val="24"/>
              </w:rPr>
              <w:t>ности</w:t>
            </w:r>
            <w:proofErr w:type="spellEnd"/>
          </w:p>
        </w:tc>
        <w:tc>
          <w:tcPr>
            <w:tcW w:w="1559" w:type="dxa"/>
            <w:shd w:val="clear" w:color="auto" w:fill="auto"/>
          </w:tcPr>
          <w:p w14:paraId="253BDD92"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Сумма </w:t>
            </w:r>
          </w:p>
          <w:p w14:paraId="04AFFFFC"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Pr>
                <w:rFonts w:ascii="Times New Roman" w:hAnsi="Times New Roman"/>
                <w:color w:val="000000" w:themeColor="text1"/>
                <w:sz w:val="24"/>
                <w:szCs w:val="24"/>
              </w:rPr>
              <w:t>текущей задолженности</w:t>
            </w:r>
          </w:p>
        </w:tc>
        <w:tc>
          <w:tcPr>
            <w:tcW w:w="1843" w:type="dxa"/>
            <w:shd w:val="clear" w:color="auto" w:fill="auto"/>
          </w:tcPr>
          <w:p w14:paraId="6EFC2722"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Сумма просроченной задолженности</w:t>
            </w:r>
          </w:p>
        </w:tc>
        <w:tc>
          <w:tcPr>
            <w:tcW w:w="1843" w:type="dxa"/>
            <w:shd w:val="clear" w:color="auto" w:fill="auto"/>
          </w:tcPr>
          <w:p w14:paraId="5A763338" w14:textId="77777777" w:rsidR="00A122A7" w:rsidRPr="00AC68B6" w:rsidRDefault="00A122A7" w:rsidP="00A122A7">
            <w:pPr>
              <w:tabs>
                <w:tab w:val="left" w:pos="1276"/>
              </w:tabs>
              <w:spacing w:after="0" w:line="320" w:lineRule="exact"/>
              <w:jc w:val="center"/>
              <w:rPr>
                <w:rFonts w:ascii="Times New Roman" w:hAnsi="Times New Roman"/>
                <w:color w:val="000000" w:themeColor="text1"/>
                <w:sz w:val="24"/>
                <w:szCs w:val="24"/>
              </w:rPr>
            </w:pPr>
            <w:r w:rsidRPr="00AC68B6">
              <w:rPr>
                <w:rFonts w:ascii="Times New Roman" w:hAnsi="Times New Roman"/>
                <w:color w:val="000000" w:themeColor="text1"/>
                <w:sz w:val="24"/>
                <w:szCs w:val="24"/>
              </w:rPr>
              <w:t>При просроченной задолженности указать меры взыскания</w:t>
            </w:r>
          </w:p>
        </w:tc>
      </w:tr>
      <w:tr w:rsidR="00AC68B6" w:rsidRPr="00AC68B6" w14:paraId="4DF09F30" w14:textId="77777777" w:rsidTr="00943C42">
        <w:tc>
          <w:tcPr>
            <w:tcW w:w="1526" w:type="dxa"/>
            <w:shd w:val="clear" w:color="auto" w:fill="auto"/>
          </w:tcPr>
          <w:p w14:paraId="718E211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74979B0F"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77248176"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4E87852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400CEC2F" w14:textId="77777777" w:rsidR="00AC68B6" w:rsidRPr="00AC68B6" w:rsidRDefault="00AC68B6" w:rsidP="00AC68B6">
            <w:pPr>
              <w:tabs>
                <w:tab w:val="left" w:pos="1276"/>
              </w:tabs>
              <w:spacing w:after="0" w:line="320" w:lineRule="exact"/>
              <w:rPr>
                <w:rFonts w:ascii="Times New Roman" w:hAnsi="Times New Roman"/>
                <w:i/>
                <w:sz w:val="24"/>
                <w:szCs w:val="24"/>
              </w:rPr>
            </w:pPr>
          </w:p>
        </w:tc>
        <w:tc>
          <w:tcPr>
            <w:tcW w:w="1843" w:type="dxa"/>
            <w:shd w:val="clear" w:color="auto" w:fill="auto"/>
          </w:tcPr>
          <w:p w14:paraId="4ACDA2F0" w14:textId="77777777" w:rsidR="00AC68B6" w:rsidRPr="00AC68B6" w:rsidRDefault="00AC68B6" w:rsidP="00AC68B6">
            <w:pPr>
              <w:tabs>
                <w:tab w:val="left" w:pos="1276"/>
              </w:tabs>
              <w:spacing w:after="0" w:line="320" w:lineRule="exact"/>
              <w:rPr>
                <w:rFonts w:ascii="Times New Roman" w:hAnsi="Times New Roman"/>
                <w:i/>
                <w:sz w:val="24"/>
                <w:szCs w:val="24"/>
              </w:rPr>
            </w:pPr>
            <w:r w:rsidRPr="00AC68B6">
              <w:rPr>
                <w:rFonts w:ascii="Times New Roman" w:hAnsi="Times New Roman"/>
                <w:i/>
                <w:sz w:val="24"/>
                <w:szCs w:val="24"/>
              </w:rPr>
              <w:t xml:space="preserve"> </w:t>
            </w:r>
          </w:p>
        </w:tc>
      </w:tr>
      <w:tr w:rsidR="00AC68B6" w:rsidRPr="00AC68B6" w14:paraId="5248A421" w14:textId="77777777" w:rsidTr="00943C42">
        <w:tc>
          <w:tcPr>
            <w:tcW w:w="1526" w:type="dxa"/>
            <w:shd w:val="clear" w:color="auto" w:fill="auto"/>
          </w:tcPr>
          <w:p w14:paraId="2317D1A6"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Итого:</w:t>
            </w:r>
          </w:p>
        </w:tc>
        <w:tc>
          <w:tcPr>
            <w:tcW w:w="1559" w:type="dxa"/>
            <w:shd w:val="clear" w:color="auto" w:fill="auto"/>
          </w:tcPr>
          <w:p w14:paraId="63D2A5A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701" w:type="dxa"/>
            <w:shd w:val="clear" w:color="auto" w:fill="auto"/>
          </w:tcPr>
          <w:p w14:paraId="23298AB4"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shd w:val="clear" w:color="auto" w:fill="auto"/>
          </w:tcPr>
          <w:p w14:paraId="0BBAD41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1968234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843" w:type="dxa"/>
            <w:shd w:val="clear" w:color="auto" w:fill="auto"/>
          </w:tcPr>
          <w:p w14:paraId="4B1DD386"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47CD67C5" w14:textId="77777777" w:rsidR="00AC68B6" w:rsidRPr="00AC68B6" w:rsidRDefault="00AC68B6" w:rsidP="00AC68B6">
      <w:pPr>
        <w:tabs>
          <w:tab w:val="left" w:pos="1276"/>
        </w:tabs>
        <w:spacing w:after="0" w:line="320" w:lineRule="exact"/>
        <w:ind w:left="142" w:hanging="142"/>
        <w:contextualSpacing/>
        <w:jc w:val="both"/>
        <w:rPr>
          <w:rFonts w:ascii="Times New Roman" w:hAnsi="Times New Roman"/>
          <w:sz w:val="24"/>
          <w:szCs w:val="24"/>
        </w:rPr>
      </w:pPr>
    </w:p>
    <w:p w14:paraId="2E12CBFB" w14:textId="77777777" w:rsidR="00AC68B6" w:rsidRPr="00AC68B6" w:rsidRDefault="00AC68B6" w:rsidP="00AC68B6">
      <w:pPr>
        <w:tabs>
          <w:tab w:val="left" w:pos="1276"/>
        </w:tabs>
        <w:spacing w:line="320" w:lineRule="exact"/>
        <w:rPr>
          <w:rFonts w:ascii="Times New Roman" w:hAnsi="Times New Roman"/>
          <w:i/>
          <w:sz w:val="24"/>
          <w:szCs w:val="24"/>
        </w:rPr>
      </w:pPr>
      <w:r w:rsidRPr="00AC68B6">
        <w:rPr>
          <w:rFonts w:ascii="Times New Roman" w:hAnsi="Times New Roman"/>
          <w:b/>
          <w:sz w:val="24"/>
          <w:szCs w:val="24"/>
        </w:rPr>
        <w:t>1.</w:t>
      </w:r>
      <w:r w:rsidRPr="00AC68B6">
        <w:rPr>
          <w:rFonts w:ascii="Times New Roman" w:hAnsi="Times New Roman"/>
          <w:b/>
          <w:sz w:val="24"/>
          <w:szCs w:val="24"/>
          <w:lang w:val="en-US"/>
        </w:rPr>
        <w:t>6</w:t>
      </w:r>
      <w:r w:rsidRPr="00AC68B6">
        <w:rPr>
          <w:rFonts w:ascii="Times New Roman" w:hAnsi="Times New Roman"/>
          <w:b/>
          <w:sz w:val="24"/>
          <w:szCs w:val="24"/>
        </w:rPr>
        <w:t>. Кредиты и займы</w:t>
      </w:r>
      <w:r w:rsidRPr="00AC68B6">
        <w:rPr>
          <w:rFonts w:ascii="Times New Roman" w:hAnsi="Times New Roman"/>
          <w:b/>
          <w:sz w:val="24"/>
          <w:szCs w:val="24"/>
          <w:lang w:val="en-US"/>
        </w:rPr>
        <w:t>:</w:t>
      </w:r>
      <w:r w:rsidRPr="00AC68B6">
        <w:rPr>
          <w:rFonts w:ascii="Times New Roman" w:hAnsi="Times New Roman"/>
          <w:sz w:val="24"/>
          <w:szCs w:val="24"/>
        </w:rPr>
        <w:t xml:space="preserve"> </w:t>
      </w:r>
    </w:p>
    <w:tbl>
      <w:tblPr>
        <w:tblW w:w="9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701"/>
        <w:gridCol w:w="1559"/>
        <w:gridCol w:w="1134"/>
        <w:gridCol w:w="1134"/>
        <w:gridCol w:w="1559"/>
        <w:gridCol w:w="2088"/>
      </w:tblGrid>
      <w:tr w:rsidR="00AC68B6" w:rsidRPr="00AC68B6" w14:paraId="3F0B811B" w14:textId="77777777" w:rsidTr="00943C42">
        <w:trPr>
          <w:trHeight w:val="2244"/>
        </w:trPr>
        <w:tc>
          <w:tcPr>
            <w:tcW w:w="568" w:type="dxa"/>
          </w:tcPr>
          <w:p w14:paraId="222826BD" w14:textId="77777777" w:rsidR="00AC68B6" w:rsidRPr="007E1A24" w:rsidRDefault="00AC68B6" w:rsidP="00AC68B6">
            <w:pPr>
              <w:jc w:val="center"/>
              <w:rPr>
                <w:rFonts w:ascii="Times New Roman" w:hAnsi="Times New Roman"/>
              </w:rPr>
            </w:pPr>
            <w:r w:rsidRPr="007E1A24">
              <w:rPr>
                <w:rFonts w:ascii="Times New Roman" w:hAnsi="Times New Roman"/>
              </w:rPr>
              <w:t>№ п/п</w:t>
            </w:r>
          </w:p>
        </w:tc>
        <w:tc>
          <w:tcPr>
            <w:tcW w:w="1701" w:type="dxa"/>
          </w:tcPr>
          <w:p w14:paraId="7962F03B" w14:textId="77777777" w:rsidR="00AC68B6" w:rsidRPr="007E1A24" w:rsidRDefault="00AC68B6" w:rsidP="00AC68B6">
            <w:pPr>
              <w:jc w:val="center"/>
              <w:rPr>
                <w:rFonts w:ascii="Times New Roman" w:hAnsi="Times New Roman"/>
              </w:rPr>
            </w:pPr>
            <w:r w:rsidRPr="007E1A24">
              <w:rPr>
                <w:rFonts w:ascii="Times New Roman" w:hAnsi="Times New Roman"/>
              </w:rPr>
              <w:t>Наименование кредитора</w:t>
            </w:r>
          </w:p>
        </w:tc>
        <w:tc>
          <w:tcPr>
            <w:tcW w:w="1559" w:type="dxa"/>
          </w:tcPr>
          <w:p w14:paraId="63A703E3" w14:textId="77777777" w:rsidR="00AC68B6" w:rsidRPr="007E1A24" w:rsidRDefault="00AC68B6" w:rsidP="00AC68B6">
            <w:pPr>
              <w:jc w:val="center"/>
              <w:rPr>
                <w:rFonts w:ascii="Times New Roman" w:hAnsi="Times New Roman"/>
              </w:rPr>
            </w:pPr>
            <w:r w:rsidRPr="007E1A24">
              <w:rPr>
                <w:rFonts w:ascii="Times New Roman" w:hAnsi="Times New Roman"/>
              </w:rPr>
              <w:t>Сумма кредита (займа), руб.</w:t>
            </w:r>
          </w:p>
        </w:tc>
        <w:tc>
          <w:tcPr>
            <w:tcW w:w="1134" w:type="dxa"/>
          </w:tcPr>
          <w:p w14:paraId="194D106E" w14:textId="77777777" w:rsidR="00AC68B6" w:rsidRPr="007E1A24" w:rsidRDefault="00AC68B6" w:rsidP="00AC68B6">
            <w:pPr>
              <w:jc w:val="center"/>
              <w:rPr>
                <w:rFonts w:ascii="Times New Roman" w:hAnsi="Times New Roman"/>
              </w:rPr>
            </w:pPr>
            <w:r w:rsidRPr="007E1A24">
              <w:rPr>
                <w:rFonts w:ascii="Times New Roman" w:hAnsi="Times New Roman"/>
              </w:rPr>
              <w:t>Остаток задолженности на текущий момент</w:t>
            </w:r>
          </w:p>
        </w:tc>
        <w:tc>
          <w:tcPr>
            <w:tcW w:w="1134" w:type="dxa"/>
          </w:tcPr>
          <w:p w14:paraId="3C7C1431" w14:textId="77777777" w:rsidR="00AC68B6" w:rsidRPr="007E1A24" w:rsidRDefault="00AC68B6" w:rsidP="00AC68B6">
            <w:pPr>
              <w:jc w:val="center"/>
              <w:rPr>
                <w:rFonts w:ascii="Times New Roman" w:hAnsi="Times New Roman"/>
              </w:rPr>
            </w:pPr>
            <w:r w:rsidRPr="007E1A24">
              <w:rPr>
                <w:rFonts w:ascii="Times New Roman" w:hAnsi="Times New Roman"/>
              </w:rPr>
              <w:t>Процентная ставка</w:t>
            </w:r>
          </w:p>
        </w:tc>
        <w:tc>
          <w:tcPr>
            <w:tcW w:w="1559" w:type="dxa"/>
          </w:tcPr>
          <w:p w14:paraId="7F1F7988" w14:textId="77777777" w:rsidR="00AC68B6" w:rsidRPr="007E1A24" w:rsidRDefault="00AC68B6" w:rsidP="00AC68B6">
            <w:pPr>
              <w:jc w:val="center"/>
              <w:rPr>
                <w:rFonts w:ascii="Times New Roman" w:hAnsi="Times New Roman"/>
              </w:rPr>
            </w:pPr>
            <w:r w:rsidRPr="007E1A24">
              <w:rPr>
                <w:rFonts w:ascii="Times New Roman" w:hAnsi="Times New Roman"/>
              </w:rPr>
              <w:t>Дата договора и срок возврата кредита/ погашения займа (по договору)</w:t>
            </w:r>
          </w:p>
        </w:tc>
        <w:tc>
          <w:tcPr>
            <w:tcW w:w="2088" w:type="dxa"/>
          </w:tcPr>
          <w:p w14:paraId="75865F86" w14:textId="77777777" w:rsidR="00AC68B6" w:rsidRPr="007E1A24" w:rsidRDefault="00AC68B6" w:rsidP="00AC68B6">
            <w:pPr>
              <w:jc w:val="center"/>
              <w:rPr>
                <w:rFonts w:ascii="Times New Roman" w:hAnsi="Times New Roman"/>
              </w:rPr>
            </w:pPr>
            <w:r w:rsidRPr="007E1A24">
              <w:rPr>
                <w:rFonts w:ascii="Times New Roman" w:hAnsi="Times New Roman"/>
              </w:rPr>
              <w:t xml:space="preserve">Обеспечение (залог, поручительство), условия погашения </w:t>
            </w:r>
            <w:r w:rsidRPr="007E1A24">
              <w:rPr>
                <w:rFonts w:ascii="Times New Roman" w:hAnsi="Times New Roman"/>
                <w:i/>
              </w:rPr>
              <w:t>(ежемесячный платеж, суммы просроченных платежей и пр.)</w:t>
            </w:r>
          </w:p>
        </w:tc>
      </w:tr>
      <w:tr w:rsidR="00AC68B6" w:rsidRPr="00AC68B6" w14:paraId="64CCC3F0" w14:textId="77777777" w:rsidTr="00943C42">
        <w:trPr>
          <w:trHeight w:val="257"/>
        </w:trPr>
        <w:tc>
          <w:tcPr>
            <w:tcW w:w="568" w:type="dxa"/>
          </w:tcPr>
          <w:p w14:paraId="3764B22A"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1.</w:t>
            </w:r>
          </w:p>
        </w:tc>
        <w:tc>
          <w:tcPr>
            <w:tcW w:w="1701" w:type="dxa"/>
          </w:tcPr>
          <w:p w14:paraId="2D13C86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6AFCEF43"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0473CC3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696EED0A"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5F889144"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2088" w:type="dxa"/>
          </w:tcPr>
          <w:p w14:paraId="1539C87B" w14:textId="77777777" w:rsidR="00AC68B6" w:rsidRPr="00AC68B6" w:rsidRDefault="00AC68B6" w:rsidP="00AC68B6">
            <w:pPr>
              <w:tabs>
                <w:tab w:val="left" w:pos="1276"/>
              </w:tabs>
              <w:spacing w:after="0" w:line="320" w:lineRule="exact"/>
              <w:rPr>
                <w:rFonts w:ascii="Times New Roman" w:hAnsi="Times New Roman"/>
                <w:sz w:val="24"/>
                <w:szCs w:val="24"/>
              </w:rPr>
            </w:pPr>
          </w:p>
        </w:tc>
      </w:tr>
      <w:tr w:rsidR="00AC68B6" w:rsidRPr="00AC68B6" w14:paraId="7690BEBA" w14:textId="77777777" w:rsidTr="00943C42">
        <w:trPr>
          <w:trHeight w:val="334"/>
        </w:trPr>
        <w:tc>
          <w:tcPr>
            <w:tcW w:w="568" w:type="dxa"/>
          </w:tcPr>
          <w:p w14:paraId="1E85C34E" w14:textId="77777777" w:rsidR="00AC68B6" w:rsidRPr="00AC68B6" w:rsidRDefault="00AC68B6" w:rsidP="00AC68B6">
            <w:pPr>
              <w:tabs>
                <w:tab w:val="left" w:pos="1276"/>
              </w:tabs>
              <w:spacing w:after="0" w:line="320" w:lineRule="exact"/>
              <w:rPr>
                <w:rFonts w:ascii="Times New Roman" w:hAnsi="Times New Roman"/>
                <w:sz w:val="24"/>
                <w:szCs w:val="24"/>
              </w:rPr>
            </w:pPr>
            <w:r w:rsidRPr="00AC68B6">
              <w:rPr>
                <w:rFonts w:ascii="Times New Roman" w:hAnsi="Times New Roman"/>
                <w:sz w:val="24"/>
                <w:szCs w:val="24"/>
              </w:rPr>
              <w:t>2.</w:t>
            </w:r>
          </w:p>
        </w:tc>
        <w:tc>
          <w:tcPr>
            <w:tcW w:w="1701" w:type="dxa"/>
          </w:tcPr>
          <w:p w14:paraId="0CA23725"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462A359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5C56058B"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6B1F87BA"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33A6C96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2088" w:type="dxa"/>
          </w:tcPr>
          <w:p w14:paraId="208A594E" w14:textId="77777777" w:rsidR="00AC68B6" w:rsidRPr="00AC68B6" w:rsidRDefault="00AC68B6" w:rsidP="00AC68B6">
            <w:pPr>
              <w:tabs>
                <w:tab w:val="left" w:pos="1276"/>
              </w:tabs>
              <w:spacing w:after="0" w:line="320" w:lineRule="exact"/>
              <w:rPr>
                <w:rFonts w:ascii="Times New Roman" w:hAnsi="Times New Roman"/>
                <w:sz w:val="24"/>
                <w:szCs w:val="24"/>
              </w:rPr>
            </w:pPr>
          </w:p>
        </w:tc>
      </w:tr>
      <w:tr w:rsidR="00AC68B6" w:rsidRPr="00AC68B6" w14:paraId="0B0E296C" w14:textId="77777777" w:rsidTr="00943C42">
        <w:trPr>
          <w:trHeight w:val="101"/>
        </w:trPr>
        <w:tc>
          <w:tcPr>
            <w:tcW w:w="568" w:type="dxa"/>
          </w:tcPr>
          <w:p w14:paraId="29F1EB05" w14:textId="77777777" w:rsidR="00AC68B6" w:rsidRPr="00A122A7" w:rsidRDefault="00AC68B6" w:rsidP="00AC68B6">
            <w:pPr>
              <w:tabs>
                <w:tab w:val="left" w:pos="1276"/>
              </w:tabs>
              <w:spacing w:after="0" w:line="320" w:lineRule="exact"/>
              <w:rPr>
                <w:rFonts w:ascii="Times New Roman" w:hAnsi="Times New Roman"/>
                <w:sz w:val="24"/>
                <w:szCs w:val="24"/>
              </w:rPr>
            </w:pPr>
          </w:p>
        </w:tc>
        <w:tc>
          <w:tcPr>
            <w:tcW w:w="1701" w:type="dxa"/>
          </w:tcPr>
          <w:p w14:paraId="40D1E5A0" w14:textId="77777777" w:rsidR="00AC68B6" w:rsidRPr="00A122A7" w:rsidRDefault="00F53BD8" w:rsidP="00AC68B6">
            <w:pPr>
              <w:tabs>
                <w:tab w:val="left" w:pos="1276"/>
              </w:tabs>
              <w:spacing w:after="0" w:line="320" w:lineRule="exact"/>
              <w:rPr>
                <w:rFonts w:ascii="Times New Roman" w:hAnsi="Times New Roman"/>
                <w:sz w:val="24"/>
                <w:szCs w:val="24"/>
              </w:rPr>
            </w:pPr>
            <w:r w:rsidRPr="00A122A7">
              <w:rPr>
                <w:rFonts w:ascii="Times New Roman" w:hAnsi="Times New Roman"/>
                <w:sz w:val="24"/>
                <w:szCs w:val="24"/>
              </w:rPr>
              <w:t>Итого</w:t>
            </w:r>
          </w:p>
        </w:tc>
        <w:tc>
          <w:tcPr>
            <w:tcW w:w="1559" w:type="dxa"/>
          </w:tcPr>
          <w:p w14:paraId="4F62F78D"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22BFC08E"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134" w:type="dxa"/>
          </w:tcPr>
          <w:p w14:paraId="314AC361"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1559" w:type="dxa"/>
          </w:tcPr>
          <w:p w14:paraId="1C363822" w14:textId="77777777" w:rsidR="00AC68B6" w:rsidRPr="00AC68B6" w:rsidRDefault="00AC68B6" w:rsidP="00AC68B6">
            <w:pPr>
              <w:tabs>
                <w:tab w:val="left" w:pos="1276"/>
              </w:tabs>
              <w:spacing w:after="0" w:line="320" w:lineRule="exact"/>
              <w:rPr>
                <w:rFonts w:ascii="Times New Roman" w:hAnsi="Times New Roman"/>
                <w:sz w:val="24"/>
                <w:szCs w:val="24"/>
              </w:rPr>
            </w:pPr>
          </w:p>
        </w:tc>
        <w:tc>
          <w:tcPr>
            <w:tcW w:w="2088" w:type="dxa"/>
          </w:tcPr>
          <w:p w14:paraId="6714264C" w14:textId="77777777" w:rsidR="00AC68B6" w:rsidRPr="00AC68B6" w:rsidRDefault="00AC68B6" w:rsidP="00AC68B6">
            <w:pPr>
              <w:tabs>
                <w:tab w:val="left" w:pos="1276"/>
              </w:tabs>
              <w:spacing w:after="0" w:line="320" w:lineRule="exact"/>
              <w:rPr>
                <w:rFonts w:ascii="Times New Roman" w:hAnsi="Times New Roman"/>
                <w:sz w:val="24"/>
                <w:szCs w:val="24"/>
              </w:rPr>
            </w:pPr>
          </w:p>
        </w:tc>
      </w:tr>
    </w:tbl>
    <w:p w14:paraId="3957D8B8" w14:textId="77777777" w:rsidR="00A122A7" w:rsidRDefault="00A122A7" w:rsidP="007E1A24">
      <w:pPr>
        <w:jc w:val="both"/>
        <w:rPr>
          <w:rFonts w:ascii="Times New Roman" w:hAnsi="Times New Roman"/>
          <w:b/>
          <w:sz w:val="24"/>
          <w:szCs w:val="24"/>
        </w:rPr>
      </w:pPr>
    </w:p>
    <w:p w14:paraId="7A21E56E" w14:textId="77777777" w:rsidR="007E1A24" w:rsidRPr="007E1A24" w:rsidRDefault="007E1A24" w:rsidP="007E1A24">
      <w:pPr>
        <w:jc w:val="both"/>
        <w:rPr>
          <w:rFonts w:ascii="Times New Roman" w:hAnsi="Times New Roman"/>
          <w:b/>
          <w:sz w:val="24"/>
          <w:szCs w:val="24"/>
        </w:rPr>
      </w:pPr>
      <w:r>
        <w:rPr>
          <w:rFonts w:ascii="Times New Roman" w:hAnsi="Times New Roman"/>
          <w:b/>
          <w:sz w:val="24"/>
          <w:szCs w:val="24"/>
        </w:rPr>
        <w:t>2</w:t>
      </w:r>
      <w:r w:rsidRPr="007E1A24">
        <w:rPr>
          <w:rFonts w:ascii="Times New Roman" w:hAnsi="Times New Roman"/>
          <w:b/>
          <w:sz w:val="24"/>
          <w:szCs w:val="24"/>
        </w:rPr>
        <w:t>.</w:t>
      </w:r>
      <w:r>
        <w:rPr>
          <w:rFonts w:ascii="Times New Roman" w:hAnsi="Times New Roman"/>
          <w:b/>
          <w:sz w:val="24"/>
          <w:szCs w:val="24"/>
        </w:rPr>
        <w:t xml:space="preserve"> </w:t>
      </w:r>
      <w:r w:rsidRPr="007E1A24">
        <w:rPr>
          <w:rFonts w:ascii="Times New Roman" w:hAnsi="Times New Roman"/>
          <w:b/>
          <w:sz w:val="24"/>
          <w:szCs w:val="24"/>
        </w:rPr>
        <w:t>Действующие расчетные счета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62"/>
        <w:gridCol w:w="4961"/>
      </w:tblGrid>
      <w:tr w:rsidR="007E1A24" w:rsidRPr="007E1A24" w14:paraId="10AADFC3" w14:textId="77777777" w:rsidTr="004C61A4">
        <w:trPr>
          <w:trHeight w:val="618"/>
        </w:trPr>
        <w:tc>
          <w:tcPr>
            <w:tcW w:w="900" w:type="dxa"/>
          </w:tcPr>
          <w:p w14:paraId="016B9DF5"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 п/п</w:t>
            </w:r>
          </w:p>
        </w:tc>
        <w:tc>
          <w:tcPr>
            <w:tcW w:w="4062" w:type="dxa"/>
          </w:tcPr>
          <w:p w14:paraId="1897702F"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Наименование банка</w:t>
            </w:r>
          </w:p>
        </w:tc>
        <w:tc>
          <w:tcPr>
            <w:tcW w:w="4961" w:type="dxa"/>
          </w:tcPr>
          <w:p w14:paraId="04B78D0D"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Расчетный  счет</w:t>
            </w:r>
          </w:p>
        </w:tc>
      </w:tr>
      <w:tr w:rsidR="007E1A24" w:rsidRPr="007E1A24" w14:paraId="75385B90" w14:textId="77777777" w:rsidTr="004C61A4">
        <w:trPr>
          <w:trHeight w:val="469"/>
        </w:trPr>
        <w:tc>
          <w:tcPr>
            <w:tcW w:w="900" w:type="dxa"/>
          </w:tcPr>
          <w:p w14:paraId="0657083C" w14:textId="77777777" w:rsidR="007E1A24" w:rsidRPr="007E1A24" w:rsidRDefault="007E1A24" w:rsidP="007E1A24">
            <w:pPr>
              <w:jc w:val="both"/>
              <w:rPr>
                <w:rFonts w:ascii="Times New Roman" w:hAnsi="Times New Roman"/>
                <w:sz w:val="24"/>
                <w:szCs w:val="24"/>
              </w:rPr>
            </w:pPr>
            <w:r w:rsidRPr="007E1A24">
              <w:rPr>
                <w:rFonts w:ascii="Times New Roman" w:hAnsi="Times New Roman"/>
                <w:sz w:val="24"/>
                <w:szCs w:val="24"/>
              </w:rPr>
              <w:t>1.</w:t>
            </w:r>
          </w:p>
        </w:tc>
        <w:tc>
          <w:tcPr>
            <w:tcW w:w="4062" w:type="dxa"/>
          </w:tcPr>
          <w:p w14:paraId="53E38D19" w14:textId="77777777" w:rsidR="007E1A24" w:rsidRPr="007E1A24" w:rsidRDefault="007E1A24" w:rsidP="007E1A24">
            <w:pPr>
              <w:jc w:val="both"/>
              <w:rPr>
                <w:rFonts w:ascii="Times New Roman" w:hAnsi="Times New Roman"/>
                <w:sz w:val="24"/>
                <w:szCs w:val="24"/>
              </w:rPr>
            </w:pPr>
          </w:p>
        </w:tc>
        <w:tc>
          <w:tcPr>
            <w:tcW w:w="4961" w:type="dxa"/>
          </w:tcPr>
          <w:p w14:paraId="5BA8C91E" w14:textId="77777777" w:rsidR="007E1A24" w:rsidRPr="007E1A24" w:rsidRDefault="007E1A24" w:rsidP="007E1A24">
            <w:pPr>
              <w:jc w:val="both"/>
              <w:rPr>
                <w:rFonts w:ascii="Times New Roman" w:hAnsi="Times New Roman"/>
                <w:sz w:val="24"/>
                <w:szCs w:val="24"/>
              </w:rPr>
            </w:pPr>
          </w:p>
        </w:tc>
      </w:tr>
      <w:tr w:rsidR="007E1A24" w:rsidRPr="007E1A24" w14:paraId="7D3DE52F" w14:textId="77777777" w:rsidTr="004C61A4">
        <w:trPr>
          <w:trHeight w:val="433"/>
        </w:trPr>
        <w:tc>
          <w:tcPr>
            <w:tcW w:w="900" w:type="dxa"/>
          </w:tcPr>
          <w:p w14:paraId="0E1D9116" w14:textId="77777777" w:rsidR="007E1A24" w:rsidRPr="007E1A24" w:rsidRDefault="007E1A24" w:rsidP="007E1A24">
            <w:pPr>
              <w:jc w:val="both"/>
              <w:rPr>
                <w:rFonts w:ascii="Times New Roman" w:hAnsi="Times New Roman"/>
                <w:sz w:val="24"/>
                <w:szCs w:val="24"/>
              </w:rPr>
            </w:pPr>
          </w:p>
        </w:tc>
        <w:tc>
          <w:tcPr>
            <w:tcW w:w="4062" w:type="dxa"/>
          </w:tcPr>
          <w:p w14:paraId="1F53B084" w14:textId="77777777" w:rsidR="007E1A24" w:rsidRPr="007E1A24" w:rsidRDefault="007E1A24" w:rsidP="007E1A24">
            <w:pPr>
              <w:jc w:val="both"/>
              <w:rPr>
                <w:rFonts w:ascii="Times New Roman" w:hAnsi="Times New Roman"/>
                <w:sz w:val="24"/>
                <w:szCs w:val="24"/>
              </w:rPr>
            </w:pPr>
          </w:p>
        </w:tc>
        <w:tc>
          <w:tcPr>
            <w:tcW w:w="4961" w:type="dxa"/>
          </w:tcPr>
          <w:p w14:paraId="68A78248" w14:textId="77777777" w:rsidR="007E1A24" w:rsidRPr="007E1A24" w:rsidRDefault="007E1A24" w:rsidP="007E1A24">
            <w:pPr>
              <w:jc w:val="both"/>
              <w:rPr>
                <w:rFonts w:ascii="Times New Roman" w:hAnsi="Times New Roman"/>
                <w:sz w:val="24"/>
                <w:szCs w:val="24"/>
              </w:rPr>
            </w:pPr>
          </w:p>
        </w:tc>
      </w:tr>
    </w:tbl>
    <w:p w14:paraId="4A8E44E5" w14:textId="77777777" w:rsidR="00A122A7" w:rsidRDefault="00A122A7" w:rsidP="00AC68B6">
      <w:pPr>
        <w:jc w:val="both"/>
        <w:rPr>
          <w:rFonts w:ascii="Times New Roman" w:hAnsi="Times New Roman"/>
          <w:sz w:val="24"/>
          <w:szCs w:val="24"/>
        </w:rPr>
      </w:pPr>
    </w:p>
    <w:p w14:paraId="4EF5D2BE" w14:textId="77777777" w:rsidR="00AC68B6" w:rsidRPr="00AC68B6" w:rsidRDefault="00AC68B6" w:rsidP="00AC68B6">
      <w:pPr>
        <w:jc w:val="both"/>
        <w:rPr>
          <w:rFonts w:ascii="Times New Roman" w:hAnsi="Times New Roman"/>
          <w:sz w:val="24"/>
          <w:szCs w:val="24"/>
        </w:rPr>
      </w:pPr>
      <w:r w:rsidRPr="00AC68B6">
        <w:rPr>
          <w:rFonts w:ascii="Times New Roman" w:hAnsi="Times New Roman"/>
          <w:sz w:val="24"/>
          <w:szCs w:val="24"/>
        </w:rPr>
        <w:t>* В случае отсутствия показателей в расшифровках ставится прочерк.</w:t>
      </w:r>
    </w:p>
    <w:p w14:paraId="47A29CCA" w14:textId="77777777" w:rsidR="00A122A7" w:rsidRDefault="00A122A7" w:rsidP="00AC68B6">
      <w:pPr>
        <w:spacing w:after="0" w:line="240" w:lineRule="auto"/>
        <w:outlineLvl w:val="0"/>
        <w:rPr>
          <w:rFonts w:ascii="Times New Roman" w:hAnsi="Times New Roman"/>
          <w:iCs/>
          <w:sz w:val="24"/>
          <w:szCs w:val="24"/>
        </w:rPr>
      </w:pPr>
    </w:p>
    <w:p w14:paraId="4465BC16" w14:textId="77777777" w:rsidR="00AC68B6" w:rsidRPr="00AC68B6" w:rsidRDefault="00AC68B6" w:rsidP="00AC68B6">
      <w:pPr>
        <w:spacing w:after="0" w:line="240" w:lineRule="auto"/>
        <w:outlineLvl w:val="0"/>
        <w:rPr>
          <w:rFonts w:ascii="Times New Roman" w:hAnsi="Times New Roman"/>
          <w:iCs/>
          <w:sz w:val="24"/>
          <w:szCs w:val="24"/>
        </w:rPr>
      </w:pPr>
      <w:r w:rsidRPr="00AC68B6">
        <w:rPr>
          <w:rFonts w:ascii="Times New Roman" w:hAnsi="Times New Roman"/>
          <w:iCs/>
          <w:sz w:val="24"/>
          <w:szCs w:val="24"/>
        </w:rPr>
        <w:t xml:space="preserve">Руководитель     _______________   </w:t>
      </w:r>
      <w:r w:rsidRPr="00AC68B6">
        <w:rPr>
          <w:rFonts w:ascii="Times New Roman" w:hAnsi="Times New Roman"/>
          <w:iCs/>
          <w:sz w:val="24"/>
          <w:szCs w:val="24"/>
        </w:rPr>
        <w:tab/>
        <w:t xml:space="preserve"> (_______________________)</w:t>
      </w:r>
    </w:p>
    <w:p w14:paraId="0DED7582" w14:textId="77777777" w:rsidR="00AC68B6" w:rsidRPr="00AC68B6" w:rsidRDefault="00AC68B6" w:rsidP="00AC68B6">
      <w:pPr>
        <w:spacing w:after="0" w:line="240" w:lineRule="auto"/>
        <w:ind w:left="720" w:firstLine="720"/>
        <w:rPr>
          <w:rFonts w:ascii="Times New Roman" w:hAnsi="Times New Roman"/>
          <w:iCs/>
          <w:sz w:val="24"/>
          <w:szCs w:val="24"/>
        </w:rPr>
      </w:pPr>
      <w:r w:rsidRPr="00AC68B6">
        <w:rPr>
          <w:rFonts w:ascii="Times New Roman" w:hAnsi="Times New Roman"/>
          <w:iCs/>
          <w:sz w:val="24"/>
          <w:szCs w:val="24"/>
        </w:rPr>
        <w:t xml:space="preserve">      (подпись)</w:t>
      </w:r>
      <w:r w:rsidRPr="00AC68B6">
        <w:rPr>
          <w:rFonts w:ascii="Times New Roman" w:hAnsi="Times New Roman"/>
          <w:iCs/>
          <w:sz w:val="24"/>
          <w:szCs w:val="24"/>
        </w:rPr>
        <w:tab/>
        <w:t xml:space="preserve">                                         (ФИО)</w:t>
      </w:r>
      <w:r w:rsidRPr="00AC68B6">
        <w:rPr>
          <w:rFonts w:ascii="Times New Roman" w:hAnsi="Times New Roman"/>
          <w:iCs/>
          <w:sz w:val="24"/>
          <w:szCs w:val="24"/>
        </w:rPr>
        <w:tab/>
        <w:t xml:space="preserve">                                                                                                               </w:t>
      </w:r>
    </w:p>
    <w:p w14:paraId="69C1A3B6" w14:textId="77777777" w:rsidR="00AC68B6" w:rsidRPr="00AC68B6" w:rsidRDefault="00AC68B6" w:rsidP="00AC68B6">
      <w:pPr>
        <w:spacing w:after="0" w:line="240" w:lineRule="auto"/>
        <w:rPr>
          <w:rFonts w:ascii="Times New Roman" w:eastAsia="Times New Roman" w:hAnsi="Times New Roman" w:cs="Times New Roman"/>
          <w:sz w:val="24"/>
          <w:szCs w:val="24"/>
          <w:lang w:eastAsia="ru-RU"/>
        </w:rPr>
      </w:pPr>
      <w:r w:rsidRPr="00AC68B6">
        <w:rPr>
          <w:rFonts w:ascii="Times New Roman" w:hAnsi="Times New Roman"/>
          <w:iCs/>
          <w:sz w:val="24"/>
          <w:szCs w:val="24"/>
        </w:rPr>
        <w:t xml:space="preserve">                    М.П. (печать проставляется при наличии)</w:t>
      </w:r>
      <w:r w:rsidRPr="00AC68B6">
        <w:rPr>
          <w:rFonts w:ascii="Times New Roman" w:eastAsia="Times New Roman" w:hAnsi="Times New Roman" w:cs="Times New Roman"/>
          <w:sz w:val="24"/>
          <w:szCs w:val="24"/>
          <w:lang w:eastAsia="ru-RU"/>
        </w:rPr>
        <w:t xml:space="preserve">                 </w:t>
      </w:r>
    </w:p>
    <w:p w14:paraId="44B272C1" w14:textId="77777777" w:rsidR="00AC68B6" w:rsidRPr="00AC68B6" w:rsidRDefault="00AC68B6" w:rsidP="00AC68B6">
      <w:pPr>
        <w:tabs>
          <w:tab w:val="left" w:pos="1276"/>
        </w:tabs>
        <w:spacing w:line="320" w:lineRule="exact"/>
        <w:ind w:left="720"/>
        <w:contextualSpacing/>
        <w:rPr>
          <w:rFonts w:ascii="Times New Roman" w:hAnsi="Times New Roman"/>
          <w:sz w:val="24"/>
          <w:szCs w:val="24"/>
        </w:rPr>
      </w:pPr>
    </w:p>
    <w:p w14:paraId="0CE936B3" w14:textId="77777777" w:rsidR="00AC68B6" w:rsidRDefault="00AC68B6" w:rsidP="00AC68B6">
      <w:pPr>
        <w:spacing w:after="0" w:line="240" w:lineRule="auto"/>
        <w:jc w:val="center"/>
        <w:rPr>
          <w:rFonts w:ascii="Times New Roman" w:eastAsia="Times New Roman" w:hAnsi="Times New Roman" w:cs="Times New Roman"/>
          <w:b/>
          <w:bCs/>
          <w:sz w:val="24"/>
          <w:szCs w:val="24"/>
          <w:lang w:eastAsia="ru-RU"/>
        </w:rPr>
      </w:pPr>
    </w:p>
    <w:p w14:paraId="69E429AC"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11F919C"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321FD9D"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A0B5843"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1045CF38"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12B58C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56F8D3E8"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2E6456C"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702076A"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3E35CC7"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46B0E17"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A08735A"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13E2C39"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933492B"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F8AD4E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0C15A8EA"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5FDBF26"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29AD9BD"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69A005B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3B0755EE"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23786441"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5CAACE74" w14:textId="77777777" w:rsidR="00F13B0C" w:rsidRPr="00DD47FE" w:rsidRDefault="00F13B0C" w:rsidP="00F13B0C">
      <w:pPr>
        <w:spacing w:after="0" w:line="240" w:lineRule="auto"/>
        <w:ind w:left="5670"/>
        <w:jc w:val="both"/>
        <w:rPr>
          <w:rFonts w:ascii="Times New Roman" w:eastAsia="Times New Roman" w:hAnsi="Times New Roman" w:cs="Times New Roman"/>
          <w:i/>
          <w:iCs/>
          <w:sz w:val="20"/>
          <w:szCs w:val="20"/>
          <w:lang w:eastAsia="ru-RU"/>
        </w:rPr>
      </w:pPr>
      <w:r w:rsidRPr="005619CD">
        <w:rPr>
          <w:rFonts w:ascii="Times New Roman" w:eastAsia="Times New Roman" w:hAnsi="Times New Roman" w:cs="Times New Roman"/>
          <w:i/>
          <w:iCs/>
          <w:sz w:val="20"/>
          <w:szCs w:val="20"/>
          <w:lang w:eastAsia="ru-RU"/>
        </w:rPr>
        <w:t xml:space="preserve">Приложение № </w:t>
      </w:r>
      <w:r w:rsidRPr="00DD47FE">
        <w:rPr>
          <w:rFonts w:ascii="Times New Roman" w:eastAsia="Times New Roman" w:hAnsi="Times New Roman" w:cs="Times New Roman"/>
          <w:i/>
          <w:iCs/>
          <w:sz w:val="20"/>
          <w:szCs w:val="20"/>
          <w:lang w:eastAsia="ru-RU"/>
        </w:rPr>
        <w:t>1</w:t>
      </w:r>
      <w:r>
        <w:rPr>
          <w:rFonts w:ascii="Times New Roman" w:eastAsia="Times New Roman" w:hAnsi="Times New Roman" w:cs="Times New Roman"/>
          <w:i/>
          <w:iCs/>
          <w:sz w:val="20"/>
          <w:szCs w:val="20"/>
          <w:lang w:eastAsia="ru-RU"/>
        </w:rPr>
        <w:t>1</w:t>
      </w:r>
    </w:p>
    <w:p w14:paraId="1FBF24DD" w14:textId="77777777" w:rsidR="00F13B0C" w:rsidRPr="005619CD" w:rsidRDefault="00F13B0C" w:rsidP="00F13B0C">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02F5FB45" w14:textId="77777777" w:rsidR="00AC68B6" w:rsidRDefault="00AC68B6" w:rsidP="00AC68B6">
      <w:pPr>
        <w:spacing w:after="0" w:line="240" w:lineRule="auto"/>
        <w:jc w:val="center"/>
        <w:rPr>
          <w:rFonts w:ascii="Times New Roman" w:eastAsia="Times New Roman" w:hAnsi="Times New Roman" w:cs="Times New Roman"/>
          <w:b/>
          <w:bCs/>
          <w:sz w:val="24"/>
          <w:szCs w:val="24"/>
          <w:lang w:eastAsia="ru-RU"/>
        </w:rPr>
      </w:pPr>
    </w:p>
    <w:p w14:paraId="31B53665" w14:textId="77777777" w:rsidR="009B06AC" w:rsidRPr="009B06AC" w:rsidRDefault="009B06AC" w:rsidP="009B06AC">
      <w:pPr>
        <w:jc w:val="center"/>
        <w:rPr>
          <w:rFonts w:ascii="Times New Roman" w:eastAsia="Calibri" w:hAnsi="Times New Roman" w:cs="Times New Roman"/>
          <w:color w:val="FF0000"/>
          <w:sz w:val="24"/>
          <w:szCs w:val="24"/>
        </w:rPr>
      </w:pPr>
      <w:r w:rsidRPr="009B06AC">
        <w:rPr>
          <w:rFonts w:ascii="Times New Roman" w:eastAsia="Calibri" w:hAnsi="Times New Roman" w:cs="Times New Roman"/>
          <w:color w:val="FF0000"/>
          <w:sz w:val="24"/>
          <w:szCs w:val="24"/>
        </w:rPr>
        <w:t>ОБРАЗЕЦ</w:t>
      </w:r>
    </w:p>
    <w:p w14:paraId="0FF4A09B" w14:textId="77777777" w:rsidR="009B06AC" w:rsidRPr="009B06AC" w:rsidRDefault="009B06AC" w:rsidP="009B06AC">
      <w:pPr>
        <w:jc w:val="center"/>
        <w:rPr>
          <w:rFonts w:ascii="Times New Roman" w:eastAsia="Calibri" w:hAnsi="Times New Roman" w:cs="Times New Roman"/>
          <w:b/>
          <w:sz w:val="24"/>
          <w:szCs w:val="24"/>
        </w:rPr>
      </w:pPr>
      <w:r w:rsidRPr="009B06AC">
        <w:rPr>
          <w:rFonts w:ascii="Times New Roman" w:eastAsia="Calibri" w:hAnsi="Times New Roman" w:cs="Times New Roman"/>
          <w:b/>
          <w:sz w:val="24"/>
          <w:szCs w:val="24"/>
        </w:rPr>
        <w:t>НА ФИРМЕННОМ БЛАНКЕ ПРЕДПРИЯТИЯ</w:t>
      </w:r>
    </w:p>
    <w:p w14:paraId="36C2119B" w14:textId="77777777" w:rsidR="009B06AC" w:rsidRDefault="009B06AC" w:rsidP="009B06AC">
      <w:pPr>
        <w:rPr>
          <w:rFonts w:ascii="Times New Roman" w:eastAsia="Calibri" w:hAnsi="Times New Roman" w:cs="Times New Roman"/>
          <w:sz w:val="24"/>
          <w:szCs w:val="24"/>
        </w:rPr>
      </w:pPr>
    </w:p>
    <w:p w14:paraId="4E2A4318" w14:textId="77777777" w:rsidR="009B06AC" w:rsidRPr="009B06AC" w:rsidRDefault="009B06AC" w:rsidP="009B06AC">
      <w:pPr>
        <w:rPr>
          <w:rFonts w:ascii="Times New Roman" w:eastAsia="Calibri" w:hAnsi="Times New Roman" w:cs="Times New Roman"/>
          <w:sz w:val="24"/>
          <w:szCs w:val="24"/>
        </w:rPr>
      </w:pPr>
      <w:r w:rsidRPr="009B06AC">
        <w:rPr>
          <w:rFonts w:ascii="Times New Roman" w:eastAsia="Calibri" w:hAnsi="Times New Roman" w:cs="Times New Roman"/>
          <w:sz w:val="24"/>
          <w:szCs w:val="24"/>
        </w:rPr>
        <w:t>Исх. № С-21/15                                                                                            «24» января 2020 г.</w:t>
      </w:r>
    </w:p>
    <w:p w14:paraId="465CDD1D" w14:textId="77777777" w:rsidR="009B06AC" w:rsidRPr="009B06AC" w:rsidRDefault="009B06AC" w:rsidP="009B06AC">
      <w:pPr>
        <w:jc w:val="right"/>
        <w:rPr>
          <w:rFonts w:ascii="Times New Roman" w:eastAsia="Calibri" w:hAnsi="Times New Roman" w:cs="Times New Roman"/>
          <w:sz w:val="24"/>
          <w:szCs w:val="24"/>
        </w:rPr>
      </w:pPr>
    </w:p>
    <w:p w14:paraId="739B82DD" w14:textId="77777777" w:rsidR="009B06AC" w:rsidRPr="009B06AC" w:rsidRDefault="009B06AC" w:rsidP="009B06AC">
      <w:pPr>
        <w:spacing w:line="240" w:lineRule="exact"/>
        <w:contextualSpacing/>
        <w:jc w:val="center"/>
        <w:rPr>
          <w:rFonts w:ascii="Times New Roman" w:eastAsia="Calibri" w:hAnsi="Times New Roman" w:cs="Times New Roman"/>
          <w:sz w:val="24"/>
          <w:szCs w:val="24"/>
        </w:rPr>
      </w:pPr>
    </w:p>
    <w:p w14:paraId="2FF8569E" w14:textId="77777777" w:rsidR="009B06AC" w:rsidRDefault="009B06AC" w:rsidP="009B06AC">
      <w:pPr>
        <w:spacing w:line="240" w:lineRule="exact"/>
        <w:contextualSpacing/>
        <w:jc w:val="center"/>
        <w:rPr>
          <w:rFonts w:ascii="Times New Roman" w:eastAsia="Calibri" w:hAnsi="Times New Roman" w:cs="Times New Roman"/>
          <w:b/>
          <w:sz w:val="24"/>
          <w:szCs w:val="24"/>
        </w:rPr>
      </w:pPr>
      <w:r w:rsidRPr="009B06AC">
        <w:rPr>
          <w:rFonts w:ascii="Times New Roman" w:eastAsia="Calibri" w:hAnsi="Times New Roman" w:cs="Times New Roman"/>
          <w:b/>
          <w:sz w:val="24"/>
          <w:szCs w:val="24"/>
        </w:rPr>
        <w:t>СПРАВКА</w:t>
      </w:r>
    </w:p>
    <w:p w14:paraId="651FA877" w14:textId="77777777" w:rsidR="009B06AC" w:rsidRPr="009B06AC" w:rsidRDefault="009B06AC" w:rsidP="009B06AC">
      <w:pPr>
        <w:spacing w:line="240" w:lineRule="exact"/>
        <w:contextualSpacing/>
        <w:jc w:val="center"/>
        <w:rPr>
          <w:rFonts w:ascii="Times New Roman" w:eastAsia="Calibri" w:hAnsi="Times New Roman" w:cs="Times New Roman"/>
          <w:b/>
          <w:sz w:val="24"/>
          <w:szCs w:val="24"/>
        </w:rPr>
      </w:pPr>
      <w:r w:rsidRPr="009B06AC">
        <w:rPr>
          <w:rFonts w:ascii="Times New Roman" w:eastAsia="Calibri" w:hAnsi="Times New Roman" w:cs="Times New Roman"/>
          <w:b/>
          <w:sz w:val="24"/>
          <w:szCs w:val="24"/>
        </w:rPr>
        <w:t>ОБ ОТСУТСТВИИ ЗАДОЛЖЕННОСТИ ПО ЗАРАБОТНОЙ ПЛАТЕ</w:t>
      </w:r>
    </w:p>
    <w:p w14:paraId="0A8EB87F" w14:textId="77777777" w:rsidR="009B06AC" w:rsidRPr="009B06AC" w:rsidRDefault="009B06AC" w:rsidP="009B06AC">
      <w:pPr>
        <w:jc w:val="center"/>
        <w:rPr>
          <w:rFonts w:ascii="Times New Roman" w:eastAsia="Calibri" w:hAnsi="Times New Roman" w:cs="Times New Roman"/>
          <w:sz w:val="24"/>
          <w:szCs w:val="24"/>
        </w:rPr>
      </w:pPr>
    </w:p>
    <w:p w14:paraId="20489CC2" w14:textId="77777777" w:rsidR="003860D8" w:rsidRDefault="003860D8" w:rsidP="009B06AC">
      <w:pPr>
        <w:spacing w:line="240" w:lineRule="exact"/>
        <w:ind w:firstLine="709"/>
        <w:contextualSpacing/>
        <w:jc w:val="both"/>
        <w:rPr>
          <w:rFonts w:ascii="Times New Roman" w:eastAsia="Calibri" w:hAnsi="Times New Roman" w:cs="Times New Roman"/>
          <w:sz w:val="24"/>
          <w:szCs w:val="24"/>
        </w:rPr>
      </w:pPr>
    </w:p>
    <w:p w14:paraId="1CB26FEF" w14:textId="77777777" w:rsidR="009B06AC" w:rsidRPr="009B06AC" w:rsidRDefault="009B06AC" w:rsidP="009B06AC">
      <w:pPr>
        <w:spacing w:line="240" w:lineRule="exact"/>
        <w:ind w:firstLine="709"/>
        <w:contextualSpacing/>
        <w:jc w:val="both"/>
        <w:rPr>
          <w:rFonts w:ascii="Times New Roman" w:eastAsia="Calibri" w:hAnsi="Times New Roman" w:cs="Times New Roman"/>
          <w:sz w:val="24"/>
          <w:szCs w:val="24"/>
        </w:rPr>
      </w:pPr>
      <w:r w:rsidRPr="009B06AC">
        <w:rPr>
          <w:rFonts w:ascii="Times New Roman" w:eastAsia="Calibri" w:hAnsi="Times New Roman" w:cs="Times New Roman"/>
          <w:sz w:val="24"/>
          <w:szCs w:val="24"/>
        </w:rPr>
        <w:t>Общество с ограниченной ответственностью «</w:t>
      </w:r>
      <w:r>
        <w:rPr>
          <w:rFonts w:ascii="Times New Roman" w:eastAsia="Calibri" w:hAnsi="Times New Roman" w:cs="Times New Roman"/>
          <w:sz w:val="24"/>
          <w:szCs w:val="24"/>
        </w:rPr>
        <w:t>Ромашка</w:t>
      </w:r>
      <w:r w:rsidRPr="009B06AC">
        <w:rPr>
          <w:rFonts w:ascii="Times New Roman" w:eastAsia="Calibri" w:hAnsi="Times New Roman" w:cs="Times New Roman"/>
          <w:sz w:val="24"/>
          <w:szCs w:val="24"/>
        </w:rPr>
        <w:t xml:space="preserve">» сообщает, что на </w:t>
      </w:r>
      <w:r w:rsidRPr="009B06AC">
        <w:rPr>
          <w:rFonts w:ascii="Times New Roman" w:eastAsia="Calibri" w:hAnsi="Times New Roman" w:cs="Times New Roman"/>
          <w:color w:val="FF0000"/>
          <w:sz w:val="24"/>
          <w:szCs w:val="24"/>
        </w:rPr>
        <w:t>01.01.2020</w:t>
      </w:r>
      <w:r>
        <w:rPr>
          <w:rFonts w:ascii="Times New Roman" w:eastAsia="Calibri" w:hAnsi="Times New Roman" w:cs="Times New Roman"/>
          <w:color w:val="FF0000"/>
          <w:sz w:val="24"/>
          <w:szCs w:val="24"/>
        </w:rPr>
        <w:t xml:space="preserve">          </w:t>
      </w:r>
      <w:r w:rsidRPr="009B06AC">
        <w:rPr>
          <w:rFonts w:ascii="Times New Roman" w:eastAsia="Calibri" w:hAnsi="Times New Roman" w:cs="Times New Roman"/>
          <w:color w:val="FF0000"/>
          <w:sz w:val="24"/>
          <w:szCs w:val="24"/>
        </w:rPr>
        <w:t xml:space="preserve"> </w:t>
      </w:r>
      <w:r w:rsidRPr="009B06AC">
        <w:rPr>
          <w:rFonts w:ascii="Times New Roman" w:eastAsia="Calibri" w:hAnsi="Times New Roman" w:cs="Times New Roman"/>
          <w:i/>
          <w:color w:val="FF0000"/>
          <w:sz w:val="24"/>
          <w:szCs w:val="24"/>
        </w:rPr>
        <w:t>(дата подачи заявки)</w:t>
      </w:r>
      <w:r w:rsidRPr="009B06AC">
        <w:rPr>
          <w:rFonts w:ascii="Times New Roman" w:eastAsia="Calibri" w:hAnsi="Times New Roman" w:cs="Times New Roman"/>
          <w:color w:val="FF0000"/>
          <w:sz w:val="24"/>
          <w:szCs w:val="24"/>
        </w:rPr>
        <w:t xml:space="preserve"> </w:t>
      </w:r>
      <w:r w:rsidRPr="009B06AC">
        <w:rPr>
          <w:rFonts w:ascii="Times New Roman" w:eastAsia="Calibri" w:hAnsi="Times New Roman" w:cs="Times New Roman"/>
          <w:sz w:val="24"/>
          <w:szCs w:val="24"/>
        </w:rPr>
        <w:t>не имеет задолженности перед работниками по выплате заработной плат</w:t>
      </w:r>
      <w:r>
        <w:rPr>
          <w:rFonts w:ascii="Times New Roman" w:eastAsia="Calibri" w:hAnsi="Times New Roman" w:cs="Times New Roman"/>
          <w:sz w:val="24"/>
          <w:szCs w:val="24"/>
        </w:rPr>
        <w:t>е более 3 (трех) месяцев</w:t>
      </w:r>
      <w:r w:rsidRPr="009B06AC">
        <w:rPr>
          <w:rFonts w:ascii="Times New Roman" w:eastAsia="Calibri" w:hAnsi="Times New Roman" w:cs="Times New Roman"/>
          <w:sz w:val="24"/>
          <w:szCs w:val="24"/>
        </w:rPr>
        <w:t>.</w:t>
      </w:r>
    </w:p>
    <w:p w14:paraId="047CD2CF" w14:textId="77777777" w:rsidR="009B06AC" w:rsidRPr="009B06AC" w:rsidRDefault="009B06AC" w:rsidP="009B06AC">
      <w:pPr>
        <w:jc w:val="center"/>
        <w:rPr>
          <w:rFonts w:ascii="Times New Roman" w:eastAsia="Calibri" w:hAnsi="Times New Roman" w:cs="Times New Roman"/>
          <w:sz w:val="24"/>
          <w:szCs w:val="24"/>
        </w:rPr>
      </w:pPr>
    </w:p>
    <w:p w14:paraId="43AFFE67" w14:textId="77777777" w:rsidR="009B06AC" w:rsidRPr="009B06AC" w:rsidRDefault="009B06AC" w:rsidP="009B06AC">
      <w:pPr>
        <w:jc w:val="center"/>
        <w:rPr>
          <w:rFonts w:ascii="Times New Roman" w:eastAsia="Calibri" w:hAnsi="Times New Roman" w:cs="Times New Roman"/>
          <w:sz w:val="24"/>
          <w:szCs w:val="24"/>
        </w:rPr>
      </w:pPr>
      <w:r w:rsidRPr="009B06AC">
        <w:rPr>
          <w:rFonts w:ascii="Times New Roman" w:eastAsia="Calibri" w:hAnsi="Times New Roman" w:cs="Times New Roman"/>
          <w:sz w:val="24"/>
          <w:szCs w:val="24"/>
        </w:rPr>
        <w:t xml:space="preserve"> </w:t>
      </w:r>
    </w:p>
    <w:p w14:paraId="51BF9FE4" w14:textId="77777777" w:rsidR="009B06AC" w:rsidRDefault="009B06AC" w:rsidP="009B06AC">
      <w:pPr>
        <w:spacing w:before="120"/>
        <w:rPr>
          <w:rFonts w:ascii="Times New Roman" w:eastAsia="Calibri" w:hAnsi="Times New Roman" w:cs="Times New Roman"/>
          <w:sz w:val="24"/>
          <w:szCs w:val="24"/>
        </w:rPr>
      </w:pPr>
      <w:r w:rsidRPr="009B06AC">
        <w:rPr>
          <w:rFonts w:ascii="Times New Roman" w:eastAsia="Calibri" w:hAnsi="Times New Roman" w:cs="Times New Roman"/>
          <w:sz w:val="24"/>
          <w:szCs w:val="24"/>
        </w:rPr>
        <w:t>Генеральный директор</w:t>
      </w:r>
      <w:r w:rsidRPr="009B06AC">
        <w:rPr>
          <w:rFonts w:ascii="Times New Roman" w:eastAsia="Calibri" w:hAnsi="Times New Roman" w:cs="Times New Roman"/>
          <w:sz w:val="24"/>
          <w:szCs w:val="24"/>
        </w:rPr>
        <w:tab/>
      </w:r>
      <w:r w:rsidRPr="009B06AC">
        <w:rPr>
          <w:rFonts w:ascii="Times New Roman" w:eastAsia="Calibri" w:hAnsi="Times New Roman" w:cs="Times New Roman"/>
          <w:sz w:val="24"/>
          <w:szCs w:val="24"/>
        </w:rPr>
        <w:tab/>
      </w:r>
      <w:r w:rsidR="003860D8">
        <w:rPr>
          <w:rFonts w:ascii="Times New Roman" w:eastAsia="Calibri" w:hAnsi="Times New Roman" w:cs="Times New Roman"/>
          <w:i/>
          <w:color w:val="0070C0"/>
          <w:sz w:val="24"/>
          <w:szCs w:val="24"/>
        </w:rPr>
        <w:t>______________</w:t>
      </w:r>
      <w:r w:rsidRPr="009B06AC">
        <w:rPr>
          <w:rFonts w:ascii="Times New Roman" w:eastAsia="Calibri" w:hAnsi="Times New Roman" w:cs="Times New Roman"/>
          <w:color w:val="0070C0"/>
          <w:sz w:val="24"/>
          <w:szCs w:val="24"/>
        </w:rPr>
        <w:tab/>
      </w:r>
      <w:r w:rsidRPr="009B06AC">
        <w:rPr>
          <w:rFonts w:ascii="Times New Roman" w:eastAsia="Calibri" w:hAnsi="Times New Roman" w:cs="Times New Roman"/>
          <w:color w:val="0070C0"/>
          <w:sz w:val="24"/>
          <w:szCs w:val="24"/>
        </w:rPr>
        <w:tab/>
      </w:r>
      <w:r>
        <w:rPr>
          <w:rFonts w:ascii="Times New Roman" w:eastAsia="Calibri" w:hAnsi="Times New Roman" w:cs="Times New Roman"/>
          <w:color w:val="0070C0"/>
          <w:sz w:val="24"/>
          <w:szCs w:val="24"/>
        </w:rPr>
        <w:t xml:space="preserve">                       </w:t>
      </w:r>
      <w:r w:rsidRPr="009B06A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А.С.Иванов</w:t>
      </w:r>
      <w:proofErr w:type="spellEnd"/>
    </w:p>
    <w:p w14:paraId="3F65CBF0" w14:textId="77777777" w:rsidR="009B06AC" w:rsidRDefault="009B06AC" w:rsidP="009B06AC">
      <w:pPr>
        <w:spacing w:before="120"/>
        <w:rPr>
          <w:rFonts w:ascii="Times New Roman" w:eastAsia="Calibri" w:hAnsi="Times New Roman" w:cs="Times New Roman"/>
          <w:sz w:val="24"/>
          <w:szCs w:val="24"/>
        </w:rPr>
      </w:pPr>
    </w:p>
    <w:p w14:paraId="3F4D956C" w14:textId="77777777" w:rsidR="009B06AC" w:rsidRDefault="009B06AC" w:rsidP="009B06AC">
      <w:pPr>
        <w:spacing w:before="120"/>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бухгалтер                          </w:t>
      </w:r>
      <w:r w:rsidR="003860D8">
        <w:rPr>
          <w:rFonts w:ascii="Times New Roman" w:eastAsia="Calibri" w:hAnsi="Times New Roman" w:cs="Times New Roman"/>
          <w:sz w:val="24"/>
          <w:szCs w:val="24"/>
        </w:rPr>
        <w:t>______________</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И.И.Иванова</w:t>
      </w:r>
      <w:proofErr w:type="spellEnd"/>
    </w:p>
    <w:p w14:paraId="1E6A24E8" w14:textId="77777777" w:rsidR="009B06AC" w:rsidRPr="009B06AC" w:rsidRDefault="009B06AC" w:rsidP="009B06AC">
      <w:pPr>
        <w:spacing w:before="120"/>
        <w:rPr>
          <w:rFonts w:ascii="Times New Roman" w:eastAsia="Calibri" w:hAnsi="Times New Roman" w:cs="Times New Roman"/>
          <w:sz w:val="24"/>
          <w:szCs w:val="24"/>
        </w:rPr>
      </w:pPr>
    </w:p>
    <w:p w14:paraId="6916957F" w14:textId="77777777" w:rsidR="009B06AC" w:rsidRPr="009B06AC" w:rsidRDefault="009B06AC" w:rsidP="009B06AC">
      <w:pPr>
        <w:spacing w:line="340" w:lineRule="exact"/>
        <w:ind w:firstLine="708"/>
        <w:rPr>
          <w:rFonts w:ascii="Times New Roman" w:eastAsia="Calibri" w:hAnsi="Times New Roman" w:cs="Times New Roman"/>
          <w:sz w:val="24"/>
          <w:szCs w:val="24"/>
        </w:rPr>
      </w:pPr>
      <w:r w:rsidRPr="009B06AC">
        <w:rPr>
          <w:rFonts w:ascii="Times New Roman" w:eastAsia="Calibri" w:hAnsi="Times New Roman" w:cs="Times New Roman"/>
          <w:sz w:val="24"/>
          <w:szCs w:val="24"/>
        </w:rPr>
        <w:t>М. П.</w:t>
      </w:r>
    </w:p>
    <w:p w14:paraId="22721257" w14:textId="77777777" w:rsidR="009B06AC" w:rsidRPr="009B06AC" w:rsidRDefault="009B06AC" w:rsidP="009B06AC">
      <w:pPr>
        <w:spacing w:line="340" w:lineRule="exact"/>
        <w:ind w:firstLine="708"/>
        <w:rPr>
          <w:rFonts w:ascii="Times New Roman" w:eastAsia="Calibri" w:hAnsi="Times New Roman" w:cs="Times New Roman"/>
          <w:sz w:val="24"/>
          <w:szCs w:val="24"/>
        </w:rPr>
      </w:pPr>
    </w:p>
    <w:p w14:paraId="0D3647FC" w14:textId="77777777" w:rsidR="009B06AC" w:rsidRPr="009B06AC" w:rsidRDefault="009B06AC" w:rsidP="009B06AC">
      <w:pPr>
        <w:spacing w:line="340" w:lineRule="exact"/>
        <w:ind w:firstLine="708"/>
        <w:rPr>
          <w:rFonts w:ascii="Times New Roman" w:eastAsia="Calibri" w:hAnsi="Times New Roman" w:cs="Times New Roman"/>
          <w:sz w:val="24"/>
          <w:szCs w:val="24"/>
        </w:rPr>
      </w:pPr>
    </w:p>
    <w:p w14:paraId="767440BF" w14:textId="77777777" w:rsidR="009B06AC" w:rsidRPr="009B06AC" w:rsidRDefault="009B06AC" w:rsidP="009B06AC">
      <w:pPr>
        <w:spacing w:line="340" w:lineRule="exact"/>
        <w:jc w:val="both"/>
        <w:rPr>
          <w:rFonts w:ascii="Times New Roman" w:eastAsia="Calibri" w:hAnsi="Times New Roman" w:cs="Times New Roman"/>
          <w:sz w:val="24"/>
          <w:szCs w:val="24"/>
        </w:rPr>
      </w:pPr>
    </w:p>
    <w:p w14:paraId="64E4D40C" w14:textId="77777777" w:rsidR="009B06AC" w:rsidRPr="009B06AC" w:rsidRDefault="009B06AC" w:rsidP="009B06AC">
      <w:pPr>
        <w:spacing w:line="340" w:lineRule="exact"/>
        <w:jc w:val="both"/>
        <w:rPr>
          <w:rFonts w:ascii="Times New Roman" w:eastAsia="Calibri" w:hAnsi="Times New Roman" w:cs="Times New Roman"/>
          <w:sz w:val="24"/>
          <w:szCs w:val="24"/>
        </w:rPr>
      </w:pPr>
    </w:p>
    <w:p w14:paraId="39A7C985" w14:textId="77777777" w:rsidR="00F13B0C" w:rsidRDefault="00F13B0C" w:rsidP="00AC68B6">
      <w:pPr>
        <w:spacing w:after="0" w:line="240" w:lineRule="auto"/>
        <w:jc w:val="center"/>
        <w:rPr>
          <w:rFonts w:ascii="Times New Roman" w:eastAsia="Times New Roman" w:hAnsi="Times New Roman" w:cs="Times New Roman"/>
          <w:b/>
          <w:bCs/>
          <w:sz w:val="24"/>
          <w:szCs w:val="24"/>
          <w:lang w:eastAsia="ru-RU"/>
        </w:rPr>
      </w:pPr>
    </w:p>
    <w:p w14:paraId="74EAC223" w14:textId="77777777" w:rsidR="00F13B0C" w:rsidRPr="00AC68B6" w:rsidRDefault="00F13B0C" w:rsidP="00AC68B6">
      <w:pPr>
        <w:spacing w:after="0" w:line="240" w:lineRule="auto"/>
        <w:jc w:val="center"/>
        <w:rPr>
          <w:rFonts w:ascii="Times New Roman" w:eastAsia="Times New Roman" w:hAnsi="Times New Roman" w:cs="Times New Roman"/>
          <w:b/>
          <w:bCs/>
          <w:sz w:val="24"/>
          <w:szCs w:val="24"/>
          <w:lang w:eastAsia="ru-RU"/>
        </w:rPr>
        <w:sectPr w:rsidR="00F13B0C" w:rsidRPr="00AC68B6" w:rsidSect="005619CD">
          <w:footerReference w:type="default" r:id="rId27"/>
          <w:pgSz w:w="11906" w:h="16838"/>
          <w:pgMar w:top="737" w:right="424" w:bottom="567" w:left="1701" w:header="709" w:footer="79" w:gutter="0"/>
          <w:cols w:space="708"/>
          <w:docGrid w:linePitch="360"/>
        </w:sectPr>
      </w:pPr>
    </w:p>
    <w:p w14:paraId="6D26BC36" w14:textId="77777777" w:rsidR="00AC68B6" w:rsidRPr="00AC68B6" w:rsidRDefault="00F13B0C" w:rsidP="005619CD">
      <w:pPr>
        <w:tabs>
          <w:tab w:val="left" w:pos="10915"/>
        </w:tabs>
        <w:spacing w:after="0" w:line="240" w:lineRule="auto"/>
        <w:ind w:left="10490" w:right="-289" w:hanging="851"/>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lastRenderedPageBreak/>
        <w:t>Приложение № 12</w:t>
      </w:r>
    </w:p>
    <w:p w14:paraId="020F5B6E" w14:textId="77777777" w:rsidR="005619CD" w:rsidRPr="005619CD" w:rsidRDefault="005619CD" w:rsidP="005619CD">
      <w:pPr>
        <w:spacing w:after="0" w:line="240" w:lineRule="auto"/>
        <w:ind w:left="9639"/>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22334F86" w14:textId="77777777" w:rsidR="00AC68B6" w:rsidRPr="00AC68B6" w:rsidRDefault="00AC68B6" w:rsidP="005619CD">
      <w:pPr>
        <w:spacing w:after="0" w:line="240" w:lineRule="auto"/>
        <w:ind w:left="9072" w:hanging="851"/>
        <w:jc w:val="center"/>
        <w:rPr>
          <w:rFonts w:ascii="Times New Roman" w:eastAsia="Times New Roman" w:hAnsi="Times New Roman" w:cs="Times New Roman"/>
          <w:bCs/>
          <w:lang w:eastAsia="ru-RU"/>
        </w:rPr>
      </w:pPr>
    </w:p>
    <w:p w14:paraId="257E82E1" w14:textId="77777777" w:rsidR="00AC68B6" w:rsidRPr="00AC68B6" w:rsidRDefault="00AC68B6" w:rsidP="00AC68B6">
      <w:pPr>
        <w:spacing w:after="0" w:line="240" w:lineRule="auto"/>
        <w:jc w:val="center"/>
        <w:rPr>
          <w:rFonts w:ascii="Times New Roman" w:eastAsia="Times New Roman" w:hAnsi="Times New Roman" w:cs="Times New Roman"/>
          <w:bCs/>
          <w:lang w:eastAsia="ru-RU"/>
        </w:rPr>
      </w:pPr>
    </w:p>
    <w:p w14:paraId="016FA8E4" w14:textId="77777777" w:rsidR="00AC68B6" w:rsidRDefault="00AC68B6" w:rsidP="00AC68B6">
      <w:pPr>
        <w:spacing w:after="0" w:line="240" w:lineRule="auto"/>
        <w:jc w:val="center"/>
        <w:rPr>
          <w:rFonts w:ascii="Times New Roman" w:eastAsia="Times New Roman" w:hAnsi="Times New Roman" w:cs="Times New Roman"/>
          <w:bCs/>
          <w:lang w:eastAsia="ru-RU"/>
        </w:rPr>
      </w:pPr>
      <w:r w:rsidRPr="00AC68B6">
        <w:rPr>
          <w:rFonts w:ascii="Times New Roman" w:eastAsia="Times New Roman" w:hAnsi="Times New Roman" w:cs="Times New Roman"/>
          <w:bCs/>
          <w:lang w:eastAsia="ru-RU"/>
        </w:rPr>
        <w:t xml:space="preserve">СПРАВКА О ДОХОДАХ И РАСХОДАХ </w:t>
      </w:r>
    </w:p>
    <w:p w14:paraId="33AEDA51" w14:textId="77777777" w:rsidR="00F53BD8" w:rsidRPr="00A122A7" w:rsidRDefault="00F53BD8" w:rsidP="00AC68B6">
      <w:pPr>
        <w:spacing w:after="0" w:line="240" w:lineRule="auto"/>
        <w:jc w:val="center"/>
        <w:rPr>
          <w:rFonts w:ascii="Times New Roman" w:eastAsia="Times New Roman" w:hAnsi="Times New Roman" w:cs="Times New Roman"/>
          <w:bCs/>
          <w:sz w:val="24"/>
          <w:szCs w:val="24"/>
          <w:lang w:eastAsia="ru-RU"/>
        </w:rPr>
      </w:pPr>
      <w:r w:rsidRPr="00A122A7">
        <w:rPr>
          <w:rFonts w:ascii="Times New Roman" w:eastAsia="Times New Roman" w:hAnsi="Times New Roman" w:cs="Times New Roman"/>
          <w:bCs/>
          <w:sz w:val="24"/>
          <w:szCs w:val="24"/>
          <w:lang w:eastAsia="ru-RU"/>
        </w:rPr>
        <w:t>(заполняется кассовым методом)</w:t>
      </w:r>
    </w:p>
    <w:p w14:paraId="55FA24B3" w14:textId="77777777" w:rsidR="00AC68B6" w:rsidRPr="00AC68B6" w:rsidRDefault="00AC68B6" w:rsidP="00AC68B6">
      <w:pPr>
        <w:spacing w:after="0" w:line="240" w:lineRule="auto"/>
        <w:jc w:val="center"/>
        <w:rPr>
          <w:rFonts w:ascii="Times New Roman" w:eastAsia="Times New Roman" w:hAnsi="Times New Roman" w:cs="Times New Roman"/>
          <w:bCs/>
          <w:sz w:val="20"/>
          <w:szCs w:val="20"/>
          <w:lang w:eastAsia="ru-RU"/>
        </w:rPr>
      </w:pPr>
      <w:r w:rsidRPr="00AC68B6">
        <w:rPr>
          <w:rFonts w:ascii="Times New Roman" w:eastAsia="Times New Roman" w:hAnsi="Times New Roman" w:cs="Times New Roman"/>
          <w:bCs/>
          <w:sz w:val="20"/>
          <w:szCs w:val="20"/>
          <w:lang w:eastAsia="ru-RU"/>
        </w:rPr>
        <w:t>(за последние 12 месяцев, предшествующих дате подачи Заявки)</w:t>
      </w:r>
    </w:p>
    <w:p w14:paraId="785ED31C" w14:textId="77777777" w:rsidR="00AC68B6" w:rsidRPr="00AC68B6" w:rsidRDefault="00AC68B6" w:rsidP="00AC68B6">
      <w:pPr>
        <w:spacing w:after="0" w:line="240" w:lineRule="auto"/>
        <w:rPr>
          <w:rFonts w:ascii="Times New Roman" w:eastAsia="Times New Roman" w:hAnsi="Times New Roman" w:cs="Times New Roman"/>
          <w:bCs/>
          <w:sz w:val="20"/>
          <w:szCs w:val="20"/>
          <w:lang w:eastAsia="ru-RU"/>
        </w:rPr>
      </w:pPr>
    </w:p>
    <w:p w14:paraId="68D5C6DD" w14:textId="77777777" w:rsidR="00AC68B6" w:rsidRPr="00AC68B6" w:rsidRDefault="00AC68B6" w:rsidP="00AC68B6">
      <w:pPr>
        <w:spacing w:after="0" w:line="240" w:lineRule="auto"/>
        <w:rPr>
          <w:rFonts w:ascii="Times New Roman" w:eastAsia="Times New Roman" w:hAnsi="Times New Roman" w:cs="Times New Roman"/>
          <w:bCs/>
          <w:sz w:val="20"/>
          <w:szCs w:val="20"/>
          <w:lang w:eastAsia="ru-RU"/>
        </w:rPr>
      </w:pPr>
      <w:r w:rsidRPr="00AC68B6">
        <w:rPr>
          <w:rFonts w:ascii="Times New Roman" w:eastAsia="Times New Roman" w:hAnsi="Times New Roman" w:cs="Times New Roman"/>
          <w:bCs/>
          <w:sz w:val="20"/>
          <w:szCs w:val="20"/>
          <w:lang w:eastAsia="ru-RU"/>
        </w:rPr>
        <w:t>__________________________________________</w:t>
      </w:r>
    </w:p>
    <w:p w14:paraId="6C3B097D" w14:textId="77777777" w:rsidR="00AC68B6" w:rsidRPr="00AC68B6" w:rsidRDefault="00AC68B6" w:rsidP="00AC68B6">
      <w:pPr>
        <w:spacing w:after="0" w:line="240" w:lineRule="auto"/>
        <w:ind w:firstLine="1134"/>
        <w:rPr>
          <w:rFonts w:ascii="Times New Roman" w:eastAsia="Times New Roman" w:hAnsi="Times New Roman" w:cs="Times New Roman"/>
          <w:bCs/>
          <w:sz w:val="18"/>
          <w:szCs w:val="18"/>
          <w:lang w:eastAsia="ru-RU"/>
        </w:rPr>
      </w:pPr>
      <w:r w:rsidRPr="00AC68B6">
        <w:rPr>
          <w:rFonts w:ascii="Times New Roman" w:eastAsia="Times New Roman" w:hAnsi="Times New Roman" w:cs="Times New Roman"/>
          <w:bCs/>
          <w:sz w:val="18"/>
          <w:szCs w:val="18"/>
          <w:lang w:eastAsia="ru-RU"/>
        </w:rPr>
        <w:t>(наименование организации/ИП)</w:t>
      </w:r>
    </w:p>
    <w:p w14:paraId="2FE7EE42" w14:textId="77777777" w:rsidR="00AC68B6" w:rsidRPr="00AC68B6" w:rsidRDefault="00AC68B6" w:rsidP="00AC68B6">
      <w:pPr>
        <w:spacing w:after="0" w:line="240" w:lineRule="auto"/>
        <w:jc w:val="right"/>
        <w:rPr>
          <w:rFonts w:ascii="Times New Roman" w:eastAsia="Times New Roman" w:hAnsi="Times New Roman" w:cs="Times New Roman"/>
          <w:bCs/>
          <w:sz w:val="20"/>
          <w:szCs w:val="20"/>
          <w:lang w:eastAsia="ru-RU"/>
        </w:rPr>
      </w:pPr>
      <w:r w:rsidRPr="00AC68B6">
        <w:rPr>
          <w:rFonts w:ascii="Times New Roman" w:eastAsia="Times New Roman" w:hAnsi="Times New Roman" w:cs="Times New Roman"/>
          <w:bCs/>
          <w:sz w:val="20"/>
          <w:szCs w:val="20"/>
          <w:lang w:eastAsia="ru-RU"/>
        </w:rPr>
        <w:t>(руб.)</w:t>
      </w:r>
    </w:p>
    <w:p w14:paraId="6FAC188A" w14:textId="77777777" w:rsidR="00AC68B6" w:rsidRPr="00AC68B6" w:rsidRDefault="00AC68B6" w:rsidP="00AC68B6">
      <w:pPr>
        <w:spacing w:after="0" w:line="240" w:lineRule="auto"/>
        <w:rPr>
          <w:rFonts w:ascii="Times New Roman" w:eastAsia="Times New Roman" w:hAnsi="Times New Roman" w:cs="Times New Roman"/>
          <w:bCs/>
          <w:sz w:val="20"/>
          <w:szCs w:val="20"/>
          <w:lang w:eastAsia="ru-RU"/>
        </w:rPr>
      </w:pPr>
    </w:p>
    <w:tbl>
      <w:tblPr>
        <w:tblStyle w:val="af3"/>
        <w:tblpPr w:leftFromText="180" w:rightFromText="180" w:vertAnchor="text" w:horzAnchor="margin" w:tblpX="-176" w:tblpY="-1"/>
        <w:tblW w:w="5000" w:type="pct"/>
        <w:tblLook w:val="04A0" w:firstRow="1" w:lastRow="0" w:firstColumn="1" w:lastColumn="0" w:noHBand="0" w:noVBand="1"/>
      </w:tblPr>
      <w:tblGrid>
        <w:gridCol w:w="385"/>
        <w:gridCol w:w="1305"/>
        <w:gridCol w:w="1051"/>
        <w:gridCol w:w="1175"/>
        <w:gridCol w:w="1182"/>
        <w:gridCol w:w="1315"/>
        <w:gridCol w:w="1078"/>
        <w:gridCol w:w="1036"/>
        <w:gridCol w:w="652"/>
        <w:gridCol w:w="785"/>
        <w:gridCol w:w="783"/>
        <w:gridCol w:w="783"/>
        <w:gridCol w:w="1043"/>
        <w:gridCol w:w="1173"/>
        <w:gridCol w:w="1040"/>
      </w:tblGrid>
      <w:tr w:rsidR="00AC68B6" w:rsidRPr="00AC68B6" w14:paraId="1A0E064C" w14:textId="77777777" w:rsidTr="00943C42">
        <w:tc>
          <w:tcPr>
            <w:tcW w:w="134" w:type="pct"/>
            <w:vMerge w:val="restart"/>
          </w:tcPr>
          <w:p w14:paraId="383659AC" w14:textId="77777777" w:rsidR="00AC68B6" w:rsidRPr="00AC68B6" w:rsidRDefault="00AC68B6" w:rsidP="00AC68B6">
            <w:pPr>
              <w:spacing w:line="240" w:lineRule="exact"/>
              <w:ind w:left="-284" w:right="-289" w:hanging="72"/>
              <w:rPr>
                <w:iCs/>
                <w:sz w:val="20"/>
                <w:szCs w:val="20"/>
              </w:rPr>
            </w:pPr>
            <w:r w:rsidRPr="00AC68B6">
              <w:rPr>
                <w:iCs/>
                <w:sz w:val="20"/>
                <w:szCs w:val="20"/>
              </w:rPr>
              <w:t>№</w:t>
            </w:r>
          </w:p>
        </w:tc>
        <w:tc>
          <w:tcPr>
            <w:tcW w:w="445" w:type="pct"/>
            <w:vMerge w:val="restart"/>
          </w:tcPr>
          <w:p w14:paraId="181AF8EC" w14:textId="77777777" w:rsidR="00AC68B6" w:rsidRPr="00AC68B6" w:rsidRDefault="00AC68B6" w:rsidP="00AC68B6">
            <w:pPr>
              <w:spacing w:line="240" w:lineRule="exact"/>
              <w:ind w:left="-107" w:right="-289"/>
              <w:jc w:val="center"/>
              <w:rPr>
                <w:rFonts w:ascii="Times New Roman" w:hAnsi="Times New Roman" w:cs="Times New Roman"/>
                <w:iCs/>
                <w:sz w:val="18"/>
                <w:szCs w:val="18"/>
              </w:rPr>
            </w:pPr>
          </w:p>
          <w:p w14:paraId="5DCC3C9D" w14:textId="77777777" w:rsidR="00AC68B6" w:rsidRPr="00AC68B6" w:rsidRDefault="00AC68B6" w:rsidP="00AC68B6">
            <w:pPr>
              <w:spacing w:line="240" w:lineRule="exact"/>
              <w:ind w:left="-107" w:right="-289"/>
              <w:jc w:val="center"/>
              <w:rPr>
                <w:rFonts w:ascii="Times New Roman" w:hAnsi="Times New Roman" w:cs="Times New Roman"/>
                <w:iCs/>
                <w:sz w:val="18"/>
                <w:szCs w:val="18"/>
              </w:rPr>
            </w:pPr>
          </w:p>
          <w:p w14:paraId="7F3E4CCA" w14:textId="77777777" w:rsidR="00AC68B6" w:rsidRPr="00AC68B6" w:rsidRDefault="00AC68B6" w:rsidP="00AC68B6">
            <w:pPr>
              <w:spacing w:line="240" w:lineRule="exact"/>
              <w:ind w:left="-249" w:right="-289"/>
              <w:jc w:val="center"/>
              <w:rPr>
                <w:rFonts w:ascii="Times New Roman" w:hAnsi="Times New Roman" w:cs="Times New Roman"/>
                <w:iCs/>
                <w:sz w:val="18"/>
                <w:szCs w:val="18"/>
              </w:rPr>
            </w:pPr>
            <w:r w:rsidRPr="00AC68B6">
              <w:rPr>
                <w:rFonts w:ascii="Times New Roman" w:hAnsi="Times New Roman" w:cs="Times New Roman"/>
                <w:iCs/>
                <w:sz w:val="18"/>
                <w:szCs w:val="18"/>
              </w:rPr>
              <w:t>Месяц</w:t>
            </w:r>
          </w:p>
        </w:tc>
        <w:tc>
          <w:tcPr>
            <w:tcW w:w="359" w:type="pct"/>
            <w:vMerge w:val="restart"/>
          </w:tcPr>
          <w:p w14:paraId="1414E7F5" w14:textId="77777777" w:rsidR="00AC68B6" w:rsidRPr="00AC68B6" w:rsidRDefault="00AC68B6" w:rsidP="00AC68B6">
            <w:pPr>
              <w:spacing w:line="240" w:lineRule="exact"/>
              <w:ind w:right="-289"/>
              <w:jc w:val="center"/>
              <w:rPr>
                <w:rFonts w:ascii="Times New Roman" w:hAnsi="Times New Roman" w:cs="Times New Roman"/>
                <w:iCs/>
                <w:sz w:val="18"/>
                <w:szCs w:val="18"/>
              </w:rPr>
            </w:pPr>
          </w:p>
          <w:p w14:paraId="01135E2D" w14:textId="77777777" w:rsidR="00AC68B6" w:rsidRPr="00AC68B6" w:rsidRDefault="00AC68B6" w:rsidP="00AC68B6">
            <w:pPr>
              <w:spacing w:line="240" w:lineRule="exact"/>
              <w:ind w:right="-289"/>
              <w:jc w:val="center"/>
              <w:rPr>
                <w:rFonts w:ascii="Times New Roman" w:hAnsi="Times New Roman" w:cs="Times New Roman"/>
                <w:iCs/>
                <w:sz w:val="18"/>
                <w:szCs w:val="18"/>
              </w:rPr>
            </w:pPr>
          </w:p>
          <w:p w14:paraId="5F10925A" w14:textId="77777777" w:rsidR="00AC68B6" w:rsidRPr="00AC68B6" w:rsidRDefault="00AC68B6" w:rsidP="00AC68B6">
            <w:pPr>
              <w:spacing w:line="240" w:lineRule="exact"/>
              <w:ind w:left="-242"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Выручка</w:t>
            </w:r>
          </w:p>
        </w:tc>
        <w:tc>
          <w:tcPr>
            <w:tcW w:w="3306" w:type="pct"/>
            <w:gridSpan w:val="10"/>
          </w:tcPr>
          <w:p w14:paraId="19CB74C5" w14:textId="77777777" w:rsidR="00AC68B6" w:rsidRPr="00AC68B6" w:rsidRDefault="00AC68B6" w:rsidP="00AC68B6">
            <w:pPr>
              <w:spacing w:line="240" w:lineRule="exact"/>
              <w:ind w:right="-289"/>
              <w:jc w:val="center"/>
              <w:rPr>
                <w:rFonts w:ascii="Times New Roman" w:hAnsi="Times New Roman" w:cs="Times New Roman"/>
                <w:b/>
                <w:iCs/>
                <w:sz w:val="18"/>
                <w:szCs w:val="18"/>
              </w:rPr>
            </w:pPr>
            <w:r w:rsidRPr="00AC68B6">
              <w:rPr>
                <w:rFonts w:ascii="Times New Roman" w:hAnsi="Times New Roman" w:cs="Times New Roman"/>
                <w:b/>
                <w:iCs/>
                <w:sz w:val="18"/>
                <w:szCs w:val="18"/>
              </w:rPr>
              <w:t>РАСХОДЫ</w:t>
            </w:r>
          </w:p>
        </w:tc>
        <w:tc>
          <w:tcPr>
            <w:tcW w:w="400" w:type="pct"/>
            <w:vMerge w:val="restart"/>
          </w:tcPr>
          <w:p w14:paraId="2D4B61FD" w14:textId="77777777" w:rsidR="00AC68B6" w:rsidRPr="00AC68B6" w:rsidRDefault="00AC68B6" w:rsidP="00AC68B6">
            <w:pPr>
              <w:spacing w:line="240" w:lineRule="exact"/>
              <w:ind w:left="-249"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Итого расходы</w:t>
            </w:r>
          </w:p>
        </w:tc>
        <w:tc>
          <w:tcPr>
            <w:tcW w:w="357" w:type="pct"/>
            <w:vMerge w:val="restart"/>
          </w:tcPr>
          <w:p w14:paraId="3FFAF822" w14:textId="77777777" w:rsidR="00AC68B6" w:rsidRPr="00AC68B6" w:rsidRDefault="00AC68B6" w:rsidP="00AC68B6">
            <w:pPr>
              <w:spacing w:line="240" w:lineRule="exact"/>
              <w:ind w:left="-250"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Прибыль</w:t>
            </w:r>
          </w:p>
        </w:tc>
      </w:tr>
      <w:tr w:rsidR="00AC68B6" w:rsidRPr="00AC68B6" w14:paraId="7C26F0BD" w14:textId="77777777" w:rsidTr="00943C42">
        <w:trPr>
          <w:trHeight w:val="359"/>
        </w:trPr>
        <w:tc>
          <w:tcPr>
            <w:tcW w:w="134" w:type="pct"/>
            <w:vMerge/>
          </w:tcPr>
          <w:p w14:paraId="27145233" w14:textId="77777777" w:rsidR="00AC68B6" w:rsidRPr="00AC68B6" w:rsidRDefault="00AC68B6" w:rsidP="00AC68B6">
            <w:pPr>
              <w:spacing w:line="240" w:lineRule="exact"/>
              <w:ind w:right="-289"/>
              <w:rPr>
                <w:iCs/>
                <w:sz w:val="18"/>
                <w:szCs w:val="18"/>
              </w:rPr>
            </w:pPr>
          </w:p>
        </w:tc>
        <w:tc>
          <w:tcPr>
            <w:tcW w:w="445" w:type="pct"/>
            <w:vMerge/>
          </w:tcPr>
          <w:p w14:paraId="51A23808" w14:textId="77777777" w:rsidR="00AC68B6" w:rsidRPr="00AC68B6" w:rsidRDefault="00AC68B6" w:rsidP="00AC68B6">
            <w:pPr>
              <w:spacing w:line="240" w:lineRule="exact"/>
              <w:ind w:right="-289"/>
              <w:jc w:val="center"/>
              <w:rPr>
                <w:rFonts w:ascii="Times New Roman" w:hAnsi="Times New Roman" w:cs="Times New Roman"/>
                <w:iCs/>
                <w:sz w:val="18"/>
                <w:szCs w:val="18"/>
              </w:rPr>
            </w:pPr>
          </w:p>
        </w:tc>
        <w:tc>
          <w:tcPr>
            <w:tcW w:w="359" w:type="pct"/>
            <w:vMerge/>
          </w:tcPr>
          <w:p w14:paraId="574C6C03" w14:textId="77777777" w:rsidR="00AC68B6" w:rsidRPr="00AC68B6" w:rsidRDefault="00AC68B6" w:rsidP="00AC68B6">
            <w:pPr>
              <w:spacing w:line="240" w:lineRule="exact"/>
              <w:ind w:right="-289"/>
              <w:jc w:val="center"/>
              <w:rPr>
                <w:rFonts w:ascii="Times New Roman" w:hAnsi="Times New Roman" w:cs="Times New Roman"/>
                <w:iCs/>
                <w:sz w:val="18"/>
                <w:szCs w:val="18"/>
              </w:rPr>
            </w:pPr>
          </w:p>
        </w:tc>
        <w:tc>
          <w:tcPr>
            <w:tcW w:w="401" w:type="pct"/>
            <w:vMerge w:val="restart"/>
          </w:tcPr>
          <w:p w14:paraId="29D89884" w14:textId="77777777" w:rsidR="00AC68B6" w:rsidRPr="00AC68B6" w:rsidRDefault="00AC68B6" w:rsidP="00AC68B6">
            <w:pPr>
              <w:spacing w:line="240" w:lineRule="exact"/>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Закупка</w:t>
            </w:r>
          </w:p>
          <w:p w14:paraId="755FC93B" w14:textId="77777777" w:rsidR="00AC68B6" w:rsidRPr="00AC68B6" w:rsidRDefault="00AC68B6" w:rsidP="00AC68B6">
            <w:pPr>
              <w:spacing w:line="240" w:lineRule="exact"/>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товара, сырья,</w:t>
            </w:r>
          </w:p>
          <w:p w14:paraId="76B7CEFF" w14:textId="77777777" w:rsidR="00AC68B6" w:rsidRPr="00AC68B6" w:rsidRDefault="00AC68B6" w:rsidP="00AC68B6">
            <w:pPr>
              <w:spacing w:line="240" w:lineRule="exact"/>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материалов</w:t>
            </w:r>
          </w:p>
        </w:tc>
        <w:tc>
          <w:tcPr>
            <w:tcW w:w="2282" w:type="pct"/>
            <w:gridSpan w:val="7"/>
          </w:tcPr>
          <w:p w14:paraId="048D0281" w14:textId="77777777" w:rsidR="00AC68B6" w:rsidRPr="00AC68B6" w:rsidRDefault="00AC68B6" w:rsidP="00AC68B6">
            <w:pPr>
              <w:spacing w:line="240" w:lineRule="exact"/>
              <w:ind w:right="-289"/>
              <w:rPr>
                <w:rFonts w:ascii="Times New Roman" w:hAnsi="Times New Roman" w:cs="Times New Roman"/>
                <w:iCs/>
                <w:sz w:val="18"/>
                <w:szCs w:val="18"/>
              </w:rPr>
            </w:pPr>
            <w:r w:rsidRPr="00AC68B6">
              <w:rPr>
                <w:rFonts w:ascii="Times New Roman" w:hAnsi="Times New Roman" w:cs="Times New Roman"/>
                <w:iCs/>
                <w:sz w:val="18"/>
                <w:szCs w:val="18"/>
              </w:rPr>
              <w:t>Прочие</w:t>
            </w:r>
          </w:p>
          <w:p w14:paraId="30A5B7B3"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268" w:type="pct"/>
            <w:vMerge w:val="restart"/>
          </w:tcPr>
          <w:p w14:paraId="608527A4" w14:textId="77777777" w:rsidR="00AC68B6" w:rsidRPr="00AC68B6" w:rsidRDefault="00AC68B6" w:rsidP="00AC68B6">
            <w:pPr>
              <w:spacing w:line="240" w:lineRule="exact"/>
              <w:ind w:left="-108"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Налоги</w:t>
            </w:r>
          </w:p>
        </w:tc>
        <w:tc>
          <w:tcPr>
            <w:tcW w:w="356" w:type="pct"/>
            <w:vMerge w:val="restart"/>
          </w:tcPr>
          <w:p w14:paraId="6F4EA1B5" w14:textId="77777777" w:rsidR="00AC68B6" w:rsidRPr="00AC68B6" w:rsidRDefault="00AC68B6" w:rsidP="00AC68B6">
            <w:pPr>
              <w:spacing w:line="240" w:lineRule="exact"/>
              <w:ind w:left="-250" w:right="-289"/>
              <w:jc w:val="center"/>
              <w:rPr>
                <w:rFonts w:ascii="Times New Roman" w:hAnsi="Times New Roman" w:cs="Times New Roman"/>
                <w:b/>
                <w:iCs/>
                <w:sz w:val="18"/>
                <w:szCs w:val="18"/>
              </w:rPr>
            </w:pPr>
            <w:r w:rsidRPr="00AC68B6">
              <w:rPr>
                <w:rFonts w:ascii="Times New Roman" w:hAnsi="Times New Roman" w:cs="Times New Roman"/>
                <w:b/>
                <w:iCs/>
                <w:sz w:val="18"/>
                <w:szCs w:val="18"/>
              </w:rPr>
              <w:t>Оплата</w:t>
            </w:r>
          </w:p>
          <w:p w14:paraId="369E8282" w14:textId="77777777" w:rsidR="00AC68B6" w:rsidRPr="00AC68B6" w:rsidRDefault="00AC68B6" w:rsidP="00AC68B6">
            <w:pPr>
              <w:spacing w:line="240" w:lineRule="exact"/>
              <w:ind w:left="-250" w:right="-289"/>
              <w:jc w:val="center"/>
              <w:rPr>
                <w:rFonts w:ascii="Times New Roman" w:hAnsi="Times New Roman" w:cs="Times New Roman"/>
                <w:b/>
                <w:iCs/>
                <w:sz w:val="18"/>
                <w:szCs w:val="18"/>
              </w:rPr>
            </w:pPr>
            <w:r w:rsidRPr="00AC68B6">
              <w:rPr>
                <w:rFonts w:ascii="Times New Roman" w:hAnsi="Times New Roman" w:cs="Times New Roman"/>
                <w:b/>
                <w:iCs/>
                <w:sz w:val="18"/>
                <w:szCs w:val="18"/>
              </w:rPr>
              <w:t>труда</w:t>
            </w:r>
          </w:p>
        </w:tc>
        <w:tc>
          <w:tcPr>
            <w:tcW w:w="400" w:type="pct"/>
            <w:vMerge/>
          </w:tcPr>
          <w:p w14:paraId="7A018279" w14:textId="77777777" w:rsidR="00AC68B6" w:rsidRPr="00AC68B6" w:rsidRDefault="00AC68B6" w:rsidP="00AC68B6">
            <w:pPr>
              <w:spacing w:line="240" w:lineRule="exact"/>
              <w:ind w:right="-289"/>
              <w:rPr>
                <w:rFonts w:ascii="Times New Roman" w:hAnsi="Times New Roman" w:cs="Times New Roman"/>
                <w:b/>
                <w:iCs/>
                <w:sz w:val="18"/>
                <w:szCs w:val="18"/>
              </w:rPr>
            </w:pPr>
          </w:p>
        </w:tc>
        <w:tc>
          <w:tcPr>
            <w:tcW w:w="357" w:type="pct"/>
            <w:vMerge/>
          </w:tcPr>
          <w:p w14:paraId="26F76694" w14:textId="77777777" w:rsidR="00AC68B6" w:rsidRPr="00AC68B6" w:rsidRDefault="00AC68B6" w:rsidP="00AC68B6">
            <w:pPr>
              <w:spacing w:line="240" w:lineRule="exact"/>
              <w:ind w:right="-289"/>
              <w:rPr>
                <w:rFonts w:ascii="Times New Roman" w:hAnsi="Times New Roman" w:cs="Times New Roman"/>
                <w:b/>
                <w:iCs/>
                <w:sz w:val="18"/>
                <w:szCs w:val="18"/>
              </w:rPr>
            </w:pPr>
          </w:p>
        </w:tc>
      </w:tr>
      <w:tr w:rsidR="00AC68B6" w:rsidRPr="00AC68B6" w14:paraId="532D14CE" w14:textId="77777777" w:rsidTr="00943C42">
        <w:tc>
          <w:tcPr>
            <w:tcW w:w="134" w:type="pct"/>
            <w:vMerge/>
          </w:tcPr>
          <w:p w14:paraId="7CEE6C9B" w14:textId="77777777" w:rsidR="00AC68B6" w:rsidRPr="00AC68B6" w:rsidRDefault="00AC68B6" w:rsidP="00AC68B6">
            <w:pPr>
              <w:spacing w:line="240" w:lineRule="exact"/>
              <w:ind w:right="-289"/>
              <w:rPr>
                <w:iCs/>
                <w:sz w:val="18"/>
                <w:szCs w:val="18"/>
              </w:rPr>
            </w:pPr>
          </w:p>
        </w:tc>
        <w:tc>
          <w:tcPr>
            <w:tcW w:w="445" w:type="pct"/>
            <w:vMerge/>
          </w:tcPr>
          <w:p w14:paraId="61C97084"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359" w:type="pct"/>
            <w:vMerge/>
          </w:tcPr>
          <w:p w14:paraId="07EE5BB0"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401" w:type="pct"/>
            <w:vMerge/>
          </w:tcPr>
          <w:p w14:paraId="5E401958"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403" w:type="pct"/>
          </w:tcPr>
          <w:p w14:paraId="5C193DD4" w14:textId="77777777" w:rsidR="00AC68B6" w:rsidRPr="00AC68B6" w:rsidRDefault="00AC68B6" w:rsidP="00AC68B6">
            <w:pPr>
              <w:ind w:right="-289"/>
              <w:jc w:val="center"/>
              <w:rPr>
                <w:rFonts w:ascii="Times New Roman" w:hAnsi="Times New Roman" w:cs="Times New Roman"/>
                <w:iCs/>
                <w:sz w:val="18"/>
                <w:szCs w:val="18"/>
              </w:rPr>
            </w:pPr>
            <w:r w:rsidRPr="00AC68B6">
              <w:rPr>
                <w:rFonts w:ascii="Times New Roman" w:hAnsi="Times New Roman" w:cs="Times New Roman"/>
                <w:iCs/>
                <w:sz w:val="18"/>
                <w:szCs w:val="18"/>
              </w:rPr>
              <w:t>Аренда и</w:t>
            </w:r>
          </w:p>
          <w:p w14:paraId="4F65C754" w14:textId="77777777" w:rsidR="00AC68B6" w:rsidRPr="00AC68B6" w:rsidRDefault="00AC68B6" w:rsidP="00AC68B6">
            <w:pPr>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и коммунальные</w:t>
            </w:r>
          </w:p>
          <w:p w14:paraId="0E9CCF24" w14:textId="77777777" w:rsidR="00AC68B6" w:rsidRPr="00AC68B6" w:rsidRDefault="00AC68B6" w:rsidP="00AC68B6">
            <w:pPr>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платежи</w:t>
            </w:r>
          </w:p>
        </w:tc>
        <w:tc>
          <w:tcPr>
            <w:tcW w:w="448" w:type="pct"/>
          </w:tcPr>
          <w:p w14:paraId="30C34197" w14:textId="77777777" w:rsidR="00AC68B6" w:rsidRPr="00AC68B6" w:rsidRDefault="00AC68B6" w:rsidP="00AC68B6">
            <w:pPr>
              <w:ind w:left="-93" w:right="-289"/>
              <w:jc w:val="center"/>
              <w:rPr>
                <w:rFonts w:ascii="Times New Roman" w:hAnsi="Times New Roman" w:cs="Times New Roman"/>
                <w:iCs/>
                <w:sz w:val="18"/>
                <w:szCs w:val="18"/>
              </w:rPr>
            </w:pPr>
            <w:r w:rsidRPr="00AC68B6">
              <w:rPr>
                <w:rFonts w:ascii="Times New Roman" w:hAnsi="Times New Roman" w:cs="Times New Roman"/>
                <w:iCs/>
                <w:sz w:val="18"/>
                <w:szCs w:val="18"/>
              </w:rPr>
              <w:t>Ремонт обслуживание основных средств</w:t>
            </w:r>
          </w:p>
        </w:tc>
        <w:tc>
          <w:tcPr>
            <w:tcW w:w="368" w:type="pct"/>
          </w:tcPr>
          <w:p w14:paraId="4DB80975" w14:textId="77777777" w:rsidR="00AC68B6" w:rsidRPr="00AC68B6" w:rsidRDefault="00AC68B6" w:rsidP="00AC68B6">
            <w:pPr>
              <w:ind w:right="-289"/>
              <w:jc w:val="center"/>
              <w:rPr>
                <w:rFonts w:ascii="Times New Roman" w:hAnsi="Times New Roman" w:cs="Times New Roman"/>
                <w:iCs/>
                <w:sz w:val="18"/>
                <w:szCs w:val="18"/>
              </w:rPr>
            </w:pPr>
            <w:r w:rsidRPr="00AC68B6">
              <w:rPr>
                <w:rFonts w:ascii="Times New Roman" w:hAnsi="Times New Roman" w:cs="Times New Roman"/>
                <w:iCs/>
                <w:sz w:val="18"/>
                <w:szCs w:val="18"/>
              </w:rPr>
              <w:t>Оплата</w:t>
            </w:r>
          </w:p>
          <w:p w14:paraId="284FB1E9" w14:textId="77777777" w:rsidR="00AC68B6" w:rsidRPr="00AC68B6" w:rsidRDefault="00AC68B6" w:rsidP="00AC68B6">
            <w:pPr>
              <w:ind w:left="-143" w:right="-289"/>
              <w:jc w:val="center"/>
              <w:rPr>
                <w:rFonts w:ascii="Times New Roman" w:hAnsi="Times New Roman" w:cs="Times New Roman"/>
                <w:iCs/>
                <w:sz w:val="18"/>
                <w:szCs w:val="18"/>
              </w:rPr>
            </w:pPr>
            <w:r w:rsidRPr="00AC68B6">
              <w:rPr>
                <w:rFonts w:ascii="Times New Roman" w:hAnsi="Times New Roman" w:cs="Times New Roman"/>
                <w:iCs/>
                <w:sz w:val="18"/>
                <w:szCs w:val="18"/>
              </w:rPr>
              <w:t>кредитов/займов</w:t>
            </w:r>
          </w:p>
        </w:tc>
        <w:tc>
          <w:tcPr>
            <w:tcW w:w="302" w:type="pct"/>
          </w:tcPr>
          <w:p w14:paraId="1468FA69" w14:textId="77777777" w:rsidR="00AC68B6" w:rsidRPr="00AC68B6" w:rsidRDefault="00AC68B6" w:rsidP="00AC68B6">
            <w:pPr>
              <w:ind w:right="-289"/>
              <w:jc w:val="center"/>
              <w:rPr>
                <w:rFonts w:ascii="Times New Roman" w:hAnsi="Times New Roman" w:cs="Times New Roman"/>
                <w:iCs/>
                <w:sz w:val="18"/>
                <w:szCs w:val="18"/>
              </w:rPr>
            </w:pPr>
            <w:r w:rsidRPr="00AC68B6">
              <w:rPr>
                <w:rFonts w:ascii="Times New Roman" w:hAnsi="Times New Roman" w:cs="Times New Roman"/>
                <w:iCs/>
                <w:sz w:val="18"/>
                <w:szCs w:val="18"/>
              </w:rPr>
              <w:t>Транспортные расходы</w:t>
            </w:r>
          </w:p>
        </w:tc>
        <w:tc>
          <w:tcPr>
            <w:tcW w:w="224" w:type="pct"/>
          </w:tcPr>
          <w:p w14:paraId="1A5B3B8E" w14:textId="77777777" w:rsidR="00AC68B6" w:rsidRPr="00AC68B6" w:rsidRDefault="00AC68B6" w:rsidP="00AC68B6">
            <w:pPr>
              <w:ind w:left="-70" w:right="-289"/>
              <w:jc w:val="center"/>
              <w:rPr>
                <w:rFonts w:ascii="Times New Roman" w:hAnsi="Times New Roman" w:cs="Times New Roman"/>
                <w:iCs/>
                <w:sz w:val="18"/>
                <w:szCs w:val="18"/>
              </w:rPr>
            </w:pPr>
            <w:r w:rsidRPr="00AC68B6">
              <w:rPr>
                <w:rFonts w:ascii="Times New Roman" w:hAnsi="Times New Roman" w:cs="Times New Roman"/>
                <w:iCs/>
                <w:sz w:val="18"/>
                <w:szCs w:val="18"/>
              </w:rPr>
              <w:t>Реклама,</w:t>
            </w:r>
          </w:p>
          <w:p w14:paraId="39086CE9" w14:textId="77777777" w:rsidR="00AC68B6" w:rsidRPr="00AC68B6" w:rsidRDefault="00AC68B6" w:rsidP="00AC68B6">
            <w:pPr>
              <w:ind w:left="-250" w:right="-289"/>
              <w:jc w:val="center"/>
              <w:rPr>
                <w:rFonts w:ascii="Times New Roman" w:hAnsi="Times New Roman" w:cs="Times New Roman"/>
                <w:iCs/>
                <w:sz w:val="18"/>
                <w:szCs w:val="18"/>
              </w:rPr>
            </w:pPr>
            <w:r w:rsidRPr="00AC68B6">
              <w:rPr>
                <w:rFonts w:ascii="Times New Roman" w:hAnsi="Times New Roman" w:cs="Times New Roman"/>
                <w:iCs/>
                <w:sz w:val="18"/>
                <w:szCs w:val="18"/>
              </w:rPr>
              <w:t>связь</w:t>
            </w:r>
          </w:p>
        </w:tc>
        <w:tc>
          <w:tcPr>
            <w:tcW w:w="269" w:type="pct"/>
          </w:tcPr>
          <w:p w14:paraId="1346F493" w14:textId="77777777" w:rsidR="00AC68B6" w:rsidRPr="00AC68B6" w:rsidRDefault="00AC68B6" w:rsidP="00AC68B6">
            <w:pPr>
              <w:ind w:left="-64" w:right="-289" w:firstLine="64"/>
              <w:jc w:val="center"/>
              <w:rPr>
                <w:rFonts w:ascii="Times New Roman" w:hAnsi="Times New Roman" w:cs="Times New Roman"/>
                <w:iCs/>
                <w:sz w:val="18"/>
                <w:szCs w:val="18"/>
              </w:rPr>
            </w:pPr>
            <w:r w:rsidRPr="00AC68B6">
              <w:rPr>
                <w:rFonts w:ascii="Times New Roman" w:hAnsi="Times New Roman" w:cs="Times New Roman"/>
                <w:iCs/>
                <w:sz w:val="18"/>
                <w:szCs w:val="18"/>
              </w:rPr>
              <w:t>Банковские</w:t>
            </w:r>
          </w:p>
          <w:p w14:paraId="24215B49" w14:textId="77777777" w:rsidR="00AC68B6" w:rsidRPr="00AC68B6" w:rsidRDefault="00AC68B6" w:rsidP="00AC68B6">
            <w:pPr>
              <w:ind w:left="-64" w:right="-289" w:firstLine="64"/>
              <w:jc w:val="center"/>
              <w:rPr>
                <w:rFonts w:ascii="Times New Roman" w:hAnsi="Times New Roman" w:cs="Times New Roman"/>
                <w:iCs/>
                <w:sz w:val="18"/>
                <w:szCs w:val="18"/>
              </w:rPr>
            </w:pPr>
            <w:r w:rsidRPr="00AC68B6">
              <w:rPr>
                <w:rFonts w:ascii="Times New Roman" w:hAnsi="Times New Roman" w:cs="Times New Roman"/>
                <w:iCs/>
                <w:sz w:val="18"/>
                <w:szCs w:val="18"/>
              </w:rPr>
              <w:t>услуги</w:t>
            </w:r>
          </w:p>
        </w:tc>
        <w:tc>
          <w:tcPr>
            <w:tcW w:w="268" w:type="pct"/>
          </w:tcPr>
          <w:p w14:paraId="2EB7B59F" w14:textId="77777777" w:rsidR="00AC68B6" w:rsidRPr="00AC68B6" w:rsidRDefault="00AC68B6" w:rsidP="00AC68B6">
            <w:pPr>
              <w:ind w:left="-64" w:right="-289" w:firstLine="64"/>
              <w:jc w:val="center"/>
              <w:rPr>
                <w:rFonts w:ascii="Times New Roman" w:hAnsi="Times New Roman" w:cs="Times New Roman"/>
                <w:iCs/>
                <w:sz w:val="18"/>
                <w:szCs w:val="18"/>
              </w:rPr>
            </w:pPr>
            <w:r w:rsidRPr="00AC68B6">
              <w:rPr>
                <w:rFonts w:ascii="Times New Roman" w:hAnsi="Times New Roman" w:cs="Times New Roman"/>
                <w:iCs/>
                <w:sz w:val="18"/>
                <w:szCs w:val="18"/>
              </w:rPr>
              <w:t>Прочие</w:t>
            </w:r>
          </w:p>
        </w:tc>
        <w:tc>
          <w:tcPr>
            <w:tcW w:w="268" w:type="pct"/>
            <w:vMerge/>
          </w:tcPr>
          <w:p w14:paraId="58BF4DC8" w14:textId="77777777" w:rsidR="00AC68B6" w:rsidRPr="00AC68B6" w:rsidRDefault="00AC68B6" w:rsidP="00AC68B6">
            <w:pPr>
              <w:ind w:right="-289"/>
              <w:rPr>
                <w:rFonts w:ascii="Times New Roman" w:hAnsi="Times New Roman" w:cs="Times New Roman"/>
                <w:iCs/>
                <w:sz w:val="18"/>
                <w:szCs w:val="18"/>
              </w:rPr>
            </w:pPr>
          </w:p>
        </w:tc>
        <w:tc>
          <w:tcPr>
            <w:tcW w:w="356" w:type="pct"/>
            <w:vMerge/>
          </w:tcPr>
          <w:p w14:paraId="3E17D443" w14:textId="77777777" w:rsidR="00AC68B6" w:rsidRPr="00AC68B6" w:rsidRDefault="00AC68B6" w:rsidP="00AC68B6">
            <w:pPr>
              <w:ind w:right="-289"/>
              <w:rPr>
                <w:rFonts w:ascii="Times New Roman" w:hAnsi="Times New Roman" w:cs="Times New Roman"/>
                <w:iCs/>
                <w:sz w:val="18"/>
                <w:szCs w:val="18"/>
              </w:rPr>
            </w:pPr>
          </w:p>
        </w:tc>
        <w:tc>
          <w:tcPr>
            <w:tcW w:w="400" w:type="pct"/>
            <w:vMerge/>
          </w:tcPr>
          <w:p w14:paraId="3336E9AE" w14:textId="77777777" w:rsidR="00AC68B6" w:rsidRPr="00AC68B6" w:rsidRDefault="00AC68B6" w:rsidP="00AC68B6">
            <w:pPr>
              <w:ind w:right="-289"/>
              <w:rPr>
                <w:rFonts w:ascii="Times New Roman" w:hAnsi="Times New Roman" w:cs="Times New Roman"/>
                <w:iCs/>
                <w:sz w:val="18"/>
                <w:szCs w:val="18"/>
              </w:rPr>
            </w:pPr>
          </w:p>
        </w:tc>
        <w:tc>
          <w:tcPr>
            <w:tcW w:w="357" w:type="pct"/>
            <w:vMerge/>
          </w:tcPr>
          <w:p w14:paraId="5CAF7BCB" w14:textId="77777777" w:rsidR="00AC68B6" w:rsidRPr="00AC68B6" w:rsidRDefault="00AC68B6" w:rsidP="00AC68B6">
            <w:pPr>
              <w:ind w:right="-289"/>
              <w:rPr>
                <w:rFonts w:ascii="Times New Roman" w:hAnsi="Times New Roman" w:cs="Times New Roman"/>
                <w:iCs/>
                <w:sz w:val="18"/>
                <w:szCs w:val="18"/>
              </w:rPr>
            </w:pPr>
          </w:p>
        </w:tc>
      </w:tr>
      <w:tr w:rsidR="00AC68B6" w:rsidRPr="00AC68B6" w14:paraId="22755EFA" w14:textId="77777777" w:rsidTr="00943C42">
        <w:tc>
          <w:tcPr>
            <w:tcW w:w="134" w:type="pct"/>
          </w:tcPr>
          <w:p w14:paraId="0383F88F" w14:textId="77777777" w:rsidR="00AC68B6" w:rsidRPr="00AC68B6" w:rsidRDefault="00AC68B6" w:rsidP="00AC68B6">
            <w:pPr>
              <w:spacing w:line="240" w:lineRule="exact"/>
              <w:ind w:right="-289"/>
              <w:rPr>
                <w:iCs/>
                <w:sz w:val="18"/>
                <w:szCs w:val="18"/>
              </w:rPr>
            </w:pPr>
          </w:p>
        </w:tc>
        <w:tc>
          <w:tcPr>
            <w:tcW w:w="445" w:type="pct"/>
          </w:tcPr>
          <w:p w14:paraId="78E331A1" w14:textId="77777777" w:rsidR="00AC68B6" w:rsidRPr="00AC68B6" w:rsidRDefault="00AC68B6" w:rsidP="00AC68B6">
            <w:pPr>
              <w:spacing w:line="240" w:lineRule="exact"/>
              <w:ind w:right="-289"/>
              <w:rPr>
                <w:rFonts w:ascii="Times New Roman" w:hAnsi="Times New Roman" w:cs="Times New Roman"/>
                <w:b/>
                <w:iCs/>
                <w:sz w:val="18"/>
                <w:szCs w:val="18"/>
                <w:lang w:val="en-US"/>
              </w:rPr>
            </w:pPr>
            <w:r w:rsidRPr="00AC68B6">
              <w:rPr>
                <w:rFonts w:ascii="Times New Roman" w:hAnsi="Times New Roman" w:cs="Times New Roman"/>
                <w:b/>
                <w:iCs/>
                <w:sz w:val="18"/>
                <w:szCs w:val="18"/>
              </w:rPr>
              <w:t>По состоянию</w:t>
            </w:r>
          </w:p>
          <w:p w14:paraId="3EF3E9B8" w14:textId="77777777" w:rsidR="00AC68B6" w:rsidRPr="00F86F67" w:rsidRDefault="00AC68B6" w:rsidP="00F86F67">
            <w:pPr>
              <w:spacing w:line="240" w:lineRule="exact"/>
              <w:ind w:right="-289"/>
              <w:rPr>
                <w:rFonts w:ascii="Times New Roman" w:hAnsi="Times New Roman" w:cs="Times New Roman"/>
                <w:iCs/>
                <w:sz w:val="18"/>
                <w:szCs w:val="18"/>
              </w:rPr>
            </w:pPr>
            <w:r w:rsidRPr="00AC68B6">
              <w:rPr>
                <w:rFonts w:ascii="Times New Roman" w:hAnsi="Times New Roman" w:cs="Times New Roman"/>
                <w:b/>
                <w:iCs/>
                <w:sz w:val="18"/>
                <w:szCs w:val="18"/>
              </w:rPr>
              <w:t>на 31.12.</w:t>
            </w:r>
            <w:r w:rsidR="00DE0FDA">
              <w:rPr>
                <w:rFonts w:ascii="Times New Roman" w:hAnsi="Times New Roman" w:cs="Times New Roman"/>
                <w:b/>
                <w:iCs/>
                <w:sz w:val="18"/>
                <w:szCs w:val="18"/>
                <w:lang w:val="en-US"/>
              </w:rPr>
              <w:t>20</w:t>
            </w:r>
            <w:r w:rsidR="00F86F67">
              <w:rPr>
                <w:rFonts w:ascii="Times New Roman" w:hAnsi="Times New Roman" w:cs="Times New Roman"/>
                <w:b/>
                <w:iCs/>
                <w:sz w:val="18"/>
                <w:szCs w:val="18"/>
              </w:rPr>
              <w:t>20</w:t>
            </w:r>
          </w:p>
        </w:tc>
        <w:tc>
          <w:tcPr>
            <w:tcW w:w="359" w:type="pct"/>
          </w:tcPr>
          <w:p w14:paraId="2E5A17FA" w14:textId="77777777" w:rsidR="00AC68B6" w:rsidRPr="00AC68B6" w:rsidRDefault="00AC68B6" w:rsidP="00AC68B6">
            <w:pPr>
              <w:spacing w:line="240" w:lineRule="exact"/>
              <w:ind w:right="-289"/>
              <w:rPr>
                <w:rFonts w:ascii="Times New Roman" w:hAnsi="Times New Roman" w:cs="Times New Roman"/>
                <w:iCs/>
                <w:sz w:val="18"/>
                <w:szCs w:val="18"/>
              </w:rPr>
            </w:pPr>
          </w:p>
        </w:tc>
        <w:tc>
          <w:tcPr>
            <w:tcW w:w="401" w:type="pct"/>
          </w:tcPr>
          <w:p w14:paraId="5156AD62" w14:textId="77777777" w:rsidR="00AC68B6" w:rsidRPr="00AC68B6" w:rsidRDefault="00AC68B6" w:rsidP="00AC68B6">
            <w:pPr>
              <w:spacing w:line="240" w:lineRule="exact"/>
              <w:ind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403" w:type="pct"/>
          </w:tcPr>
          <w:p w14:paraId="05466119"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448" w:type="pct"/>
          </w:tcPr>
          <w:p w14:paraId="78079D0C"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368" w:type="pct"/>
          </w:tcPr>
          <w:p w14:paraId="5720D290"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302" w:type="pct"/>
          </w:tcPr>
          <w:p w14:paraId="213ACC3C"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24" w:type="pct"/>
          </w:tcPr>
          <w:p w14:paraId="67B9DF2E"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69" w:type="pct"/>
          </w:tcPr>
          <w:p w14:paraId="60B3C931" w14:textId="77777777" w:rsidR="00AC68B6" w:rsidRPr="00AC68B6" w:rsidRDefault="00AC68B6" w:rsidP="00AC68B6">
            <w:pPr>
              <w:ind w:left="-250"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68" w:type="pct"/>
          </w:tcPr>
          <w:p w14:paraId="6C3A42B3" w14:textId="77777777" w:rsidR="00AC68B6" w:rsidRPr="00AC68B6" w:rsidRDefault="00AC68B6" w:rsidP="00AC68B6">
            <w:pPr>
              <w:ind w:left="-249"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268" w:type="pct"/>
          </w:tcPr>
          <w:p w14:paraId="121DCE6E" w14:textId="77777777" w:rsidR="00AC68B6" w:rsidRPr="00AC68B6" w:rsidRDefault="00AC68B6" w:rsidP="00AC68B6">
            <w:pPr>
              <w:ind w:right="-289"/>
              <w:jc w:val="center"/>
              <w:rPr>
                <w:rFonts w:ascii="Times New Roman" w:hAnsi="Times New Roman" w:cs="Times New Roman"/>
                <w:b/>
                <w:iCs/>
                <w:sz w:val="18"/>
                <w:szCs w:val="18"/>
              </w:rPr>
            </w:pPr>
          </w:p>
        </w:tc>
        <w:tc>
          <w:tcPr>
            <w:tcW w:w="356" w:type="pct"/>
          </w:tcPr>
          <w:p w14:paraId="1C85201D" w14:textId="77777777" w:rsidR="00AC68B6" w:rsidRPr="00AC68B6" w:rsidRDefault="00AC68B6" w:rsidP="00AC68B6">
            <w:pPr>
              <w:ind w:right="-289"/>
              <w:jc w:val="center"/>
              <w:rPr>
                <w:rFonts w:ascii="Times New Roman" w:hAnsi="Times New Roman" w:cs="Times New Roman"/>
                <w:b/>
                <w:iCs/>
                <w:sz w:val="18"/>
                <w:szCs w:val="18"/>
              </w:rPr>
            </w:pPr>
          </w:p>
        </w:tc>
        <w:tc>
          <w:tcPr>
            <w:tcW w:w="400" w:type="pct"/>
          </w:tcPr>
          <w:p w14:paraId="3A2DBD52" w14:textId="77777777" w:rsidR="00AC68B6" w:rsidRPr="00AC68B6" w:rsidRDefault="00AC68B6" w:rsidP="00AC68B6">
            <w:pPr>
              <w:ind w:right="-289"/>
              <w:jc w:val="center"/>
              <w:rPr>
                <w:rFonts w:ascii="Times New Roman" w:hAnsi="Times New Roman" w:cs="Times New Roman"/>
                <w:b/>
                <w:iCs/>
                <w:sz w:val="18"/>
                <w:szCs w:val="18"/>
                <w:lang w:val="en-US"/>
              </w:rPr>
            </w:pPr>
            <w:r w:rsidRPr="00AC68B6">
              <w:rPr>
                <w:rFonts w:ascii="Times New Roman" w:hAnsi="Times New Roman" w:cs="Times New Roman"/>
                <w:b/>
                <w:iCs/>
                <w:sz w:val="18"/>
                <w:szCs w:val="18"/>
                <w:lang w:val="en-US"/>
              </w:rPr>
              <w:t>x</w:t>
            </w:r>
          </w:p>
        </w:tc>
        <w:tc>
          <w:tcPr>
            <w:tcW w:w="357" w:type="pct"/>
          </w:tcPr>
          <w:p w14:paraId="07C4C2E4" w14:textId="77777777" w:rsidR="00AC68B6" w:rsidRPr="00AC68B6" w:rsidRDefault="00AC68B6" w:rsidP="00AC68B6">
            <w:pPr>
              <w:ind w:right="-289"/>
              <w:jc w:val="center"/>
              <w:rPr>
                <w:rFonts w:ascii="Times New Roman" w:hAnsi="Times New Roman" w:cs="Times New Roman"/>
                <w:b/>
                <w:iCs/>
                <w:sz w:val="18"/>
                <w:szCs w:val="18"/>
              </w:rPr>
            </w:pPr>
          </w:p>
        </w:tc>
      </w:tr>
      <w:tr w:rsidR="00AC68B6" w:rsidRPr="00AC68B6" w14:paraId="2B366F72" w14:textId="77777777" w:rsidTr="00943C42">
        <w:tc>
          <w:tcPr>
            <w:tcW w:w="134" w:type="pct"/>
          </w:tcPr>
          <w:p w14:paraId="0BC94E80" w14:textId="77777777" w:rsidR="00AC68B6" w:rsidRPr="00AC68B6" w:rsidRDefault="00AC68B6" w:rsidP="00AC68B6">
            <w:pPr>
              <w:spacing w:line="240" w:lineRule="exact"/>
              <w:ind w:right="-289"/>
              <w:rPr>
                <w:iCs/>
                <w:sz w:val="18"/>
                <w:szCs w:val="18"/>
              </w:rPr>
            </w:pPr>
            <w:r w:rsidRPr="00AC68B6">
              <w:rPr>
                <w:iCs/>
                <w:sz w:val="18"/>
                <w:szCs w:val="18"/>
              </w:rPr>
              <w:t>1</w:t>
            </w:r>
          </w:p>
        </w:tc>
        <w:tc>
          <w:tcPr>
            <w:tcW w:w="445" w:type="pct"/>
          </w:tcPr>
          <w:p w14:paraId="44D54863" w14:textId="77777777" w:rsidR="00AC68B6" w:rsidRPr="00AC68B6" w:rsidRDefault="00AC68B6" w:rsidP="00AC68B6">
            <w:pPr>
              <w:spacing w:line="240" w:lineRule="exact"/>
              <w:ind w:right="-289"/>
              <w:rPr>
                <w:iCs/>
                <w:szCs w:val="20"/>
              </w:rPr>
            </w:pPr>
          </w:p>
        </w:tc>
        <w:tc>
          <w:tcPr>
            <w:tcW w:w="359" w:type="pct"/>
          </w:tcPr>
          <w:p w14:paraId="4546C72B" w14:textId="77777777" w:rsidR="00AC68B6" w:rsidRPr="00AC68B6" w:rsidRDefault="00AC68B6" w:rsidP="00AC68B6">
            <w:pPr>
              <w:spacing w:line="240" w:lineRule="exact"/>
              <w:ind w:right="-289"/>
              <w:rPr>
                <w:iCs/>
                <w:szCs w:val="20"/>
              </w:rPr>
            </w:pPr>
          </w:p>
        </w:tc>
        <w:tc>
          <w:tcPr>
            <w:tcW w:w="401" w:type="pct"/>
          </w:tcPr>
          <w:p w14:paraId="4753A838" w14:textId="77777777" w:rsidR="00AC68B6" w:rsidRPr="00AC68B6" w:rsidRDefault="00AC68B6" w:rsidP="00AC68B6">
            <w:pPr>
              <w:spacing w:line="240" w:lineRule="exact"/>
              <w:ind w:right="-289"/>
              <w:rPr>
                <w:iCs/>
                <w:szCs w:val="20"/>
              </w:rPr>
            </w:pPr>
          </w:p>
        </w:tc>
        <w:tc>
          <w:tcPr>
            <w:tcW w:w="403" w:type="pct"/>
          </w:tcPr>
          <w:p w14:paraId="6F693FE3" w14:textId="77777777" w:rsidR="00AC68B6" w:rsidRPr="00AC68B6" w:rsidRDefault="00AC68B6" w:rsidP="00AC68B6">
            <w:pPr>
              <w:spacing w:line="240" w:lineRule="exact"/>
              <w:ind w:right="-289"/>
              <w:rPr>
                <w:iCs/>
                <w:szCs w:val="20"/>
              </w:rPr>
            </w:pPr>
          </w:p>
        </w:tc>
        <w:tc>
          <w:tcPr>
            <w:tcW w:w="448" w:type="pct"/>
          </w:tcPr>
          <w:p w14:paraId="33C4D59C" w14:textId="77777777" w:rsidR="00AC68B6" w:rsidRPr="00AC68B6" w:rsidRDefault="00AC68B6" w:rsidP="00AC68B6">
            <w:pPr>
              <w:spacing w:line="240" w:lineRule="exact"/>
              <w:ind w:right="-289"/>
              <w:rPr>
                <w:iCs/>
                <w:szCs w:val="20"/>
              </w:rPr>
            </w:pPr>
          </w:p>
        </w:tc>
        <w:tc>
          <w:tcPr>
            <w:tcW w:w="368" w:type="pct"/>
          </w:tcPr>
          <w:p w14:paraId="21439C1D" w14:textId="77777777" w:rsidR="00AC68B6" w:rsidRPr="00AC68B6" w:rsidRDefault="00AC68B6" w:rsidP="00AC68B6">
            <w:pPr>
              <w:spacing w:line="240" w:lineRule="exact"/>
              <w:ind w:right="-289"/>
              <w:rPr>
                <w:iCs/>
                <w:szCs w:val="20"/>
              </w:rPr>
            </w:pPr>
          </w:p>
        </w:tc>
        <w:tc>
          <w:tcPr>
            <w:tcW w:w="302" w:type="pct"/>
          </w:tcPr>
          <w:p w14:paraId="39C8C13A" w14:textId="77777777" w:rsidR="00AC68B6" w:rsidRPr="00AC68B6" w:rsidRDefault="00AC68B6" w:rsidP="00AC68B6">
            <w:pPr>
              <w:spacing w:line="240" w:lineRule="exact"/>
              <w:ind w:right="-289"/>
              <w:rPr>
                <w:iCs/>
                <w:szCs w:val="20"/>
              </w:rPr>
            </w:pPr>
          </w:p>
        </w:tc>
        <w:tc>
          <w:tcPr>
            <w:tcW w:w="224" w:type="pct"/>
          </w:tcPr>
          <w:p w14:paraId="65A9ACDA" w14:textId="77777777" w:rsidR="00AC68B6" w:rsidRPr="00AC68B6" w:rsidRDefault="00AC68B6" w:rsidP="00AC68B6">
            <w:pPr>
              <w:spacing w:line="240" w:lineRule="exact"/>
              <w:ind w:right="-289"/>
              <w:rPr>
                <w:iCs/>
                <w:szCs w:val="20"/>
              </w:rPr>
            </w:pPr>
          </w:p>
        </w:tc>
        <w:tc>
          <w:tcPr>
            <w:tcW w:w="269" w:type="pct"/>
          </w:tcPr>
          <w:p w14:paraId="39591EC8" w14:textId="77777777" w:rsidR="00AC68B6" w:rsidRPr="00AC68B6" w:rsidRDefault="00AC68B6" w:rsidP="00AC68B6">
            <w:pPr>
              <w:spacing w:line="240" w:lineRule="exact"/>
              <w:ind w:right="-289"/>
              <w:rPr>
                <w:iCs/>
                <w:szCs w:val="20"/>
              </w:rPr>
            </w:pPr>
          </w:p>
        </w:tc>
        <w:tc>
          <w:tcPr>
            <w:tcW w:w="268" w:type="pct"/>
          </w:tcPr>
          <w:p w14:paraId="2AFEB49A" w14:textId="77777777" w:rsidR="00AC68B6" w:rsidRPr="00AC68B6" w:rsidRDefault="00AC68B6" w:rsidP="00AC68B6">
            <w:pPr>
              <w:spacing w:line="240" w:lineRule="exact"/>
              <w:ind w:right="-289"/>
              <w:rPr>
                <w:iCs/>
                <w:szCs w:val="20"/>
              </w:rPr>
            </w:pPr>
          </w:p>
        </w:tc>
        <w:tc>
          <w:tcPr>
            <w:tcW w:w="268" w:type="pct"/>
          </w:tcPr>
          <w:p w14:paraId="0863388A" w14:textId="77777777" w:rsidR="00AC68B6" w:rsidRPr="00AC68B6" w:rsidRDefault="00AC68B6" w:rsidP="00AC68B6">
            <w:pPr>
              <w:spacing w:line="240" w:lineRule="exact"/>
              <w:ind w:right="-289"/>
              <w:rPr>
                <w:iCs/>
                <w:szCs w:val="20"/>
              </w:rPr>
            </w:pPr>
          </w:p>
        </w:tc>
        <w:tc>
          <w:tcPr>
            <w:tcW w:w="356" w:type="pct"/>
          </w:tcPr>
          <w:p w14:paraId="617CA946" w14:textId="77777777" w:rsidR="00AC68B6" w:rsidRPr="00AC68B6" w:rsidRDefault="00AC68B6" w:rsidP="00AC68B6">
            <w:pPr>
              <w:spacing w:line="240" w:lineRule="exact"/>
              <w:ind w:right="-289"/>
              <w:rPr>
                <w:iCs/>
                <w:szCs w:val="20"/>
              </w:rPr>
            </w:pPr>
          </w:p>
        </w:tc>
        <w:tc>
          <w:tcPr>
            <w:tcW w:w="400" w:type="pct"/>
          </w:tcPr>
          <w:p w14:paraId="0676C38A" w14:textId="77777777" w:rsidR="00AC68B6" w:rsidRPr="00AC68B6" w:rsidRDefault="00AC68B6" w:rsidP="00AC68B6">
            <w:pPr>
              <w:spacing w:line="240" w:lineRule="exact"/>
              <w:ind w:right="-289"/>
              <w:rPr>
                <w:iCs/>
                <w:szCs w:val="20"/>
              </w:rPr>
            </w:pPr>
          </w:p>
        </w:tc>
        <w:tc>
          <w:tcPr>
            <w:tcW w:w="357" w:type="pct"/>
          </w:tcPr>
          <w:p w14:paraId="15384832" w14:textId="77777777" w:rsidR="00AC68B6" w:rsidRPr="00AC68B6" w:rsidRDefault="00AC68B6" w:rsidP="00AC68B6">
            <w:pPr>
              <w:spacing w:line="240" w:lineRule="exact"/>
              <w:ind w:right="-289"/>
              <w:rPr>
                <w:iCs/>
                <w:szCs w:val="20"/>
              </w:rPr>
            </w:pPr>
          </w:p>
        </w:tc>
      </w:tr>
      <w:tr w:rsidR="00AC68B6" w:rsidRPr="00AC68B6" w14:paraId="4A48361B" w14:textId="77777777" w:rsidTr="00943C42">
        <w:tc>
          <w:tcPr>
            <w:tcW w:w="134" w:type="pct"/>
          </w:tcPr>
          <w:p w14:paraId="625E349D" w14:textId="77777777" w:rsidR="00AC68B6" w:rsidRPr="00AC68B6" w:rsidRDefault="00AC68B6" w:rsidP="00AC68B6">
            <w:pPr>
              <w:spacing w:line="240" w:lineRule="exact"/>
              <w:ind w:right="-289"/>
              <w:rPr>
                <w:iCs/>
                <w:sz w:val="18"/>
                <w:szCs w:val="18"/>
              </w:rPr>
            </w:pPr>
            <w:r w:rsidRPr="00AC68B6">
              <w:rPr>
                <w:iCs/>
                <w:sz w:val="18"/>
                <w:szCs w:val="18"/>
              </w:rPr>
              <w:t>2</w:t>
            </w:r>
          </w:p>
        </w:tc>
        <w:tc>
          <w:tcPr>
            <w:tcW w:w="445" w:type="pct"/>
          </w:tcPr>
          <w:p w14:paraId="531560D2" w14:textId="77777777" w:rsidR="00AC68B6" w:rsidRPr="00AC68B6" w:rsidRDefault="00AC68B6" w:rsidP="00AC68B6">
            <w:pPr>
              <w:spacing w:line="240" w:lineRule="exact"/>
              <w:ind w:right="-289"/>
              <w:rPr>
                <w:iCs/>
                <w:szCs w:val="20"/>
              </w:rPr>
            </w:pPr>
          </w:p>
        </w:tc>
        <w:tc>
          <w:tcPr>
            <w:tcW w:w="359" w:type="pct"/>
          </w:tcPr>
          <w:p w14:paraId="763046CE" w14:textId="77777777" w:rsidR="00AC68B6" w:rsidRPr="00AC68B6" w:rsidRDefault="00AC68B6" w:rsidP="00AC68B6">
            <w:pPr>
              <w:spacing w:line="240" w:lineRule="exact"/>
              <w:ind w:right="-289"/>
              <w:rPr>
                <w:iCs/>
                <w:szCs w:val="20"/>
              </w:rPr>
            </w:pPr>
          </w:p>
        </w:tc>
        <w:tc>
          <w:tcPr>
            <w:tcW w:w="401" w:type="pct"/>
          </w:tcPr>
          <w:p w14:paraId="351949F8" w14:textId="77777777" w:rsidR="00AC68B6" w:rsidRPr="00AC68B6" w:rsidRDefault="00AC68B6" w:rsidP="00AC68B6">
            <w:pPr>
              <w:spacing w:line="240" w:lineRule="exact"/>
              <w:ind w:right="-289"/>
              <w:rPr>
                <w:iCs/>
                <w:szCs w:val="20"/>
              </w:rPr>
            </w:pPr>
          </w:p>
        </w:tc>
        <w:tc>
          <w:tcPr>
            <w:tcW w:w="403" w:type="pct"/>
          </w:tcPr>
          <w:p w14:paraId="26376FC2" w14:textId="77777777" w:rsidR="00AC68B6" w:rsidRPr="00AC68B6" w:rsidRDefault="00AC68B6" w:rsidP="00AC68B6">
            <w:pPr>
              <w:spacing w:line="240" w:lineRule="exact"/>
              <w:ind w:right="-289"/>
              <w:rPr>
                <w:iCs/>
                <w:szCs w:val="20"/>
              </w:rPr>
            </w:pPr>
          </w:p>
        </w:tc>
        <w:tc>
          <w:tcPr>
            <w:tcW w:w="448" w:type="pct"/>
          </w:tcPr>
          <w:p w14:paraId="37C735F3" w14:textId="77777777" w:rsidR="00AC68B6" w:rsidRPr="00AC68B6" w:rsidRDefault="00AC68B6" w:rsidP="00AC68B6">
            <w:pPr>
              <w:spacing w:line="240" w:lineRule="exact"/>
              <w:ind w:right="-289"/>
              <w:rPr>
                <w:iCs/>
                <w:szCs w:val="20"/>
              </w:rPr>
            </w:pPr>
          </w:p>
        </w:tc>
        <w:tc>
          <w:tcPr>
            <w:tcW w:w="368" w:type="pct"/>
          </w:tcPr>
          <w:p w14:paraId="706D8843" w14:textId="77777777" w:rsidR="00AC68B6" w:rsidRPr="00AC68B6" w:rsidRDefault="00AC68B6" w:rsidP="00AC68B6">
            <w:pPr>
              <w:spacing w:line="240" w:lineRule="exact"/>
              <w:ind w:right="-289"/>
              <w:rPr>
                <w:iCs/>
                <w:szCs w:val="20"/>
              </w:rPr>
            </w:pPr>
          </w:p>
        </w:tc>
        <w:tc>
          <w:tcPr>
            <w:tcW w:w="302" w:type="pct"/>
          </w:tcPr>
          <w:p w14:paraId="35115C24" w14:textId="77777777" w:rsidR="00AC68B6" w:rsidRPr="00AC68B6" w:rsidRDefault="00AC68B6" w:rsidP="00AC68B6">
            <w:pPr>
              <w:spacing w:line="240" w:lineRule="exact"/>
              <w:ind w:right="-289"/>
              <w:rPr>
                <w:iCs/>
                <w:szCs w:val="20"/>
              </w:rPr>
            </w:pPr>
          </w:p>
        </w:tc>
        <w:tc>
          <w:tcPr>
            <w:tcW w:w="224" w:type="pct"/>
          </w:tcPr>
          <w:p w14:paraId="760896D5" w14:textId="77777777" w:rsidR="00AC68B6" w:rsidRPr="00AC68B6" w:rsidRDefault="00AC68B6" w:rsidP="00AC68B6">
            <w:pPr>
              <w:spacing w:line="240" w:lineRule="exact"/>
              <w:ind w:right="-289"/>
              <w:rPr>
                <w:iCs/>
                <w:szCs w:val="20"/>
              </w:rPr>
            </w:pPr>
          </w:p>
        </w:tc>
        <w:tc>
          <w:tcPr>
            <w:tcW w:w="269" w:type="pct"/>
          </w:tcPr>
          <w:p w14:paraId="428F6DB4" w14:textId="77777777" w:rsidR="00AC68B6" w:rsidRPr="00AC68B6" w:rsidRDefault="00AC68B6" w:rsidP="00AC68B6">
            <w:pPr>
              <w:spacing w:line="240" w:lineRule="exact"/>
              <w:ind w:right="-289"/>
              <w:rPr>
                <w:iCs/>
                <w:szCs w:val="20"/>
              </w:rPr>
            </w:pPr>
          </w:p>
        </w:tc>
        <w:tc>
          <w:tcPr>
            <w:tcW w:w="268" w:type="pct"/>
          </w:tcPr>
          <w:p w14:paraId="137063D7" w14:textId="77777777" w:rsidR="00AC68B6" w:rsidRPr="00AC68B6" w:rsidRDefault="00AC68B6" w:rsidP="00AC68B6">
            <w:pPr>
              <w:spacing w:line="240" w:lineRule="exact"/>
              <w:ind w:right="-289"/>
              <w:rPr>
                <w:iCs/>
                <w:szCs w:val="20"/>
              </w:rPr>
            </w:pPr>
          </w:p>
        </w:tc>
        <w:tc>
          <w:tcPr>
            <w:tcW w:w="268" w:type="pct"/>
          </w:tcPr>
          <w:p w14:paraId="59B2F397" w14:textId="77777777" w:rsidR="00AC68B6" w:rsidRPr="00AC68B6" w:rsidRDefault="00AC68B6" w:rsidP="00AC68B6">
            <w:pPr>
              <w:spacing w:line="240" w:lineRule="exact"/>
              <w:ind w:right="-289"/>
              <w:rPr>
                <w:iCs/>
                <w:szCs w:val="20"/>
              </w:rPr>
            </w:pPr>
          </w:p>
        </w:tc>
        <w:tc>
          <w:tcPr>
            <w:tcW w:w="356" w:type="pct"/>
          </w:tcPr>
          <w:p w14:paraId="4137C272" w14:textId="77777777" w:rsidR="00AC68B6" w:rsidRPr="00AC68B6" w:rsidRDefault="00AC68B6" w:rsidP="00AC68B6">
            <w:pPr>
              <w:spacing w:line="240" w:lineRule="exact"/>
              <w:ind w:right="-289"/>
              <w:rPr>
                <w:iCs/>
                <w:szCs w:val="20"/>
              </w:rPr>
            </w:pPr>
          </w:p>
        </w:tc>
        <w:tc>
          <w:tcPr>
            <w:tcW w:w="400" w:type="pct"/>
          </w:tcPr>
          <w:p w14:paraId="132B5A0C" w14:textId="77777777" w:rsidR="00AC68B6" w:rsidRPr="00AC68B6" w:rsidRDefault="00AC68B6" w:rsidP="00AC68B6">
            <w:pPr>
              <w:spacing w:line="240" w:lineRule="exact"/>
              <w:ind w:right="-289"/>
              <w:rPr>
                <w:iCs/>
                <w:szCs w:val="20"/>
              </w:rPr>
            </w:pPr>
          </w:p>
        </w:tc>
        <w:tc>
          <w:tcPr>
            <w:tcW w:w="357" w:type="pct"/>
          </w:tcPr>
          <w:p w14:paraId="012A2E8B" w14:textId="77777777" w:rsidR="00AC68B6" w:rsidRPr="00AC68B6" w:rsidRDefault="00AC68B6" w:rsidP="00AC68B6">
            <w:pPr>
              <w:spacing w:line="240" w:lineRule="exact"/>
              <w:ind w:right="-289"/>
              <w:rPr>
                <w:iCs/>
                <w:szCs w:val="20"/>
              </w:rPr>
            </w:pPr>
          </w:p>
        </w:tc>
      </w:tr>
      <w:tr w:rsidR="00AC68B6" w:rsidRPr="00AC68B6" w14:paraId="0C061FCA" w14:textId="77777777" w:rsidTr="00943C42">
        <w:tc>
          <w:tcPr>
            <w:tcW w:w="134" w:type="pct"/>
          </w:tcPr>
          <w:p w14:paraId="4F5078B5" w14:textId="77777777" w:rsidR="00AC68B6" w:rsidRPr="00AC68B6" w:rsidRDefault="00AC68B6" w:rsidP="00AC68B6">
            <w:pPr>
              <w:spacing w:line="240" w:lineRule="exact"/>
              <w:ind w:right="-289"/>
              <w:rPr>
                <w:iCs/>
                <w:sz w:val="18"/>
                <w:szCs w:val="18"/>
              </w:rPr>
            </w:pPr>
            <w:r w:rsidRPr="00AC68B6">
              <w:rPr>
                <w:iCs/>
                <w:sz w:val="18"/>
                <w:szCs w:val="18"/>
              </w:rPr>
              <w:t>3</w:t>
            </w:r>
          </w:p>
        </w:tc>
        <w:tc>
          <w:tcPr>
            <w:tcW w:w="445" w:type="pct"/>
          </w:tcPr>
          <w:p w14:paraId="5D33A752" w14:textId="77777777" w:rsidR="00AC68B6" w:rsidRPr="00AC68B6" w:rsidRDefault="00AC68B6" w:rsidP="00AC68B6">
            <w:pPr>
              <w:spacing w:line="240" w:lineRule="exact"/>
              <w:ind w:right="-289"/>
              <w:rPr>
                <w:iCs/>
                <w:szCs w:val="20"/>
              </w:rPr>
            </w:pPr>
          </w:p>
        </w:tc>
        <w:tc>
          <w:tcPr>
            <w:tcW w:w="359" w:type="pct"/>
          </w:tcPr>
          <w:p w14:paraId="21A6E063" w14:textId="77777777" w:rsidR="00AC68B6" w:rsidRPr="00AC68B6" w:rsidRDefault="00AC68B6" w:rsidP="00AC68B6">
            <w:pPr>
              <w:spacing w:line="240" w:lineRule="exact"/>
              <w:ind w:right="-289"/>
              <w:rPr>
                <w:iCs/>
                <w:szCs w:val="20"/>
              </w:rPr>
            </w:pPr>
          </w:p>
        </w:tc>
        <w:tc>
          <w:tcPr>
            <w:tcW w:w="401" w:type="pct"/>
          </w:tcPr>
          <w:p w14:paraId="19FB0983" w14:textId="77777777" w:rsidR="00AC68B6" w:rsidRPr="00AC68B6" w:rsidRDefault="00AC68B6" w:rsidP="00AC68B6">
            <w:pPr>
              <w:spacing w:line="240" w:lineRule="exact"/>
              <w:ind w:right="-289"/>
              <w:rPr>
                <w:iCs/>
                <w:szCs w:val="20"/>
              </w:rPr>
            </w:pPr>
          </w:p>
        </w:tc>
        <w:tc>
          <w:tcPr>
            <w:tcW w:w="403" w:type="pct"/>
          </w:tcPr>
          <w:p w14:paraId="4EA8AE5F" w14:textId="77777777" w:rsidR="00AC68B6" w:rsidRPr="00AC68B6" w:rsidRDefault="00AC68B6" w:rsidP="00AC68B6">
            <w:pPr>
              <w:spacing w:line="240" w:lineRule="exact"/>
              <w:ind w:right="-289"/>
              <w:rPr>
                <w:iCs/>
                <w:szCs w:val="20"/>
              </w:rPr>
            </w:pPr>
          </w:p>
        </w:tc>
        <w:tc>
          <w:tcPr>
            <w:tcW w:w="448" w:type="pct"/>
          </w:tcPr>
          <w:p w14:paraId="38364CCD" w14:textId="77777777" w:rsidR="00AC68B6" w:rsidRPr="00AC68B6" w:rsidRDefault="00AC68B6" w:rsidP="00AC68B6">
            <w:pPr>
              <w:spacing w:line="240" w:lineRule="exact"/>
              <w:ind w:right="-289"/>
              <w:rPr>
                <w:iCs/>
                <w:szCs w:val="20"/>
              </w:rPr>
            </w:pPr>
          </w:p>
        </w:tc>
        <w:tc>
          <w:tcPr>
            <w:tcW w:w="368" w:type="pct"/>
          </w:tcPr>
          <w:p w14:paraId="162D2998" w14:textId="77777777" w:rsidR="00AC68B6" w:rsidRPr="00AC68B6" w:rsidRDefault="00AC68B6" w:rsidP="00AC68B6">
            <w:pPr>
              <w:spacing w:line="240" w:lineRule="exact"/>
              <w:ind w:right="-289"/>
              <w:rPr>
                <w:iCs/>
                <w:szCs w:val="20"/>
              </w:rPr>
            </w:pPr>
          </w:p>
        </w:tc>
        <w:tc>
          <w:tcPr>
            <w:tcW w:w="302" w:type="pct"/>
          </w:tcPr>
          <w:p w14:paraId="5DA16CE1" w14:textId="77777777" w:rsidR="00AC68B6" w:rsidRPr="00AC68B6" w:rsidRDefault="00AC68B6" w:rsidP="00AC68B6">
            <w:pPr>
              <w:spacing w:line="240" w:lineRule="exact"/>
              <w:ind w:right="-289"/>
              <w:rPr>
                <w:iCs/>
                <w:szCs w:val="20"/>
              </w:rPr>
            </w:pPr>
          </w:p>
        </w:tc>
        <w:tc>
          <w:tcPr>
            <w:tcW w:w="224" w:type="pct"/>
          </w:tcPr>
          <w:p w14:paraId="14DAEA94" w14:textId="77777777" w:rsidR="00AC68B6" w:rsidRPr="00AC68B6" w:rsidRDefault="00AC68B6" w:rsidP="00AC68B6">
            <w:pPr>
              <w:spacing w:line="240" w:lineRule="exact"/>
              <w:ind w:right="-289"/>
              <w:rPr>
                <w:iCs/>
                <w:szCs w:val="20"/>
              </w:rPr>
            </w:pPr>
          </w:p>
        </w:tc>
        <w:tc>
          <w:tcPr>
            <w:tcW w:w="269" w:type="pct"/>
          </w:tcPr>
          <w:p w14:paraId="2D65E664" w14:textId="77777777" w:rsidR="00AC68B6" w:rsidRPr="00AC68B6" w:rsidRDefault="00AC68B6" w:rsidP="00AC68B6">
            <w:pPr>
              <w:spacing w:line="240" w:lineRule="exact"/>
              <w:ind w:right="-289"/>
              <w:rPr>
                <w:iCs/>
                <w:szCs w:val="20"/>
              </w:rPr>
            </w:pPr>
          </w:p>
        </w:tc>
        <w:tc>
          <w:tcPr>
            <w:tcW w:w="268" w:type="pct"/>
          </w:tcPr>
          <w:p w14:paraId="39444DC4" w14:textId="77777777" w:rsidR="00AC68B6" w:rsidRPr="00AC68B6" w:rsidRDefault="00AC68B6" w:rsidP="00AC68B6">
            <w:pPr>
              <w:spacing w:line="240" w:lineRule="exact"/>
              <w:ind w:right="-289"/>
              <w:rPr>
                <w:iCs/>
                <w:szCs w:val="20"/>
              </w:rPr>
            </w:pPr>
          </w:p>
        </w:tc>
        <w:tc>
          <w:tcPr>
            <w:tcW w:w="268" w:type="pct"/>
          </w:tcPr>
          <w:p w14:paraId="0C681DF7" w14:textId="77777777" w:rsidR="00AC68B6" w:rsidRPr="00AC68B6" w:rsidRDefault="00AC68B6" w:rsidP="00AC68B6">
            <w:pPr>
              <w:spacing w:line="240" w:lineRule="exact"/>
              <w:ind w:right="-289"/>
              <w:rPr>
                <w:iCs/>
                <w:szCs w:val="20"/>
              </w:rPr>
            </w:pPr>
          </w:p>
        </w:tc>
        <w:tc>
          <w:tcPr>
            <w:tcW w:w="356" w:type="pct"/>
          </w:tcPr>
          <w:p w14:paraId="11524455" w14:textId="77777777" w:rsidR="00AC68B6" w:rsidRPr="00AC68B6" w:rsidRDefault="00AC68B6" w:rsidP="00AC68B6">
            <w:pPr>
              <w:spacing w:line="240" w:lineRule="exact"/>
              <w:ind w:right="-289"/>
              <w:rPr>
                <w:iCs/>
                <w:szCs w:val="20"/>
              </w:rPr>
            </w:pPr>
          </w:p>
        </w:tc>
        <w:tc>
          <w:tcPr>
            <w:tcW w:w="400" w:type="pct"/>
          </w:tcPr>
          <w:p w14:paraId="1C141BD1" w14:textId="77777777" w:rsidR="00AC68B6" w:rsidRPr="00AC68B6" w:rsidRDefault="00AC68B6" w:rsidP="00AC68B6">
            <w:pPr>
              <w:spacing w:line="240" w:lineRule="exact"/>
              <w:ind w:right="-289"/>
              <w:rPr>
                <w:iCs/>
                <w:szCs w:val="20"/>
              </w:rPr>
            </w:pPr>
          </w:p>
        </w:tc>
        <w:tc>
          <w:tcPr>
            <w:tcW w:w="357" w:type="pct"/>
          </w:tcPr>
          <w:p w14:paraId="4A7BD779" w14:textId="77777777" w:rsidR="00AC68B6" w:rsidRPr="00AC68B6" w:rsidRDefault="00AC68B6" w:rsidP="00AC68B6">
            <w:pPr>
              <w:spacing w:line="240" w:lineRule="exact"/>
              <w:ind w:right="-289"/>
              <w:rPr>
                <w:iCs/>
                <w:szCs w:val="20"/>
              </w:rPr>
            </w:pPr>
          </w:p>
        </w:tc>
      </w:tr>
      <w:tr w:rsidR="00AC68B6" w:rsidRPr="00AC68B6" w14:paraId="48D63E86" w14:textId="77777777" w:rsidTr="00943C42">
        <w:tc>
          <w:tcPr>
            <w:tcW w:w="134" w:type="pct"/>
          </w:tcPr>
          <w:p w14:paraId="61FE5243" w14:textId="77777777" w:rsidR="00AC68B6" w:rsidRPr="00AC68B6" w:rsidRDefault="00AC68B6" w:rsidP="00AC68B6">
            <w:pPr>
              <w:spacing w:line="240" w:lineRule="exact"/>
              <w:ind w:right="-289"/>
              <w:rPr>
                <w:iCs/>
                <w:sz w:val="18"/>
                <w:szCs w:val="18"/>
              </w:rPr>
            </w:pPr>
            <w:r w:rsidRPr="00AC68B6">
              <w:rPr>
                <w:iCs/>
                <w:sz w:val="18"/>
                <w:szCs w:val="18"/>
              </w:rPr>
              <w:t>4</w:t>
            </w:r>
          </w:p>
        </w:tc>
        <w:tc>
          <w:tcPr>
            <w:tcW w:w="445" w:type="pct"/>
          </w:tcPr>
          <w:p w14:paraId="74A6B1EC" w14:textId="77777777" w:rsidR="00AC68B6" w:rsidRPr="00AC68B6" w:rsidRDefault="00AC68B6" w:rsidP="00AC68B6">
            <w:pPr>
              <w:spacing w:line="240" w:lineRule="exact"/>
              <w:ind w:right="-289"/>
              <w:rPr>
                <w:iCs/>
                <w:szCs w:val="20"/>
              </w:rPr>
            </w:pPr>
          </w:p>
        </w:tc>
        <w:tc>
          <w:tcPr>
            <w:tcW w:w="359" w:type="pct"/>
          </w:tcPr>
          <w:p w14:paraId="3A04A5EB" w14:textId="77777777" w:rsidR="00AC68B6" w:rsidRPr="00AC68B6" w:rsidRDefault="00AC68B6" w:rsidP="00AC68B6">
            <w:pPr>
              <w:spacing w:line="240" w:lineRule="exact"/>
              <w:ind w:right="-289"/>
              <w:rPr>
                <w:iCs/>
                <w:szCs w:val="20"/>
              </w:rPr>
            </w:pPr>
          </w:p>
        </w:tc>
        <w:tc>
          <w:tcPr>
            <w:tcW w:w="401" w:type="pct"/>
          </w:tcPr>
          <w:p w14:paraId="5F5DF386" w14:textId="77777777" w:rsidR="00AC68B6" w:rsidRPr="00AC68B6" w:rsidRDefault="00AC68B6" w:rsidP="00AC68B6">
            <w:pPr>
              <w:spacing w:line="240" w:lineRule="exact"/>
              <w:ind w:right="-289"/>
              <w:rPr>
                <w:iCs/>
                <w:szCs w:val="20"/>
              </w:rPr>
            </w:pPr>
          </w:p>
        </w:tc>
        <w:tc>
          <w:tcPr>
            <w:tcW w:w="403" w:type="pct"/>
          </w:tcPr>
          <w:p w14:paraId="32543CA3" w14:textId="77777777" w:rsidR="00AC68B6" w:rsidRPr="00AC68B6" w:rsidRDefault="00AC68B6" w:rsidP="00AC68B6">
            <w:pPr>
              <w:spacing w:line="240" w:lineRule="exact"/>
              <w:ind w:right="-289"/>
              <w:rPr>
                <w:iCs/>
                <w:szCs w:val="20"/>
              </w:rPr>
            </w:pPr>
          </w:p>
        </w:tc>
        <w:tc>
          <w:tcPr>
            <w:tcW w:w="448" w:type="pct"/>
          </w:tcPr>
          <w:p w14:paraId="64A714B3" w14:textId="77777777" w:rsidR="00AC68B6" w:rsidRPr="00AC68B6" w:rsidRDefault="00AC68B6" w:rsidP="00AC68B6">
            <w:pPr>
              <w:spacing w:line="240" w:lineRule="exact"/>
              <w:ind w:right="-289"/>
              <w:rPr>
                <w:iCs/>
                <w:szCs w:val="20"/>
              </w:rPr>
            </w:pPr>
          </w:p>
        </w:tc>
        <w:tc>
          <w:tcPr>
            <w:tcW w:w="368" w:type="pct"/>
          </w:tcPr>
          <w:p w14:paraId="78D20EE9" w14:textId="77777777" w:rsidR="00AC68B6" w:rsidRPr="00AC68B6" w:rsidRDefault="00AC68B6" w:rsidP="00AC68B6">
            <w:pPr>
              <w:spacing w:line="240" w:lineRule="exact"/>
              <w:ind w:right="-289"/>
              <w:rPr>
                <w:iCs/>
                <w:szCs w:val="20"/>
              </w:rPr>
            </w:pPr>
          </w:p>
        </w:tc>
        <w:tc>
          <w:tcPr>
            <w:tcW w:w="302" w:type="pct"/>
          </w:tcPr>
          <w:p w14:paraId="2D92F276" w14:textId="77777777" w:rsidR="00AC68B6" w:rsidRPr="00AC68B6" w:rsidRDefault="00AC68B6" w:rsidP="00AC68B6">
            <w:pPr>
              <w:spacing w:line="240" w:lineRule="exact"/>
              <w:ind w:right="-289"/>
              <w:rPr>
                <w:iCs/>
                <w:szCs w:val="20"/>
              </w:rPr>
            </w:pPr>
          </w:p>
        </w:tc>
        <w:tc>
          <w:tcPr>
            <w:tcW w:w="224" w:type="pct"/>
          </w:tcPr>
          <w:p w14:paraId="796C6F68" w14:textId="77777777" w:rsidR="00AC68B6" w:rsidRPr="00AC68B6" w:rsidRDefault="00AC68B6" w:rsidP="00AC68B6">
            <w:pPr>
              <w:spacing w:line="240" w:lineRule="exact"/>
              <w:ind w:right="-289"/>
              <w:rPr>
                <w:iCs/>
                <w:szCs w:val="20"/>
              </w:rPr>
            </w:pPr>
          </w:p>
        </w:tc>
        <w:tc>
          <w:tcPr>
            <w:tcW w:w="269" w:type="pct"/>
          </w:tcPr>
          <w:p w14:paraId="4FFAE11E" w14:textId="77777777" w:rsidR="00AC68B6" w:rsidRPr="00AC68B6" w:rsidRDefault="00AC68B6" w:rsidP="00AC68B6">
            <w:pPr>
              <w:spacing w:line="240" w:lineRule="exact"/>
              <w:ind w:right="-289"/>
              <w:rPr>
                <w:iCs/>
                <w:szCs w:val="20"/>
              </w:rPr>
            </w:pPr>
          </w:p>
        </w:tc>
        <w:tc>
          <w:tcPr>
            <w:tcW w:w="268" w:type="pct"/>
          </w:tcPr>
          <w:p w14:paraId="669B0AF2" w14:textId="77777777" w:rsidR="00AC68B6" w:rsidRPr="00AC68B6" w:rsidRDefault="00AC68B6" w:rsidP="00AC68B6">
            <w:pPr>
              <w:spacing w:line="240" w:lineRule="exact"/>
              <w:ind w:right="-289"/>
              <w:rPr>
                <w:iCs/>
                <w:szCs w:val="20"/>
              </w:rPr>
            </w:pPr>
          </w:p>
        </w:tc>
        <w:tc>
          <w:tcPr>
            <w:tcW w:w="268" w:type="pct"/>
          </w:tcPr>
          <w:p w14:paraId="64FFD7F4" w14:textId="77777777" w:rsidR="00AC68B6" w:rsidRPr="00AC68B6" w:rsidRDefault="00AC68B6" w:rsidP="00AC68B6">
            <w:pPr>
              <w:spacing w:line="240" w:lineRule="exact"/>
              <w:ind w:right="-289"/>
              <w:rPr>
                <w:iCs/>
                <w:szCs w:val="20"/>
              </w:rPr>
            </w:pPr>
          </w:p>
        </w:tc>
        <w:tc>
          <w:tcPr>
            <w:tcW w:w="356" w:type="pct"/>
          </w:tcPr>
          <w:p w14:paraId="460C9703" w14:textId="77777777" w:rsidR="00AC68B6" w:rsidRPr="00AC68B6" w:rsidRDefault="00AC68B6" w:rsidP="00AC68B6">
            <w:pPr>
              <w:spacing w:line="240" w:lineRule="exact"/>
              <w:ind w:right="-289"/>
              <w:rPr>
                <w:iCs/>
                <w:szCs w:val="20"/>
              </w:rPr>
            </w:pPr>
          </w:p>
        </w:tc>
        <w:tc>
          <w:tcPr>
            <w:tcW w:w="400" w:type="pct"/>
          </w:tcPr>
          <w:p w14:paraId="6C0A3317" w14:textId="77777777" w:rsidR="00AC68B6" w:rsidRPr="00AC68B6" w:rsidRDefault="00AC68B6" w:rsidP="00AC68B6">
            <w:pPr>
              <w:spacing w:line="240" w:lineRule="exact"/>
              <w:ind w:right="-289"/>
              <w:rPr>
                <w:iCs/>
                <w:szCs w:val="20"/>
              </w:rPr>
            </w:pPr>
          </w:p>
        </w:tc>
        <w:tc>
          <w:tcPr>
            <w:tcW w:w="357" w:type="pct"/>
          </w:tcPr>
          <w:p w14:paraId="5E56F3DD" w14:textId="77777777" w:rsidR="00AC68B6" w:rsidRPr="00AC68B6" w:rsidRDefault="00AC68B6" w:rsidP="00AC68B6">
            <w:pPr>
              <w:spacing w:line="240" w:lineRule="exact"/>
              <w:ind w:right="-289"/>
              <w:rPr>
                <w:iCs/>
                <w:szCs w:val="20"/>
              </w:rPr>
            </w:pPr>
          </w:p>
        </w:tc>
      </w:tr>
      <w:tr w:rsidR="00AC68B6" w:rsidRPr="00AC68B6" w14:paraId="48C3B542" w14:textId="77777777" w:rsidTr="00943C42">
        <w:tc>
          <w:tcPr>
            <w:tcW w:w="134" w:type="pct"/>
          </w:tcPr>
          <w:p w14:paraId="5E298154" w14:textId="77777777" w:rsidR="00AC68B6" w:rsidRPr="00AC68B6" w:rsidRDefault="00AC68B6" w:rsidP="00AC68B6">
            <w:pPr>
              <w:spacing w:line="240" w:lineRule="exact"/>
              <w:ind w:right="-289"/>
              <w:rPr>
                <w:iCs/>
                <w:sz w:val="18"/>
                <w:szCs w:val="18"/>
              </w:rPr>
            </w:pPr>
            <w:r w:rsidRPr="00AC68B6">
              <w:rPr>
                <w:iCs/>
                <w:sz w:val="18"/>
                <w:szCs w:val="18"/>
              </w:rPr>
              <w:t>5</w:t>
            </w:r>
          </w:p>
        </w:tc>
        <w:tc>
          <w:tcPr>
            <w:tcW w:w="445" w:type="pct"/>
          </w:tcPr>
          <w:p w14:paraId="79536DDF" w14:textId="77777777" w:rsidR="00AC68B6" w:rsidRPr="00AC68B6" w:rsidRDefault="00AC68B6" w:rsidP="00AC68B6">
            <w:pPr>
              <w:spacing w:line="240" w:lineRule="exact"/>
              <w:ind w:right="-289"/>
              <w:rPr>
                <w:iCs/>
                <w:szCs w:val="20"/>
              </w:rPr>
            </w:pPr>
          </w:p>
        </w:tc>
        <w:tc>
          <w:tcPr>
            <w:tcW w:w="359" w:type="pct"/>
          </w:tcPr>
          <w:p w14:paraId="10AAF59B" w14:textId="77777777" w:rsidR="00AC68B6" w:rsidRPr="00AC68B6" w:rsidRDefault="00AC68B6" w:rsidP="00AC68B6">
            <w:pPr>
              <w:spacing w:line="240" w:lineRule="exact"/>
              <w:ind w:right="-289"/>
              <w:rPr>
                <w:iCs/>
                <w:szCs w:val="20"/>
              </w:rPr>
            </w:pPr>
          </w:p>
        </w:tc>
        <w:tc>
          <w:tcPr>
            <w:tcW w:w="401" w:type="pct"/>
          </w:tcPr>
          <w:p w14:paraId="099CFCE0" w14:textId="77777777" w:rsidR="00AC68B6" w:rsidRPr="00AC68B6" w:rsidRDefault="00AC68B6" w:rsidP="00AC68B6">
            <w:pPr>
              <w:spacing w:line="240" w:lineRule="exact"/>
              <w:ind w:right="-289"/>
              <w:rPr>
                <w:iCs/>
                <w:szCs w:val="20"/>
              </w:rPr>
            </w:pPr>
          </w:p>
        </w:tc>
        <w:tc>
          <w:tcPr>
            <w:tcW w:w="403" w:type="pct"/>
          </w:tcPr>
          <w:p w14:paraId="669DCE60" w14:textId="77777777" w:rsidR="00AC68B6" w:rsidRPr="00AC68B6" w:rsidRDefault="00AC68B6" w:rsidP="00AC68B6">
            <w:pPr>
              <w:spacing w:line="240" w:lineRule="exact"/>
              <w:ind w:right="-289"/>
              <w:rPr>
                <w:iCs/>
                <w:szCs w:val="20"/>
              </w:rPr>
            </w:pPr>
          </w:p>
        </w:tc>
        <w:tc>
          <w:tcPr>
            <w:tcW w:w="448" w:type="pct"/>
          </w:tcPr>
          <w:p w14:paraId="4F033122" w14:textId="77777777" w:rsidR="00AC68B6" w:rsidRPr="00AC68B6" w:rsidRDefault="00AC68B6" w:rsidP="00AC68B6">
            <w:pPr>
              <w:spacing w:line="240" w:lineRule="exact"/>
              <w:ind w:right="-289"/>
              <w:rPr>
                <w:iCs/>
                <w:szCs w:val="20"/>
              </w:rPr>
            </w:pPr>
          </w:p>
        </w:tc>
        <w:tc>
          <w:tcPr>
            <w:tcW w:w="368" w:type="pct"/>
          </w:tcPr>
          <w:p w14:paraId="4880D3A5" w14:textId="77777777" w:rsidR="00AC68B6" w:rsidRPr="00AC68B6" w:rsidRDefault="00AC68B6" w:rsidP="00AC68B6">
            <w:pPr>
              <w:spacing w:line="240" w:lineRule="exact"/>
              <w:ind w:right="-289"/>
              <w:rPr>
                <w:iCs/>
                <w:szCs w:val="20"/>
              </w:rPr>
            </w:pPr>
          </w:p>
        </w:tc>
        <w:tc>
          <w:tcPr>
            <w:tcW w:w="302" w:type="pct"/>
          </w:tcPr>
          <w:p w14:paraId="1144492B" w14:textId="77777777" w:rsidR="00AC68B6" w:rsidRPr="00AC68B6" w:rsidRDefault="00AC68B6" w:rsidP="00AC68B6">
            <w:pPr>
              <w:spacing w:line="240" w:lineRule="exact"/>
              <w:ind w:right="-289"/>
              <w:rPr>
                <w:iCs/>
                <w:szCs w:val="20"/>
              </w:rPr>
            </w:pPr>
          </w:p>
        </w:tc>
        <w:tc>
          <w:tcPr>
            <w:tcW w:w="224" w:type="pct"/>
          </w:tcPr>
          <w:p w14:paraId="03B7C380" w14:textId="77777777" w:rsidR="00AC68B6" w:rsidRPr="00AC68B6" w:rsidRDefault="00AC68B6" w:rsidP="00AC68B6">
            <w:pPr>
              <w:spacing w:line="240" w:lineRule="exact"/>
              <w:ind w:right="-289"/>
              <w:rPr>
                <w:iCs/>
                <w:szCs w:val="20"/>
              </w:rPr>
            </w:pPr>
          </w:p>
        </w:tc>
        <w:tc>
          <w:tcPr>
            <w:tcW w:w="269" w:type="pct"/>
          </w:tcPr>
          <w:p w14:paraId="3BD3C6EA" w14:textId="77777777" w:rsidR="00AC68B6" w:rsidRPr="00AC68B6" w:rsidRDefault="00AC68B6" w:rsidP="00AC68B6">
            <w:pPr>
              <w:spacing w:line="240" w:lineRule="exact"/>
              <w:ind w:right="-289"/>
              <w:rPr>
                <w:iCs/>
                <w:szCs w:val="20"/>
              </w:rPr>
            </w:pPr>
          </w:p>
        </w:tc>
        <w:tc>
          <w:tcPr>
            <w:tcW w:w="268" w:type="pct"/>
          </w:tcPr>
          <w:p w14:paraId="4682C870" w14:textId="77777777" w:rsidR="00AC68B6" w:rsidRPr="00AC68B6" w:rsidRDefault="00AC68B6" w:rsidP="00AC68B6">
            <w:pPr>
              <w:spacing w:line="240" w:lineRule="exact"/>
              <w:ind w:right="-289"/>
              <w:rPr>
                <w:iCs/>
                <w:szCs w:val="20"/>
              </w:rPr>
            </w:pPr>
          </w:p>
        </w:tc>
        <w:tc>
          <w:tcPr>
            <w:tcW w:w="268" w:type="pct"/>
          </w:tcPr>
          <w:p w14:paraId="22504AD4" w14:textId="77777777" w:rsidR="00AC68B6" w:rsidRPr="00AC68B6" w:rsidRDefault="00AC68B6" w:rsidP="00AC68B6">
            <w:pPr>
              <w:spacing w:line="240" w:lineRule="exact"/>
              <w:ind w:right="-289"/>
              <w:rPr>
                <w:iCs/>
                <w:szCs w:val="20"/>
              </w:rPr>
            </w:pPr>
          </w:p>
        </w:tc>
        <w:tc>
          <w:tcPr>
            <w:tcW w:w="356" w:type="pct"/>
          </w:tcPr>
          <w:p w14:paraId="7D536E32" w14:textId="77777777" w:rsidR="00AC68B6" w:rsidRPr="00AC68B6" w:rsidRDefault="00AC68B6" w:rsidP="00AC68B6">
            <w:pPr>
              <w:spacing w:line="240" w:lineRule="exact"/>
              <w:ind w:right="-289"/>
              <w:rPr>
                <w:iCs/>
                <w:szCs w:val="20"/>
              </w:rPr>
            </w:pPr>
          </w:p>
        </w:tc>
        <w:tc>
          <w:tcPr>
            <w:tcW w:w="400" w:type="pct"/>
          </w:tcPr>
          <w:p w14:paraId="04B76370" w14:textId="77777777" w:rsidR="00AC68B6" w:rsidRPr="00AC68B6" w:rsidRDefault="00AC68B6" w:rsidP="00AC68B6">
            <w:pPr>
              <w:spacing w:line="240" w:lineRule="exact"/>
              <w:ind w:right="-289"/>
              <w:rPr>
                <w:iCs/>
                <w:szCs w:val="20"/>
              </w:rPr>
            </w:pPr>
          </w:p>
        </w:tc>
        <w:tc>
          <w:tcPr>
            <w:tcW w:w="357" w:type="pct"/>
          </w:tcPr>
          <w:p w14:paraId="0A6E6920" w14:textId="77777777" w:rsidR="00AC68B6" w:rsidRPr="00AC68B6" w:rsidRDefault="00AC68B6" w:rsidP="00AC68B6">
            <w:pPr>
              <w:spacing w:line="240" w:lineRule="exact"/>
              <w:ind w:right="-289"/>
              <w:rPr>
                <w:iCs/>
                <w:szCs w:val="20"/>
              </w:rPr>
            </w:pPr>
          </w:p>
        </w:tc>
      </w:tr>
      <w:tr w:rsidR="00AC68B6" w:rsidRPr="00AC68B6" w14:paraId="523CA8CA" w14:textId="77777777" w:rsidTr="00943C42">
        <w:tc>
          <w:tcPr>
            <w:tcW w:w="134" w:type="pct"/>
          </w:tcPr>
          <w:p w14:paraId="170D8D81" w14:textId="77777777" w:rsidR="00AC68B6" w:rsidRPr="00AC68B6" w:rsidRDefault="00AC68B6" w:rsidP="00AC68B6">
            <w:pPr>
              <w:spacing w:line="240" w:lineRule="exact"/>
              <w:ind w:right="-289"/>
              <w:rPr>
                <w:iCs/>
                <w:sz w:val="18"/>
                <w:szCs w:val="18"/>
              </w:rPr>
            </w:pPr>
            <w:r w:rsidRPr="00AC68B6">
              <w:rPr>
                <w:iCs/>
                <w:sz w:val="18"/>
                <w:szCs w:val="18"/>
              </w:rPr>
              <w:t>6</w:t>
            </w:r>
          </w:p>
        </w:tc>
        <w:tc>
          <w:tcPr>
            <w:tcW w:w="445" w:type="pct"/>
          </w:tcPr>
          <w:p w14:paraId="7DFA503F" w14:textId="77777777" w:rsidR="00AC68B6" w:rsidRPr="00AC68B6" w:rsidRDefault="00AC68B6" w:rsidP="00AC68B6">
            <w:pPr>
              <w:spacing w:line="240" w:lineRule="exact"/>
              <w:ind w:right="-289"/>
              <w:rPr>
                <w:iCs/>
                <w:szCs w:val="20"/>
              </w:rPr>
            </w:pPr>
          </w:p>
        </w:tc>
        <w:tc>
          <w:tcPr>
            <w:tcW w:w="359" w:type="pct"/>
          </w:tcPr>
          <w:p w14:paraId="06E57E8C" w14:textId="77777777" w:rsidR="00AC68B6" w:rsidRPr="00AC68B6" w:rsidRDefault="00AC68B6" w:rsidP="00AC68B6">
            <w:pPr>
              <w:spacing w:line="240" w:lineRule="exact"/>
              <w:ind w:right="-289"/>
              <w:rPr>
                <w:iCs/>
                <w:szCs w:val="20"/>
              </w:rPr>
            </w:pPr>
          </w:p>
        </w:tc>
        <w:tc>
          <w:tcPr>
            <w:tcW w:w="401" w:type="pct"/>
          </w:tcPr>
          <w:p w14:paraId="2D346580" w14:textId="77777777" w:rsidR="00AC68B6" w:rsidRPr="00AC68B6" w:rsidRDefault="00AC68B6" w:rsidP="00AC68B6">
            <w:pPr>
              <w:spacing w:line="240" w:lineRule="exact"/>
              <w:ind w:right="-289"/>
              <w:rPr>
                <w:iCs/>
                <w:szCs w:val="20"/>
              </w:rPr>
            </w:pPr>
          </w:p>
        </w:tc>
        <w:tc>
          <w:tcPr>
            <w:tcW w:w="403" w:type="pct"/>
          </w:tcPr>
          <w:p w14:paraId="4E26B285" w14:textId="77777777" w:rsidR="00AC68B6" w:rsidRPr="00AC68B6" w:rsidRDefault="00AC68B6" w:rsidP="00AC68B6">
            <w:pPr>
              <w:spacing w:line="240" w:lineRule="exact"/>
              <w:ind w:right="-289"/>
              <w:rPr>
                <w:iCs/>
                <w:szCs w:val="20"/>
              </w:rPr>
            </w:pPr>
          </w:p>
        </w:tc>
        <w:tc>
          <w:tcPr>
            <w:tcW w:w="448" w:type="pct"/>
          </w:tcPr>
          <w:p w14:paraId="3D9B7C0C" w14:textId="77777777" w:rsidR="00AC68B6" w:rsidRPr="00AC68B6" w:rsidRDefault="00AC68B6" w:rsidP="00AC68B6">
            <w:pPr>
              <w:spacing w:line="240" w:lineRule="exact"/>
              <w:ind w:right="-289"/>
              <w:rPr>
                <w:iCs/>
                <w:szCs w:val="20"/>
              </w:rPr>
            </w:pPr>
          </w:p>
        </w:tc>
        <w:tc>
          <w:tcPr>
            <w:tcW w:w="368" w:type="pct"/>
          </w:tcPr>
          <w:p w14:paraId="10F2A923" w14:textId="77777777" w:rsidR="00AC68B6" w:rsidRPr="00AC68B6" w:rsidRDefault="00AC68B6" w:rsidP="00AC68B6">
            <w:pPr>
              <w:spacing w:line="240" w:lineRule="exact"/>
              <w:ind w:right="-289"/>
              <w:rPr>
                <w:iCs/>
                <w:szCs w:val="20"/>
              </w:rPr>
            </w:pPr>
          </w:p>
        </w:tc>
        <w:tc>
          <w:tcPr>
            <w:tcW w:w="302" w:type="pct"/>
          </w:tcPr>
          <w:p w14:paraId="484F4FD9" w14:textId="77777777" w:rsidR="00AC68B6" w:rsidRPr="00AC68B6" w:rsidRDefault="00AC68B6" w:rsidP="00AC68B6">
            <w:pPr>
              <w:spacing w:line="240" w:lineRule="exact"/>
              <w:ind w:right="-289"/>
              <w:rPr>
                <w:iCs/>
                <w:szCs w:val="20"/>
              </w:rPr>
            </w:pPr>
          </w:p>
        </w:tc>
        <w:tc>
          <w:tcPr>
            <w:tcW w:w="224" w:type="pct"/>
          </w:tcPr>
          <w:p w14:paraId="25B71126" w14:textId="77777777" w:rsidR="00AC68B6" w:rsidRPr="00AC68B6" w:rsidRDefault="00AC68B6" w:rsidP="00AC68B6">
            <w:pPr>
              <w:spacing w:line="240" w:lineRule="exact"/>
              <w:ind w:right="-289"/>
              <w:rPr>
                <w:iCs/>
                <w:szCs w:val="20"/>
              </w:rPr>
            </w:pPr>
          </w:p>
        </w:tc>
        <w:tc>
          <w:tcPr>
            <w:tcW w:w="269" w:type="pct"/>
          </w:tcPr>
          <w:p w14:paraId="7B19A60F" w14:textId="77777777" w:rsidR="00AC68B6" w:rsidRPr="00AC68B6" w:rsidRDefault="00AC68B6" w:rsidP="00AC68B6">
            <w:pPr>
              <w:spacing w:line="240" w:lineRule="exact"/>
              <w:ind w:right="-289"/>
              <w:rPr>
                <w:iCs/>
                <w:szCs w:val="20"/>
              </w:rPr>
            </w:pPr>
          </w:p>
        </w:tc>
        <w:tc>
          <w:tcPr>
            <w:tcW w:w="268" w:type="pct"/>
          </w:tcPr>
          <w:p w14:paraId="220483B0" w14:textId="77777777" w:rsidR="00AC68B6" w:rsidRPr="00AC68B6" w:rsidRDefault="00AC68B6" w:rsidP="00AC68B6">
            <w:pPr>
              <w:spacing w:line="240" w:lineRule="exact"/>
              <w:ind w:right="-289"/>
              <w:rPr>
                <w:iCs/>
                <w:szCs w:val="20"/>
              </w:rPr>
            </w:pPr>
          </w:p>
        </w:tc>
        <w:tc>
          <w:tcPr>
            <w:tcW w:w="268" w:type="pct"/>
          </w:tcPr>
          <w:p w14:paraId="223CC2B1" w14:textId="77777777" w:rsidR="00AC68B6" w:rsidRPr="00AC68B6" w:rsidRDefault="00AC68B6" w:rsidP="00AC68B6">
            <w:pPr>
              <w:spacing w:line="240" w:lineRule="exact"/>
              <w:ind w:right="-289"/>
              <w:rPr>
                <w:iCs/>
                <w:szCs w:val="20"/>
              </w:rPr>
            </w:pPr>
          </w:p>
        </w:tc>
        <w:tc>
          <w:tcPr>
            <w:tcW w:w="356" w:type="pct"/>
          </w:tcPr>
          <w:p w14:paraId="1005CC48" w14:textId="77777777" w:rsidR="00AC68B6" w:rsidRPr="00AC68B6" w:rsidRDefault="00AC68B6" w:rsidP="00AC68B6">
            <w:pPr>
              <w:spacing w:line="240" w:lineRule="exact"/>
              <w:ind w:right="-289"/>
              <w:rPr>
                <w:iCs/>
                <w:szCs w:val="20"/>
              </w:rPr>
            </w:pPr>
          </w:p>
        </w:tc>
        <w:tc>
          <w:tcPr>
            <w:tcW w:w="400" w:type="pct"/>
          </w:tcPr>
          <w:p w14:paraId="497AA0AD" w14:textId="77777777" w:rsidR="00AC68B6" w:rsidRPr="00AC68B6" w:rsidRDefault="00AC68B6" w:rsidP="00AC68B6">
            <w:pPr>
              <w:spacing w:line="240" w:lineRule="exact"/>
              <w:ind w:right="-289"/>
              <w:rPr>
                <w:iCs/>
                <w:szCs w:val="20"/>
              </w:rPr>
            </w:pPr>
          </w:p>
        </w:tc>
        <w:tc>
          <w:tcPr>
            <w:tcW w:w="357" w:type="pct"/>
          </w:tcPr>
          <w:p w14:paraId="0072E15F" w14:textId="77777777" w:rsidR="00AC68B6" w:rsidRPr="00AC68B6" w:rsidRDefault="00AC68B6" w:rsidP="00AC68B6">
            <w:pPr>
              <w:spacing w:line="240" w:lineRule="exact"/>
              <w:ind w:right="-289"/>
              <w:rPr>
                <w:iCs/>
                <w:szCs w:val="20"/>
              </w:rPr>
            </w:pPr>
          </w:p>
        </w:tc>
      </w:tr>
      <w:tr w:rsidR="00AC68B6" w:rsidRPr="00AC68B6" w14:paraId="35FC6055" w14:textId="77777777" w:rsidTr="00943C42">
        <w:tc>
          <w:tcPr>
            <w:tcW w:w="134" w:type="pct"/>
          </w:tcPr>
          <w:p w14:paraId="7C243ED2" w14:textId="77777777" w:rsidR="00AC68B6" w:rsidRPr="00AC68B6" w:rsidRDefault="00AC68B6" w:rsidP="00AC68B6">
            <w:pPr>
              <w:spacing w:line="240" w:lineRule="exact"/>
              <w:ind w:right="-289"/>
              <w:rPr>
                <w:iCs/>
                <w:sz w:val="18"/>
                <w:szCs w:val="18"/>
              </w:rPr>
            </w:pPr>
            <w:r w:rsidRPr="00AC68B6">
              <w:rPr>
                <w:iCs/>
                <w:sz w:val="18"/>
                <w:szCs w:val="18"/>
              </w:rPr>
              <w:t>7</w:t>
            </w:r>
          </w:p>
        </w:tc>
        <w:tc>
          <w:tcPr>
            <w:tcW w:w="445" w:type="pct"/>
          </w:tcPr>
          <w:p w14:paraId="158B0A1C" w14:textId="77777777" w:rsidR="00AC68B6" w:rsidRPr="00AC68B6" w:rsidRDefault="00AC68B6" w:rsidP="00AC68B6">
            <w:pPr>
              <w:spacing w:line="240" w:lineRule="exact"/>
              <w:ind w:right="-289"/>
              <w:rPr>
                <w:iCs/>
                <w:szCs w:val="20"/>
              </w:rPr>
            </w:pPr>
          </w:p>
        </w:tc>
        <w:tc>
          <w:tcPr>
            <w:tcW w:w="359" w:type="pct"/>
          </w:tcPr>
          <w:p w14:paraId="120F858E" w14:textId="77777777" w:rsidR="00AC68B6" w:rsidRPr="00AC68B6" w:rsidRDefault="00AC68B6" w:rsidP="00AC68B6">
            <w:pPr>
              <w:spacing w:line="240" w:lineRule="exact"/>
              <w:ind w:right="-289"/>
              <w:rPr>
                <w:iCs/>
                <w:szCs w:val="20"/>
              </w:rPr>
            </w:pPr>
          </w:p>
        </w:tc>
        <w:tc>
          <w:tcPr>
            <w:tcW w:w="401" w:type="pct"/>
          </w:tcPr>
          <w:p w14:paraId="78834098" w14:textId="77777777" w:rsidR="00AC68B6" w:rsidRPr="00AC68B6" w:rsidRDefault="00AC68B6" w:rsidP="00AC68B6">
            <w:pPr>
              <w:spacing w:line="240" w:lineRule="exact"/>
              <w:ind w:right="-289"/>
              <w:rPr>
                <w:iCs/>
                <w:szCs w:val="20"/>
              </w:rPr>
            </w:pPr>
          </w:p>
        </w:tc>
        <w:tc>
          <w:tcPr>
            <w:tcW w:w="403" w:type="pct"/>
          </w:tcPr>
          <w:p w14:paraId="5E520745" w14:textId="77777777" w:rsidR="00AC68B6" w:rsidRPr="00AC68B6" w:rsidRDefault="00AC68B6" w:rsidP="00AC68B6">
            <w:pPr>
              <w:spacing w:line="240" w:lineRule="exact"/>
              <w:ind w:right="-289"/>
              <w:rPr>
                <w:iCs/>
                <w:szCs w:val="20"/>
              </w:rPr>
            </w:pPr>
          </w:p>
        </w:tc>
        <w:tc>
          <w:tcPr>
            <w:tcW w:w="448" w:type="pct"/>
          </w:tcPr>
          <w:p w14:paraId="0BEDCC3E" w14:textId="77777777" w:rsidR="00AC68B6" w:rsidRPr="00AC68B6" w:rsidRDefault="00AC68B6" w:rsidP="00AC68B6">
            <w:pPr>
              <w:spacing w:line="240" w:lineRule="exact"/>
              <w:ind w:right="-289"/>
              <w:rPr>
                <w:iCs/>
                <w:szCs w:val="20"/>
              </w:rPr>
            </w:pPr>
          </w:p>
        </w:tc>
        <w:tc>
          <w:tcPr>
            <w:tcW w:w="368" w:type="pct"/>
          </w:tcPr>
          <w:p w14:paraId="3CC128C3" w14:textId="77777777" w:rsidR="00AC68B6" w:rsidRPr="00AC68B6" w:rsidRDefault="00AC68B6" w:rsidP="00AC68B6">
            <w:pPr>
              <w:spacing w:line="240" w:lineRule="exact"/>
              <w:ind w:right="-289"/>
              <w:rPr>
                <w:iCs/>
                <w:szCs w:val="20"/>
              </w:rPr>
            </w:pPr>
          </w:p>
        </w:tc>
        <w:tc>
          <w:tcPr>
            <w:tcW w:w="302" w:type="pct"/>
          </w:tcPr>
          <w:p w14:paraId="59458A32" w14:textId="77777777" w:rsidR="00AC68B6" w:rsidRPr="00AC68B6" w:rsidRDefault="00AC68B6" w:rsidP="00AC68B6">
            <w:pPr>
              <w:spacing w:line="240" w:lineRule="exact"/>
              <w:ind w:right="-289"/>
              <w:rPr>
                <w:iCs/>
                <w:szCs w:val="20"/>
              </w:rPr>
            </w:pPr>
          </w:p>
        </w:tc>
        <w:tc>
          <w:tcPr>
            <w:tcW w:w="224" w:type="pct"/>
          </w:tcPr>
          <w:p w14:paraId="5BD37355" w14:textId="77777777" w:rsidR="00AC68B6" w:rsidRPr="00AC68B6" w:rsidRDefault="00AC68B6" w:rsidP="00AC68B6">
            <w:pPr>
              <w:spacing w:line="240" w:lineRule="exact"/>
              <w:ind w:right="-289"/>
              <w:rPr>
                <w:iCs/>
                <w:szCs w:val="20"/>
              </w:rPr>
            </w:pPr>
          </w:p>
        </w:tc>
        <w:tc>
          <w:tcPr>
            <w:tcW w:w="269" w:type="pct"/>
          </w:tcPr>
          <w:p w14:paraId="59FC758B" w14:textId="77777777" w:rsidR="00AC68B6" w:rsidRPr="00AC68B6" w:rsidRDefault="00AC68B6" w:rsidP="00AC68B6">
            <w:pPr>
              <w:spacing w:line="240" w:lineRule="exact"/>
              <w:ind w:right="-289"/>
              <w:rPr>
                <w:iCs/>
                <w:szCs w:val="20"/>
              </w:rPr>
            </w:pPr>
          </w:p>
        </w:tc>
        <w:tc>
          <w:tcPr>
            <w:tcW w:w="268" w:type="pct"/>
          </w:tcPr>
          <w:p w14:paraId="45364464" w14:textId="77777777" w:rsidR="00AC68B6" w:rsidRPr="00AC68B6" w:rsidRDefault="00AC68B6" w:rsidP="00AC68B6">
            <w:pPr>
              <w:spacing w:line="240" w:lineRule="exact"/>
              <w:ind w:right="-289"/>
              <w:rPr>
                <w:iCs/>
                <w:szCs w:val="20"/>
              </w:rPr>
            </w:pPr>
          </w:p>
        </w:tc>
        <w:tc>
          <w:tcPr>
            <w:tcW w:w="268" w:type="pct"/>
          </w:tcPr>
          <w:p w14:paraId="4DEA8393" w14:textId="77777777" w:rsidR="00AC68B6" w:rsidRPr="00AC68B6" w:rsidRDefault="00AC68B6" w:rsidP="00AC68B6">
            <w:pPr>
              <w:spacing w:line="240" w:lineRule="exact"/>
              <w:ind w:right="-289"/>
              <w:rPr>
                <w:iCs/>
                <w:szCs w:val="20"/>
              </w:rPr>
            </w:pPr>
          </w:p>
        </w:tc>
        <w:tc>
          <w:tcPr>
            <w:tcW w:w="356" w:type="pct"/>
          </w:tcPr>
          <w:p w14:paraId="38C670AD" w14:textId="77777777" w:rsidR="00AC68B6" w:rsidRPr="00AC68B6" w:rsidRDefault="00AC68B6" w:rsidP="00AC68B6">
            <w:pPr>
              <w:spacing w:line="240" w:lineRule="exact"/>
              <w:ind w:right="-289"/>
              <w:rPr>
                <w:iCs/>
                <w:szCs w:val="20"/>
              </w:rPr>
            </w:pPr>
          </w:p>
        </w:tc>
        <w:tc>
          <w:tcPr>
            <w:tcW w:w="400" w:type="pct"/>
          </w:tcPr>
          <w:p w14:paraId="2FDD6142" w14:textId="77777777" w:rsidR="00AC68B6" w:rsidRPr="00AC68B6" w:rsidRDefault="00AC68B6" w:rsidP="00AC68B6">
            <w:pPr>
              <w:spacing w:line="240" w:lineRule="exact"/>
              <w:ind w:right="-289"/>
              <w:rPr>
                <w:iCs/>
                <w:szCs w:val="20"/>
              </w:rPr>
            </w:pPr>
          </w:p>
        </w:tc>
        <w:tc>
          <w:tcPr>
            <w:tcW w:w="357" w:type="pct"/>
          </w:tcPr>
          <w:p w14:paraId="5AE8F498" w14:textId="77777777" w:rsidR="00AC68B6" w:rsidRPr="00AC68B6" w:rsidRDefault="00AC68B6" w:rsidP="00AC68B6">
            <w:pPr>
              <w:spacing w:line="240" w:lineRule="exact"/>
              <w:ind w:right="-289"/>
              <w:rPr>
                <w:iCs/>
                <w:szCs w:val="20"/>
              </w:rPr>
            </w:pPr>
          </w:p>
        </w:tc>
      </w:tr>
      <w:tr w:rsidR="00AC68B6" w:rsidRPr="00AC68B6" w14:paraId="73F100D0" w14:textId="77777777" w:rsidTr="00943C42">
        <w:tc>
          <w:tcPr>
            <w:tcW w:w="134" w:type="pct"/>
          </w:tcPr>
          <w:p w14:paraId="2E08730C" w14:textId="77777777" w:rsidR="00AC68B6" w:rsidRPr="00AC68B6" w:rsidRDefault="00AC68B6" w:rsidP="00AC68B6">
            <w:pPr>
              <w:spacing w:line="240" w:lineRule="exact"/>
              <w:ind w:right="-289"/>
              <w:rPr>
                <w:iCs/>
                <w:sz w:val="18"/>
                <w:szCs w:val="18"/>
              </w:rPr>
            </w:pPr>
            <w:r w:rsidRPr="00AC68B6">
              <w:rPr>
                <w:iCs/>
                <w:sz w:val="18"/>
                <w:szCs w:val="18"/>
              </w:rPr>
              <w:t>8</w:t>
            </w:r>
          </w:p>
        </w:tc>
        <w:tc>
          <w:tcPr>
            <w:tcW w:w="445" w:type="pct"/>
          </w:tcPr>
          <w:p w14:paraId="153268DB" w14:textId="77777777" w:rsidR="00AC68B6" w:rsidRPr="00AC68B6" w:rsidRDefault="00AC68B6" w:rsidP="00AC68B6">
            <w:pPr>
              <w:spacing w:line="240" w:lineRule="exact"/>
              <w:ind w:right="-289"/>
              <w:rPr>
                <w:iCs/>
                <w:szCs w:val="20"/>
              </w:rPr>
            </w:pPr>
          </w:p>
        </w:tc>
        <w:tc>
          <w:tcPr>
            <w:tcW w:w="359" w:type="pct"/>
          </w:tcPr>
          <w:p w14:paraId="49ED56B3" w14:textId="77777777" w:rsidR="00AC68B6" w:rsidRPr="00AC68B6" w:rsidRDefault="00AC68B6" w:rsidP="00AC68B6">
            <w:pPr>
              <w:spacing w:line="240" w:lineRule="exact"/>
              <w:ind w:right="-289"/>
              <w:rPr>
                <w:iCs/>
                <w:szCs w:val="20"/>
              </w:rPr>
            </w:pPr>
          </w:p>
        </w:tc>
        <w:tc>
          <w:tcPr>
            <w:tcW w:w="401" w:type="pct"/>
          </w:tcPr>
          <w:p w14:paraId="3123F342" w14:textId="77777777" w:rsidR="00AC68B6" w:rsidRPr="00AC68B6" w:rsidRDefault="00AC68B6" w:rsidP="00AC68B6">
            <w:pPr>
              <w:spacing w:line="240" w:lineRule="exact"/>
              <w:ind w:right="-289"/>
              <w:rPr>
                <w:iCs/>
                <w:szCs w:val="20"/>
              </w:rPr>
            </w:pPr>
          </w:p>
        </w:tc>
        <w:tc>
          <w:tcPr>
            <w:tcW w:w="403" w:type="pct"/>
          </w:tcPr>
          <w:p w14:paraId="4B3809D6" w14:textId="77777777" w:rsidR="00AC68B6" w:rsidRPr="00AC68B6" w:rsidRDefault="00AC68B6" w:rsidP="00AC68B6">
            <w:pPr>
              <w:spacing w:line="240" w:lineRule="exact"/>
              <w:ind w:right="-289"/>
              <w:rPr>
                <w:iCs/>
                <w:szCs w:val="20"/>
              </w:rPr>
            </w:pPr>
          </w:p>
        </w:tc>
        <w:tc>
          <w:tcPr>
            <w:tcW w:w="448" w:type="pct"/>
          </w:tcPr>
          <w:p w14:paraId="3FDE2EEF" w14:textId="77777777" w:rsidR="00AC68B6" w:rsidRPr="00AC68B6" w:rsidRDefault="00AC68B6" w:rsidP="00AC68B6">
            <w:pPr>
              <w:spacing w:line="240" w:lineRule="exact"/>
              <w:ind w:right="-289"/>
              <w:rPr>
                <w:iCs/>
                <w:szCs w:val="20"/>
              </w:rPr>
            </w:pPr>
          </w:p>
        </w:tc>
        <w:tc>
          <w:tcPr>
            <w:tcW w:w="368" w:type="pct"/>
          </w:tcPr>
          <w:p w14:paraId="49BB58A5" w14:textId="77777777" w:rsidR="00AC68B6" w:rsidRPr="00AC68B6" w:rsidRDefault="00AC68B6" w:rsidP="00AC68B6">
            <w:pPr>
              <w:spacing w:line="240" w:lineRule="exact"/>
              <w:ind w:right="-289"/>
              <w:rPr>
                <w:iCs/>
                <w:szCs w:val="20"/>
              </w:rPr>
            </w:pPr>
          </w:p>
        </w:tc>
        <w:tc>
          <w:tcPr>
            <w:tcW w:w="302" w:type="pct"/>
          </w:tcPr>
          <w:p w14:paraId="33449945" w14:textId="77777777" w:rsidR="00AC68B6" w:rsidRPr="00AC68B6" w:rsidRDefault="00AC68B6" w:rsidP="00AC68B6">
            <w:pPr>
              <w:spacing w:line="240" w:lineRule="exact"/>
              <w:ind w:right="-289"/>
              <w:rPr>
                <w:iCs/>
                <w:szCs w:val="20"/>
              </w:rPr>
            </w:pPr>
          </w:p>
        </w:tc>
        <w:tc>
          <w:tcPr>
            <w:tcW w:w="224" w:type="pct"/>
          </w:tcPr>
          <w:p w14:paraId="69B8B20C" w14:textId="77777777" w:rsidR="00AC68B6" w:rsidRPr="00AC68B6" w:rsidRDefault="00AC68B6" w:rsidP="00AC68B6">
            <w:pPr>
              <w:spacing w:line="240" w:lineRule="exact"/>
              <w:ind w:right="-289"/>
              <w:rPr>
                <w:iCs/>
                <w:szCs w:val="20"/>
              </w:rPr>
            </w:pPr>
          </w:p>
        </w:tc>
        <w:tc>
          <w:tcPr>
            <w:tcW w:w="269" w:type="pct"/>
          </w:tcPr>
          <w:p w14:paraId="6D936939" w14:textId="77777777" w:rsidR="00AC68B6" w:rsidRPr="00AC68B6" w:rsidRDefault="00AC68B6" w:rsidP="00AC68B6">
            <w:pPr>
              <w:spacing w:line="240" w:lineRule="exact"/>
              <w:ind w:right="-289"/>
              <w:rPr>
                <w:iCs/>
                <w:szCs w:val="20"/>
              </w:rPr>
            </w:pPr>
          </w:p>
        </w:tc>
        <w:tc>
          <w:tcPr>
            <w:tcW w:w="268" w:type="pct"/>
          </w:tcPr>
          <w:p w14:paraId="4B389B01" w14:textId="77777777" w:rsidR="00AC68B6" w:rsidRPr="00AC68B6" w:rsidRDefault="00AC68B6" w:rsidP="00AC68B6">
            <w:pPr>
              <w:spacing w:line="240" w:lineRule="exact"/>
              <w:ind w:right="-289"/>
              <w:rPr>
                <w:iCs/>
                <w:szCs w:val="20"/>
              </w:rPr>
            </w:pPr>
          </w:p>
        </w:tc>
        <w:tc>
          <w:tcPr>
            <w:tcW w:w="268" w:type="pct"/>
          </w:tcPr>
          <w:p w14:paraId="559F5366" w14:textId="77777777" w:rsidR="00AC68B6" w:rsidRPr="00AC68B6" w:rsidRDefault="00AC68B6" w:rsidP="00AC68B6">
            <w:pPr>
              <w:spacing w:line="240" w:lineRule="exact"/>
              <w:ind w:right="-289"/>
              <w:rPr>
                <w:iCs/>
                <w:szCs w:val="20"/>
              </w:rPr>
            </w:pPr>
          </w:p>
        </w:tc>
        <w:tc>
          <w:tcPr>
            <w:tcW w:w="356" w:type="pct"/>
          </w:tcPr>
          <w:p w14:paraId="5C4F4852" w14:textId="77777777" w:rsidR="00AC68B6" w:rsidRPr="00AC68B6" w:rsidRDefault="00AC68B6" w:rsidP="00AC68B6">
            <w:pPr>
              <w:spacing w:line="240" w:lineRule="exact"/>
              <w:ind w:right="-289"/>
              <w:rPr>
                <w:iCs/>
                <w:szCs w:val="20"/>
              </w:rPr>
            </w:pPr>
          </w:p>
        </w:tc>
        <w:tc>
          <w:tcPr>
            <w:tcW w:w="400" w:type="pct"/>
          </w:tcPr>
          <w:p w14:paraId="68964A94" w14:textId="77777777" w:rsidR="00AC68B6" w:rsidRPr="00AC68B6" w:rsidRDefault="00AC68B6" w:rsidP="00AC68B6">
            <w:pPr>
              <w:spacing w:line="240" w:lineRule="exact"/>
              <w:ind w:right="-289"/>
              <w:rPr>
                <w:iCs/>
                <w:szCs w:val="20"/>
              </w:rPr>
            </w:pPr>
          </w:p>
        </w:tc>
        <w:tc>
          <w:tcPr>
            <w:tcW w:w="357" w:type="pct"/>
          </w:tcPr>
          <w:p w14:paraId="68B7F2F8" w14:textId="77777777" w:rsidR="00AC68B6" w:rsidRPr="00AC68B6" w:rsidRDefault="00AC68B6" w:rsidP="00AC68B6">
            <w:pPr>
              <w:spacing w:line="240" w:lineRule="exact"/>
              <w:ind w:right="-289"/>
              <w:rPr>
                <w:iCs/>
                <w:szCs w:val="20"/>
              </w:rPr>
            </w:pPr>
          </w:p>
        </w:tc>
      </w:tr>
      <w:tr w:rsidR="00AC68B6" w:rsidRPr="00AC68B6" w14:paraId="235A2A40" w14:textId="77777777" w:rsidTr="00943C42">
        <w:tc>
          <w:tcPr>
            <w:tcW w:w="134" w:type="pct"/>
          </w:tcPr>
          <w:p w14:paraId="7FB91AE7" w14:textId="77777777" w:rsidR="00AC68B6" w:rsidRPr="00AC68B6" w:rsidRDefault="00AC68B6" w:rsidP="00AC68B6">
            <w:pPr>
              <w:spacing w:line="240" w:lineRule="exact"/>
              <w:ind w:left="-284" w:right="-289"/>
              <w:rPr>
                <w:iCs/>
                <w:sz w:val="18"/>
                <w:szCs w:val="18"/>
              </w:rPr>
            </w:pPr>
            <w:r w:rsidRPr="00AC68B6">
              <w:rPr>
                <w:iCs/>
                <w:sz w:val="18"/>
                <w:szCs w:val="18"/>
              </w:rPr>
              <w:t>9</w:t>
            </w:r>
            <w:r w:rsidR="007E1A24">
              <w:rPr>
                <w:iCs/>
                <w:sz w:val="18"/>
                <w:szCs w:val="18"/>
              </w:rPr>
              <w:t>9</w:t>
            </w:r>
          </w:p>
        </w:tc>
        <w:tc>
          <w:tcPr>
            <w:tcW w:w="445" w:type="pct"/>
          </w:tcPr>
          <w:p w14:paraId="7B4A0D1F" w14:textId="77777777" w:rsidR="00AC68B6" w:rsidRPr="00AC68B6" w:rsidRDefault="00AC68B6" w:rsidP="00AC68B6">
            <w:pPr>
              <w:spacing w:line="240" w:lineRule="exact"/>
              <w:ind w:right="-289"/>
              <w:rPr>
                <w:iCs/>
                <w:szCs w:val="20"/>
              </w:rPr>
            </w:pPr>
          </w:p>
        </w:tc>
        <w:tc>
          <w:tcPr>
            <w:tcW w:w="359" w:type="pct"/>
          </w:tcPr>
          <w:p w14:paraId="62E64C2E" w14:textId="77777777" w:rsidR="00AC68B6" w:rsidRPr="00AC68B6" w:rsidRDefault="00AC68B6" w:rsidP="00AC68B6">
            <w:pPr>
              <w:spacing w:line="240" w:lineRule="exact"/>
              <w:ind w:right="-289"/>
              <w:rPr>
                <w:iCs/>
                <w:szCs w:val="20"/>
              </w:rPr>
            </w:pPr>
          </w:p>
        </w:tc>
        <w:tc>
          <w:tcPr>
            <w:tcW w:w="401" w:type="pct"/>
          </w:tcPr>
          <w:p w14:paraId="38056C89" w14:textId="77777777" w:rsidR="00AC68B6" w:rsidRPr="00AC68B6" w:rsidRDefault="00AC68B6" w:rsidP="00AC68B6">
            <w:pPr>
              <w:spacing w:line="240" w:lineRule="exact"/>
              <w:ind w:right="-289"/>
              <w:rPr>
                <w:iCs/>
                <w:szCs w:val="20"/>
              </w:rPr>
            </w:pPr>
          </w:p>
        </w:tc>
        <w:tc>
          <w:tcPr>
            <w:tcW w:w="403" w:type="pct"/>
          </w:tcPr>
          <w:p w14:paraId="432185DB" w14:textId="77777777" w:rsidR="00AC68B6" w:rsidRPr="00AC68B6" w:rsidRDefault="00AC68B6" w:rsidP="00AC68B6">
            <w:pPr>
              <w:spacing w:line="240" w:lineRule="exact"/>
              <w:ind w:right="-289"/>
              <w:rPr>
                <w:iCs/>
                <w:szCs w:val="20"/>
              </w:rPr>
            </w:pPr>
          </w:p>
        </w:tc>
        <w:tc>
          <w:tcPr>
            <w:tcW w:w="448" w:type="pct"/>
          </w:tcPr>
          <w:p w14:paraId="78190456" w14:textId="77777777" w:rsidR="00AC68B6" w:rsidRPr="00AC68B6" w:rsidRDefault="00AC68B6" w:rsidP="00AC68B6">
            <w:pPr>
              <w:spacing w:line="240" w:lineRule="exact"/>
              <w:ind w:right="-289"/>
              <w:rPr>
                <w:iCs/>
                <w:szCs w:val="20"/>
              </w:rPr>
            </w:pPr>
          </w:p>
        </w:tc>
        <w:tc>
          <w:tcPr>
            <w:tcW w:w="368" w:type="pct"/>
          </w:tcPr>
          <w:p w14:paraId="72C85904" w14:textId="77777777" w:rsidR="00AC68B6" w:rsidRPr="00AC68B6" w:rsidRDefault="00AC68B6" w:rsidP="00AC68B6">
            <w:pPr>
              <w:spacing w:line="240" w:lineRule="exact"/>
              <w:ind w:right="-289"/>
              <w:rPr>
                <w:iCs/>
                <w:szCs w:val="20"/>
              </w:rPr>
            </w:pPr>
          </w:p>
        </w:tc>
        <w:tc>
          <w:tcPr>
            <w:tcW w:w="302" w:type="pct"/>
          </w:tcPr>
          <w:p w14:paraId="0B0BDF60" w14:textId="77777777" w:rsidR="00AC68B6" w:rsidRPr="00AC68B6" w:rsidRDefault="00AC68B6" w:rsidP="00AC68B6">
            <w:pPr>
              <w:spacing w:line="240" w:lineRule="exact"/>
              <w:ind w:right="-289"/>
              <w:rPr>
                <w:iCs/>
                <w:szCs w:val="20"/>
              </w:rPr>
            </w:pPr>
          </w:p>
        </w:tc>
        <w:tc>
          <w:tcPr>
            <w:tcW w:w="224" w:type="pct"/>
          </w:tcPr>
          <w:p w14:paraId="61850F29" w14:textId="77777777" w:rsidR="00AC68B6" w:rsidRPr="00AC68B6" w:rsidRDefault="00AC68B6" w:rsidP="00AC68B6">
            <w:pPr>
              <w:spacing w:line="240" w:lineRule="exact"/>
              <w:ind w:right="-289"/>
              <w:rPr>
                <w:iCs/>
                <w:szCs w:val="20"/>
              </w:rPr>
            </w:pPr>
          </w:p>
        </w:tc>
        <w:tc>
          <w:tcPr>
            <w:tcW w:w="269" w:type="pct"/>
          </w:tcPr>
          <w:p w14:paraId="48A374F5" w14:textId="77777777" w:rsidR="00AC68B6" w:rsidRPr="00AC68B6" w:rsidRDefault="00AC68B6" w:rsidP="00AC68B6">
            <w:pPr>
              <w:spacing w:line="240" w:lineRule="exact"/>
              <w:ind w:right="-289"/>
              <w:rPr>
                <w:iCs/>
                <w:szCs w:val="20"/>
              </w:rPr>
            </w:pPr>
          </w:p>
        </w:tc>
        <w:tc>
          <w:tcPr>
            <w:tcW w:w="268" w:type="pct"/>
          </w:tcPr>
          <w:p w14:paraId="41CAA568" w14:textId="77777777" w:rsidR="00AC68B6" w:rsidRPr="00AC68B6" w:rsidRDefault="00AC68B6" w:rsidP="00AC68B6">
            <w:pPr>
              <w:spacing w:line="240" w:lineRule="exact"/>
              <w:ind w:right="-289"/>
              <w:rPr>
                <w:iCs/>
                <w:szCs w:val="20"/>
              </w:rPr>
            </w:pPr>
          </w:p>
        </w:tc>
        <w:tc>
          <w:tcPr>
            <w:tcW w:w="268" w:type="pct"/>
          </w:tcPr>
          <w:p w14:paraId="16386EC9" w14:textId="77777777" w:rsidR="00AC68B6" w:rsidRPr="00AC68B6" w:rsidRDefault="00AC68B6" w:rsidP="00AC68B6">
            <w:pPr>
              <w:spacing w:line="240" w:lineRule="exact"/>
              <w:ind w:right="-289"/>
              <w:rPr>
                <w:iCs/>
                <w:szCs w:val="20"/>
              </w:rPr>
            </w:pPr>
          </w:p>
        </w:tc>
        <w:tc>
          <w:tcPr>
            <w:tcW w:w="356" w:type="pct"/>
          </w:tcPr>
          <w:p w14:paraId="0DFECCFF" w14:textId="77777777" w:rsidR="00AC68B6" w:rsidRPr="00AC68B6" w:rsidRDefault="00AC68B6" w:rsidP="00AC68B6">
            <w:pPr>
              <w:spacing w:line="240" w:lineRule="exact"/>
              <w:ind w:right="-289"/>
              <w:rPr>
                <w:iCs/>
                <w:szCs w:val="20"/>
              </w:rPr>
            </w:pPr>
          </w:p>
        </w:tc>
        <w:tc>
          <w:tcPr>
            <w:tcW w:w="400" w:type="pct"/>
          </w:tcPr>
          <w:p w14:paraId="030AFA0E" w14:textId="77777777" w:rsidR="00AC68B6" w:rsidRPr="00AC68B6" w:rsidRDefault="00AC68B6" w:rsidP="00AC68B6">
            <w:pPr>
              <w:spacing w:line="240" w:lineRule="exact"/>
              <w:ind w:right="-289"/>
              <w:rPr>
                <w:iCs/>
                <w:szCs w:val="20"/>
              </w:rPr>
            </w:pPr>
          </w:p>
        </w:tc>
        <w:tc>
          <w:tcPr>
            <w:tcW w:w="357" w:type="pct"/>
          </w:tcPr>
          <w:p w14:paraId="57278D07" w14:textId="77777777" w:rsidR="00AC68B6" w:rsidRPr="00AC68B6" w:rsidRDefault="00AC68B6" w:rsidP="00AC68B6">
            <w:pPr>
              <w:spacing w:line="240" w:lineRule="exact"/>
              <w:ind w:right="-289"/>
              <w:rPr>
                <w:iCs/>
                <w:szCs w:val="20"/>
              </w:rPr>
            </w:pPr>
          </w:p>
        </w:tc>
      </w:tr>
      <w:tr w:rsidR="00AC68B6" w:rsidRPr="00AC68B6" w14:paraId="3FC209F4" w14:textId="77777777" w:rsidTr="00943C42">
        <w:tc>
          <w:tcPr>
            <w:tcW w:w="134" w:type="pct"/>
          </w:tcPr>
          <w:p w14:paraId="5513A886" w14:textId="77777777" w:rsidR="00AC68B6" w:rsidRPr="00AC68B6" w:rsidRDefault="007E1A24" w:rsidP="00AC68B6">
            <w:pPr>
              <w:spacing w:line="240" w:lineRule="exact"/>
              <w:ind w:left="-284" w:right="-289" w:hanging="72"/>
              <w:rPr>
                <w:iCs/>
                <w:sz w:val="18"/>
                <w:szCs w:val="18"/>
              </w:rPr>
            </w:pPr>
            <w:r>
              <w:rPr>
                <w:iCs/>
                <w:sz w:val="18"/>
                <w:szCs w:val="18"/>
              </w:rPr>
              <w:t>1</w:t>
            </w:r>
          </w:p>
        </w:tc>
        <w:tc>
          <w:tcPr>
            <w:tcW w:w="445" w:type="pct"/>
          </w:tcPr>
          <w:p w14:paraId="6E34FD42" w14:textId="77777777" w:rsidR="00AC68B6" w:rsidRPr="00AC68B6" w:rsidRDefault="00AC68B6" w:rsidP="00AC68B6">
            <w:pPr>
              <w:spacing w:line="240" w:lineRule="exact"/>
              <w:ind w:right="-289"/>
              <w:rPr>
                <w:iCs/>
                <w:szCs w:val="20"/>
              </w:rPr>
            </w:pPr>
          </w:p>
        </w:tc>
        <w:tc>
          <w:tcPr>
            <w:tcW w:w="359" w:type="pct"/>
          </w:tcPr>
          <w:p w14:paraId="01E4D25A" w14:textId="77777777" w:rsidR="00AC68B6" w:rsidRPr="00AC68B6" w:rsidRDefault="00AC68B6" w:rsidP="00AC68B6">
            <w:pPr>
              <w:spacing w:line="240" w:lineRule="exact"/>
              <w:ind w:right="-289"/>
              <w:rPr>
                <w:iCs/>
                <w:szCs w:val="20"/>
              </w:rPr>
            </w:pPr>
          </w:p>
        </w:tc>
        <w:tc>
          <w:tcPr>
            <w:tcW w:w="401" w:type="pct"/>
          </w:tcPr>
          <w:p w14:paraId="42668676" w14:textId="77777777" w:rsidR="00AC68B6" w:rsidRPr="00AC68B6" w:rsidRDefault="00AC68B6" w:rsidP="00AC68B6">
            <w:pPr>
              <w:spacing w:line="240" w:lineRule="exact"/>
              <w:ind w:right="-289"/>
              <w:rPr>
                <w:iCs/>
                <w:szCs w:val="20"/>
              </w:rPr>
            </w:pPr>
          </w:p>
        </w:tc>
        <w:tc>
          <w:tcPr>
            <w:tcW w:w="403" w:type="pct"/>
          </w:tcPr>
          <w:p w14:paraId="72412672" w14:textId="77777777" w:rsidR="00AC68B6" w:rsidRPr="00AC68B6" w:rsidRDefault="00AC68B6" w:rsidP="00AC68B6">
            <w:pPr>
              <w:spacing w:line="240" w:lineRule="exact"/>
              <w:ind w:right="-289"/>
              <w:rPr>
                <w:iCs/>
                <w:szCs w:val="20"/>
              </w:rPr>
            </w:pPr>
          </w:p>
        </w:tc>
        <w:tc>
          <w:tcPr>
            <w:tcW w:w="448" w:type="pct"/>
          </w:tcPr>
          <w:p w14:paraId="486CE27E" w14:textId="77777777" w:rsidR="00AC68B6" w:rsidRPr="00AC68B6" w:rsidRDefault="00AC68B6" w:rsidP="00AC68B6">
            <w:pPr>
              <w:spacing w:line="240" w:lineRule="exact"/>
              <w:ind w:right="-289"/>
              <w:rPr>
                <w:iCs/>
                <w:szCs w:val="20"/>
              </w:rPr>
            </w:pPr>
          </w:p>
        </w:tc>
        <w:tc>
          <w:tcPr>
            <w:tcW w:w="368" w:type="pct"/>
          </w:tcPr>
          <w:p w14:paraId="1439D803" w14:textId="77777777" w:rsidR="00AC68B6" w:rsidRPr="00AC68B6" w:rsidRDefault="00AC68B6" w:rsidP="00AC68B6">
            <w:pPr>
              <w:spacing w:line="240" w:lineRule="exact"/>
              <w:ind w:right="-289"/>
              <w:rPr>
                <w:iCs/>
                <w:szCs w:val="20"/>
              </w:rPr>
            </w:pPr>
          </w:p>
        </w:tc>
        <w:tc>
          <w:tcPr>
            <w:tcW w:w="302" w:type="pct"/>
          </w:tcPr>
          <w:p w14:paraId="0A20B592" w14:textId="77777777" w:rsidR="00AC68B6" w:rsidRPr="00AC68B6" w:rsidRDefault="00AC68B6" w:rsidP="00AC68B6">
            <w:pPr>
              <w:spacing w:line="240" w:lineRule="exact"/>
              <w:ind w:right="-289"/>
              <w:rPr>
                <w:iCs/>
                <w:szCs w:val="20"/>
              </w:rPr>
            </w:pPr>
          </w:p>
        </w:tc>
        <w:tc>
          <w:tcPr>
            <w:tcW w:w="224" w:type="pct"/>
          </w:tcPr>
          <w:p w14:paraId="23E26AA6" w14:textId="77777777" w:rsidR="00AC68B6" w:rsidRPr="00AC68B6" w:rsidRDefault="00AC68B6" w:rsidP="00AC68B6">
            <w:pPr>
              <w:spacing w:line="240" w:lineRule="exact"/>
              <w:ind w:right="-289"/>
              <w:rPr>
                <w:iCs/>
                <w:szCs w:val="20"/>
              </w:rPr>
            </w:pPr>
          </w:p>
        </w:tc>
        <w:tc>
          <w:tcPr>
            <w:tcW w:w="269" w:type="pct"/>
          </w:tcPr>
          <w:p w14:paraId="40221628" w14:textId="77777777" w:rsidR="00AC68B6" w:rsidRPr="00AC68B6" w:rsidRDefault="00AC68B6" w:rsidP="00AC68B6">
            <w:pPr>
              <w:spacing w:line="240" w:lineRule="exact"/>
              <w:ind w:right="-289"/>
              <w:rPr>
                <w:iCs/>
                <w:szCs w:val="20"/>
              </w:rPr>
            </w:pPr>
          </w:p>
        </w:tc>
        <w:tc>
          <w:tcPr>
            <w:tcW w:w="268" w:type="pct"/>
          </w:tcPr>
          <w:p w14:paraId="76B8CAAE" w14:textId="77777777" w:rsidR="00AC68B6" w:rsidRPr="00AC68B6" w:rsidRDefault="00AC68B6" w:rsidP="00AC68B6">
            <w:pPr>
              <w:spacing w:line="240" w:lineRule="exact"/>
              <w:ind w:right="-289"/>
              <w:rPr>
                <w:iCs/>
                <w:szCs w:val="20"/>
              </w:rPr>
            </w:pPr>
          </w:p>
        </w:tc>
        <w:tc>
          <w:tcPr>
            <w:tcW w:w="268" w:type="pct"/>
          </w:tcPr>
          <w:p w14:paraId="2A44605C" w14:textId="77777777" w:rsidR="00AC68B6" w:rsidRPr="00AC68B6" w:rsidRDefault="00AC68B6" w:rsidP="00AC68B6">
            <w:pPr>
              <w:spacing w:line="240" w:lineRule="exact"/>
              <w:ind w:right="-289"/>
              <w:rPr>
                <w:iCs/>
                <w:szCs w:val="20"/>
              </w:rPr>
            </w:pPr>
          </w:p>
        </w:tc>
        <w:tc>
          <w:tcPr>
            <w:tcW w:w="356" w:type="pct"/>
          </w:tcPr>
          <w:p w14:paraId="1C3179AC" w14:textId="77777777" w:rsidR="00AC68B6" w:rsidRPr="00AC68B6" w:rsidRDefault="00AC68B6" w:rsidP="00AC68B6">
            <w:pPr>
              <w:spacing w:line="240" w:lineRule="exact"/>
              <w:ind w:right="-289"/>
              <w:rPr>
                <w:iCs/>
                <w:szCs w:val="20"/>
              </w:rPr>
            </w:pPr>
          </w:p>
        </w:tc>
        <w:tc>
          <w:tcPr>
            <w:tcW w:w="400" w:type="pct"/>
          </w:tcPr>
          <w:p w14:paraId="31158391" w14:textId="77777777" w:rsidR="00AC68B6" w:rsidRPr="00AC68B6" w:rsidRDefault="00AC68B6" w:rsidP="00AC68B6">
            <w:pPr>
              <w:spacing w:line="240" w:lineRule="exact"/>
              <w:ind w:right="-289"/>
              <w:rPr>
                <w:iCs/>
                <w:szCs w:val="20"/>
              </w:rPr>
            </w:pPr>
          </w:p>
        </w:tc>
        <w:tc>
          <w:tcPr>
            <w:tcW w:w="357" w:type="pct"/>
          </w:tcPr>
          <w:p w14:paraId="2165217A" w14:textId="77777777" w:rsidR="00AC68B6" w:rsidRPr="00AC68B6" w:rsidRDefault="00AC68B6" w:rsidP="00AC68B6">
            <w:pPr>
              <w:spacing w:line="240" w:lineRule="exact"/>
              <w:ind w:right="-289"/>
              <w:rPr>
                <w:iCs/>
                <w:szCs w:val="20"/>
              </w:rPr>
            </w:pPr>
          </w:p>
        </w:tc>
      </w:tr>
      <w:tr w:rsidR="00AC68B6" w:rsidRPr="00AC68B6" w14:paraId="68945F04" w14:textId="77777777" w:rsidTr="00943C42">
        <w:tc>
          <w:tcPr>
            <w:tcW w:w="134" w:type="pct"/>
          </w:tcPr>
          <w:p w14:paraId="1204BE2B" w14:textId="77777777" w:rsidR="00AC68B6" w:rsidRPr="00AC68B6" w:rsidRDefault="00AC68B6" w:rsidP="00AC68B6">
            <w:pPr>
              <w:spacing w:line="240" w:lineRule="exact"/>
              <w:ind w:left="-284" w:right="-289"/>
              <w:rPr>
                <w:iCs/>
                <w:sz w:val="18"/>
                <w:szCs w:val="18"/>
              </w:rPr>
            </w:pPr>
            <w:r w:rsidRPr="00AC68B6">
              <w:rPr>
                <w:iCs/>
                <w:sz w:val="18"/>
                <w:szCs w:val="18"/>
              </w:rPr>
              <w:t>11</w:t>
            </w:r>
          </w:p>
        </w:tc>
        <w:tc>
          <w:tcPr>
            <w:tcW w:w="445" w:type="pct"/>
          </w:tcPr>
          <w:p w14:paraId="5B003A02" w14:textId="77777777" w:rsidR="00AC68B6" w:rsidRPr="00AC68B6" w:rsidRDefault="00AC68B6" w:rsidP="00AC68B6">
            <w:pPr>
              <w:spacing w:line="240" w:lineRule="exact"/>
              <w:ind w:right="-289"/>
              <w:rPr>
                <w:i/>
                <w:iCs/>
                <w:szCs w:val="20"/>
              </w:rPr>
            </w:pPr>
          </w:p>
        </w:tc>
        <w:tc>
          <w:tcPr>
            <w:tcW w:w="359" w:type="pct"/>
          </w:tcPr>
          <w:p w14:paraId="32BE3605" w14:textId="77777777" w:rsidR="00AC68B6" w:rsidRPr="00AC68B6" w:rsidRDefault="00AC68B6" w:rsidP="00AC68B6">
            <w:pPr>
              <w:spacing w:line="240" w:lineRule="exact"/>
              <w:ind w:right="-289"/>
              <w:rPr>
                <w:i/>
                <w:iCs/>
                <w:szCs w:val="20"/>
              </w:rPr>
            </w:pPr>
          </w:p>
        </w:tc>
        <w:tc>
          <w:tcPr>
            <w:tcW w:w="401" w:type="pct"/>
          </w:tcPr>
          <w:p w14:paraId="462B28BF" w14:textId="77777777" w:rsidR="00AC68B6" w:rsidRPr="00AC68B6" w:rsidRDefault="00AC68B6" w:rsidP="00AC68B6">
            <w:pPr>
              <w:spacing w:line="240" w:lineRule="exact"/>
              <w:ind w:right="-289"/>
              <w:rPr>
                <w:i/>
                <w:iCs/>
                <w:szCs w:val="20"/>
              </w:rPr>
            </w:pPr>
          </w:p>
        </w:tc>
        <w:tc>
          <w:tcPr>
            <w:tcW w:w="403" w:type="pct"/>
          </w:tcPr>
          <w:p w14:paraId="00C6F371" w14:textId="77777777" w:rsidR="00AC68B6" w:rsidRPr="00AC68B6" w:rsidRDefault="00AC68B6" w:rsidP="00AC68B6">
            <w:pPr>
              <w:spacing w:line="240" w:lineRule="exact"/>
              <w:ind w:right="-289"/>
              <w:rPr>
                <w:i/>
                <w:iCs/>
                <w:szCs w:val="20"/>
              </w:rPr>
            </w:pPr>
          </w:p>
        </w:tc>
        <w:tc>
          <w:tcPr>
            <w:tcW w:w="448" w:type="pct"/>
          </w:tcPr>
          <w:p w14:paraId="6B75F789" w14:textId="77777777" w:rsidR="00AC68B6" w:rsidRPr="00AC68B6" w:rsidRDefault="00AC68B6" w:rsidP="00AC68B6">
            <w:pPr>
              <w:spacing w:line="240" w:lineRule="exact"/>
              <w:ind w:right="-289"/>
              <w:rPr>
                <w:i/>
                <w:iCs/>
                <w:szCs w:val="20"/>
              </w:rPr>
            </w:pPr>
          </w:p>
        </w:tc>
        <w:tc>
          <w:tcPr>
            <w:tcW w:w="368" w:type="pct"/>
          </w:tcPr>
          <w:p w14:paraId="27A63989" w14:textId="77777777" w:rsidR="00AC68B6" w:rsidRPr="00AC68B6" w:rsidRDefault="00AC68B6" w:rsidP="00AC68B6">
            <w:pPr>
              <w:spacing w:line="240" w:lineRule="exact"/>
              <w:ind w:right="-289"/>
              <w:rPr>
                <w:i/>
                <w:iCs/>
                <w:szCs w:val="20"/>
              </w:rPr>
            </w:pPr>
          </w:p>
        </w:tc>
        <w:tc>
          <w:tcPr>
            <w:tcW w:w="302" w:type="pct"/>
          </w:tcPr>
          <w:p w14:paraId="2EF9F80A" w14:textId="77777777" w:rsidR="00AC68B6" w:rsidRPr="00AC68B6" w:rsidRDefault="00AC68B6" w:rsidP="00AC68B6">
            <w:pPr>
              <w:spacing w:line="240" w:lineRule="exact"/>
              <w:ind w:right="-289"/>
              <w:rPr>
                <w:i/>
                <w:iCs/>
                <w:szCs w:val="20"/>
              </w:rPr>
            </w:pPr>
          </w:p>
        </w:tc>
        <w:tc>
          <w:tcPr>
            <w:tcW w:w="224" w:type="pct"/>
          </w:tcPr>
          <w:p w14:paraId="46AD651C" w14:textId="77777777" w:rsidR="00AC68B6" w:rsidRPr="00AC68B6" w:rsidRDefault="00AC68B6" w:rsidP="00AC68B6">
            <w:pPr>
              <w:spacing w:line="240" w:lineRule="exact"/>
              <w:ind w:right="-289"/>
              <w:rPr>
                <w:i/>
                <w:iCs/>
                <w:szCs w:val="20"/>
              </w:rPr>
            </w:pPr>
          </w:p>
        </w:tc>
        <w:tc>
          <w:tcPr>
            <w:tcW w:w="269" w:type="pct"/>
          </w:tcPr>
          <w:p w14:paraId="050CB5F9" w14:textId="77777777" w:rsidR="00AC68B6" w:rsidRPr="00AC68B6" w:rsidRDefault="00AC68B6" w:rsidP="00AC68B6">
            <w:pPr>
              <w:spacing w:line="240" w:lineRule="exact"/>
              <w:ind w:right="-289"/>
              <w:rPr>
                <w:i/>
                <w:iCs/>
                <w:szCs w:val="20"/>
              </w:rPr>
            </w:pPr>
          </w:p>
        </w:tc>
        <w:tc>
          <w:tcPr>
            <w:tcW w:w="268" w:type="pct"/>
          </w:tcPr>
          <w:p w14:paraId="53ADB9EB" w14:textId="77777777" w:rsidR="00AC68B6" w:rsidRPr="00AC68B6" w:rsidRDefault="00AC68B6" w:rsidP="00AC68B6">
            <w:pPr>
              <w:spacing w:line="240" w:lineRule="exact"/>
              <w:ind w:right="-289"/>
              <w:rPr>
                <w:i/>
                <w:iCs/>
                <w:szCs w:val="20"/>
              </w:rPr>
            </w:pPr>
          </w:p>
        </w:tc>
        <w:tc>
          <w:tcPr>
            <w:tcW w:w="268" w:type="pct"/>
          </w:tcPr>
          <w:p w14:paraId="4AC24982" w14:textId="77777777" w:rsidR="00AC68B6" w:rsidRPr="00AC68B6" w:rsidRDefault="00AC68B6" w:rsidP="00AC68B6">
            <w:pPr>
              <w:spacing w:line="240" w:lineRule="exact"/>
              <w:ind w:right="-289"/>
              <w:rPr>
                <w:i/>
                <w:iCs/>
                <w:szCs w:val="20"/>
              </w:rPr>
            </w:pPr>
          </w:p>
        </w:tc>
        <w:tc>
          <w:tcPr>
            <w:tcW w:w="356" w:type="pct"/>
          </w:tcPr>
          <w:p w14:paraId="1A8AD19A" w14:textId="77777777" w:rsidR="00AC68B6" w:rsidRPr="00AC68B6" w:rsidRDefault="00AC68B6" w:rsidP="00AC68B6">
            <w:pPr>
              <w:spacing w:line="240" w:lineRule="exact"/>
              <w:ind w:right="-289"/>
              <w:rPr>
                <w:i/>
                <w:iCs/>
                <w:szCs w:val="20"/>
              </w:rPr>
            </w:pPr>
          </w:p>
        </w:tc>
        <w:tc>
          <w:tcPr>
            <w:tcW w:w="400" w:type="pct"/>
          </w:tcPr>
          <w:p w14:paraId="5A97BE76" w14:textId="77777777" w:rsidR="00AC68B6" w:rsidRPr="00AC68B6" w:rsidRDefault="00AC68B6" w:rsidP="00AC68B6">
            <w:pPr>
              <w:spacing w:line="240" w:lineRule="exact"/>
              <w:ind w:right="-289"/>
              <w:rPr>
                <w:i/>
                <w:iCs/>
                <w:szCs w:val="20"/>
              </w:rPr>
            </w:pPr>
          </w:p>
        </w:tc>
        <w:tc>
          <w:tcPr>
            <w:tcW w:w="357" w:type="pct"/>
          </w:tcPr>
          <w:p w14:paraId="0A729395" w14:textId="77777777" w:rsidR="00AC68B6" w:rsidRPr="00AC68B6" w:rsidRDefault="00AC68B6" w:rsidP="00AC68B6">
            <w:pPr>
              <w:spacing w:line="240" w:lineRule="exact"/>
              <w:ind w:right="-289"/>
              <w:rPr>
                <w:i/>
                <w:iCs/>
                <w:szCs w:val="20"/>
              </w:rPr>
            </w:pPr>
          </w:p>
        </w:tc>
      </w:tr>
      <w:tr w:rsidR="00AC68B6" w:rsidRPr="00AC68B6" w14:paraId="29520CD0" w14:textId="77777777" w:rsidTr="00943C42">
        <w:tc>
          <w:tcPr>
            <w:tcW w:w="134" w:type="pct"/>
          </w:tcPr>
          <w:p w14:paraId="1F0E1CE2" w14:textId="77777777" w:rsidR="00AC68B6" w:rsidRPr="00AC68B6" w:rsidRDefault="00AC68B6" w:rsidP="00AC68B6">
            <w:pPr>
              <w:spacing w:line="240" w:lineRule="exact"/>
              <w:ind w:left="-284" w:right="-289"/>
              <w:rPr>
                <w:iCs/>
                <w:sz w:val="18"/>
                <w:szCs w:val="18"/>
              </w:rPr>
            </w:pPr>
            <w:r w:rsidRPr="00AC68B6">
              <w:rPr>
                <w:iCs/>
                <w:sz w:val="18"/>
                <w:szCs w:val="18"/>
              </w:rPr>
              <w:t>12</w:t>
            </w:r>
          </w:p>
        </w:tc>
        <w:tc>
          <w:tcPr>
            <w:tcW w:w="445" w:type="pct"/>
          </w:tcPr>
          <w:p w14:paraId="7B76CA50" w14:textId="77777777" w:rsidR="00AC68B6" w:rsidRPr="00AC68B6" w:rsidRDefault="00AC68B6" w:rsidP="00AC68B6">
            <w:pPr>
              <w:spacing w:line="240" w:lineRule="exact"/>
              <w:ind w:right="-289"/>
              <w:rPr>
                <w:i/>
                <w:iCs/>
                <w:szCs w:val="20"/>
              </w:rPr>
            </w:pPr>
          </w:p>
        </w:tc>
        <w:tc>
          <w:tcPr>
            <w:tcW w:w="359" w:type="pct"/>
          </w:tcPr>
          <w:p w14:paraId="173C5274" w14:textId="77777777" w:rsidR="00AC68B6" w:rsidRPr="00AC68B6" w:rsidRDefault="00AC68B6" w:rsidP="00AC68B6">
            <w:pPr>
              <w:spacing w:line="240" w:lineRule="exact"/>
              <w:ind w:right="-289"/>
              <w:rPr>
                <w:i/>
                <w:iCs/>
                <w:szCs w:val="20"/>
              </w:rPr>
            </w:pPr>
          </w:p>
        </w:tc>
        <w:tc>
          <w:tcPr>
            <w:tcW w:w="401" w:type="pct"/>
          </w:tcPr>
          <w:p w14:paraId="0033FB7E" w14:textId="77777777" w:rsidR="00AC68B6" w:rsidRPr="00AC68B6" w:rsidRDefault="00AC68B6" w:rsidP="00AC68B6">
            <w:pPr>
              <w:spacing w:line="240" w:lineRule="exact"/>
              <w:ind w:right="-289"/>
              <w:rPr>
                <w:i/>
                <w:iCs/>
                <w:szCs w:val="20"/>
              </w:rPr>
            </w:pPr>
          </w:p>
        </w:tc>
        <w:tc>
          <w:tcPr>
            <w:tcW w:w="403" w:type="pct"/>
          </w:tcPr>
          <w:p w14:paraId="6543D1F6" w14:textId="77777777" w:rsidR="00AC68B6" w:rsidRPr="00AC68B6" w:rsidRDefault="00AC68B6" w:rsidP="00AC68B6">
            <w:pPr>
              <w:spacing w:line="240" w:lineRule="exact"/>
              <w:ind w:right="-289"/>
              <w:rPr>
                <w:i/>
                <w:iCs/>
                <w:szCs w:val="20"/>
              </w:rPr>
            </w:pPr>
          </w:p>
        </w:tc>
        <w:tc>
          <w:tcPr>
            <w:tcW w:w="448" w:type="pct"/>
          </w:tcPr>
          <w:p w14:paraId="75DAA541" w14:textId="77777777" w:rsidR="00AC68B6" w:rsidRPr="00AC68B6" w:rsidRDefault="00AC68B6" w:rsidP="00AC68B6">
            <w:pPr>
              <w:spacing w:line="240" w:lineRule="exact"/>
              <w:ind w:right="-289"/>
              <w:rPr>
                <w:i/>
                <w:iCs/>
                <w:szCs w:val="20"/>
              </w:rPr>
            </w:pPr>
          </w:p>
        </w:tc>
        <w:tc>
          <w:tcPr>
            <w:tcW w:w="368" w:type="pct"/>
          </w:tcPr>
          <w:p w14:paraId="6002A380" w14:textId="77777777" w:rsidR="00AC68B6" w:rsidRPr="00AC68B6" w:rsidRDefault="00AC68B6" w:rsidP="00AC68B6">
            <w:pPr>
              <w:spacing w:line="240" w:lineRule="exact"/>
              <w:ind w:right="-289"/>
              <w:rPr>
                <w:i/>
                <w:iCs/>
                <w:szCs w:val="20"/>
              </w:rPr>
            </w:pPr>
          </w:p>
        </w:tc>
        <w:tc>
          <w:tcPr>
            <w:tcW w:w="302" w:type="pct"/>
          </w:tcPr>
          <w:p w14:paraId="60474D20" w14:textId="77777777" w:rsidR="00AC68B6" w:rsidRPr="00AC68B6" w:rsidRDefault="00AC68B6" w:rsidP="00AC68B6">
            <w:pPr>
              <w:spacing w:line="240" w:lineRule="exact"/>
              <w:ind w:right="-289"/>
              <w:rPr>
                <w:i/>
                <w:iCs/>
                <w:szCs w:val="20"/>
              </w:rPr>
            </w:pPr>
          </w:p>
        </w:tc>
        <w:tc>
          <w:tcPr>
            <w:tcW w:w="224" w:type="pct"/>
          </w:tcPr>
          <w:p w14:paraId="2A66A67C" w14:textId="77777777" w:rsidR="00AC68B6" w:rsidRPr="00AC68B6" w:rsidRDefault="00AC68B6" w:rsidP="00AC68B6">
            <w:pPr>
              <w:spacing w:line="240" w:lineRule="exact"/>
              <w:ind w:right="-289"/>
              <w:rPr>
                <w:i/>
                <w:iCs/>
                <w:szCs w:val="20"/>
              </w:rPr>
            </w:pPr>
          </w:p>
        </w:tc>
        <w:tc>
          <w:tcPr>
            <w:tcW w:w="269" w:type="pct"/>
          </w:tcPr>
          <w:p w14:paraId="3F0D9F11" w14:textId="77777777" w:rsidR="00AC68B6" w:rsidRPr="00AC68B6" w:rsidRDefault="00AC68B6" w:rsidP="00AC68B6">
            <w:pPr>
              <w:spacing w:line="240" w:lineRule="exact"/>
              <w:ind w:right="-289"/>
              <w:rPr>
                <w:i/>
                <w:iCs/>
                <w:szCs w:val="20"/>
              </w:rPr>
            </w:pPr>
          </w:p>
        </w:tc>
        <w:tc>
          <w:tcPr>
            <w:tcW w:w="268" w:type="pct"/>
          </w:tcPr>
          <w:p w14:paraId="089C159D" w14:textId="77777777" w:rsidR="00AC68B6" w:rsidRPr="00AC68B6" w:rsidRDefault="00AC68B6" w:rsidP="00AC68B6">
            <w:pPr>
              <w:spacing w:line="240" w:lineRule="exact"/>
              <w:ind w:right="-289"/>
              <w:rPr>
                <w:i/>
                <w:iCs/>
                <w:szCs w:val="20"/>
              </w:rPr>
            </w:pPr>
          </w:p>
        </w:tc>
        <w:tc>
          <w:tcPr>
            <w:tcW w:w="268" w:type="pct"/>
          </w:tcPr>
          <w:p w14:paraId="66F5D19E" w14:textId="77777777" w:rsidR="00AC68B6" w:rsidRPr="00AC68B6" w:rsidRDefault="00AC68B6" w:rsidP="00AC68B6">
            <w:pPr>
              <w:spacing w:line="240" w:lineRule="exact"/>
              <w:ind w:right="-289"/>
              <w:rPr>
                <w:i/>
                <w:iCs/>
                <w:szCs w:val="20"/>
              </w:rPr>
            </w:pPr>
          </w:p>
        </w:tc>
        <w:tc>
          <w:tcPr>
            <w:tcW w:w="356" w:type="pct"/>
          </w:tcPr>
          <w:p w14:paraId="7F779354" w14:textId="77777777" w:rsidR="00AC68B6" w:rsidRPr="00AC68B6" w:rsidRDefault="00AC68B6" w:rsidP="00AC68B6">
            <w:pPr>
              <w:spacing w:line="240" w:lineRule="exact"/>
              <w:ind w:right="-289"/>
              <w:rPr>
                <w:i/>
                <w:iCs/>
                <w:szCs w:val="20"/>
              </w:rPr>
            </w:pPr>
          </w:p>
        </w:tc>
        <w:tc>
          <w:tcPr>
            <w:tcW w:w="400" w:type="pct"/>
          </w:tcPr>
          <w:p w14:paraId="295C042A" w14:textId="77777777" w:rsidR="00AC68B6" w:rsidRPr="00AC68B6" w:rsidRDefault="00AC68B6" w:rsidP="00AC68B6">
            <w:pPr>
              <w:spacing w:line="240" w:lineRule="exact"/>
              <w:ind w:right="-289"/>
              <w:rPr>
                <w:i/>
                <w:iCs/>
                <w:szCs w:val="20"/>
              </w:rPr>
            </w:pPr>
          </w:p>
        </w:tc>
        <w:tc>
          <w:tcPr>
            <w:tcW w:w="357" w:type="pct"/>
          </w:tcPr>
          <w:p w14:paraId="4A188278" w14:textId="77777777" w:rsidR="00AC68B6" w:rsidRPr="00AC68B6" w:rsidRDefault="00AC68B6" w:rsidP="00AC68B6">
            <w:pPr>
              <w:spacing w:line="240" w:lineRule="exact"/>
              <w:ind w:right="-289"/>
              <w:rPr>
                <w:i/>
                <w:iCs/>
                <w:szCs w:val="20"/>
              </w:rPr>
            </w:pPr>
          </w:p>
        </w:tc>
      </w:tr>
      <w:tr w:rsidR="00AC68B6" w:rsidRPr="00AC68B6" w14:paraId="50D1A6E1" w14:textId="77777777" w:rsidTr="00943C42">
        <w:tc>
          <w:tcPr>
            <w:tcW w:w="134" w:type="pct"/>
          </w:tcPr>
          <w:p w14:paraId="4BC24B86" w14:textId="77777777" w:rsidR="00AC68B6" w:rsidRPr="00AC68B6" w:rsidRDefault="00AC68B6" w:rsidP="00AC68B6">
            <w:pPr>
              <w:spacing w:line="240" w:lineRule="exact"/>
              <w:ind w:right="-289"/>
              <w:rPr>
                <w:i/>
                <w:iCs/>
                <w:szCs w:val="20"/>
              </w:rPr>
            </w:pPr>
          </w:p>
        </w:tc>
        <w:tc>
          <w:tcPr>
            <w:tcW w:w="445" w:type="pct"/>
          </w:tcPr>
          <w:p w14:paraId="77D823DA" w14:textId="77777777" w:rsidR="00AC68B6" w:rsidRPr="00AC68B6" w:rsidRDefault="00AC68B6" w:rsidP="00AC68B6">
            <w:pPr>
              <w:spacing w:line="240" w:lineRule="exact"/>
              <w:ind w:right="-289"/>
              <w:rPr>
                <w:i/>
                <w:iCs/>
                <w:szCs w:val="20"/>
              </w:rPr>
            </w:pPr>
            <w:r w:rsidRPr="00AC68B6">
              <w:rPr>
                <w:i/>
                <w:iCs/>
                <w:szCs w:val="20"/>
              </w:rPr>
              <w:t>ИТОГО</w:t>
            </w:r>
          </w:p>
        </w:tc>
        <w:tc>
          <w:tcPr>
            <w:tcW w:w="359" w:type="pct"/>
          </w:tcPr>
          <w:p w14:paraId="39E449AC" w14:textId="77777777" w:rsidR="00AC68B6" w:rsidRPr="00AC68B6" w:rsidRDefault="00AC68B6" w:rsidP="00AC68B6">
            <w:pPr>
              <w:spacing w:line="240" w:lineRule="exact"/>
              <w:ind w:right="-289"/>
              <w:rPr>
                <w:i/>
                <w:iCs/>
                <w:szCs w:val="20"/>
              </w:rPr>
            </w:pPr>
          </w:p>
        </w:tc>
        <w:tc>
          <w:tcPr>
            <w:tcW w:w="401" w:type="pct"/>
          </w:tcPr>
          <w:p w14:paraId="05EB1F7C" w14:textId="77777777" w:rsidR="00AC68B6" w:rsidRPr="00AC68B6" w:rsidRDefault="00AC68B6" w:rsidP="00AC68B6">
            <w:pPr>
              <w:spacing w:line="240" w:lineRule="exact"/>
              <w:ind w:right="-289"/>
              <w:rPr>
                <w:i/>
                <w:iCs/>
                <w:szCs w:val="20"/>
              </w:rPr>
            </w:pPr>
          </w:p>
        </w:tc>
        <w:tc>
          <w:tcPr>
            <w:tcW w:w="403" w:type="pct"/>
          </w:tcPr>
          <w:p w14:paraId="28237CEA" w14:textId="77777777" w:rsidR="00AC68B6" w:rsidRPr="00AC68B6" w:rsidRDefault="00AC68B6" w:rsidP="00AC68B6">
            <w:pPr>
              <w:spacing w:line="240" w:lineRule="exact"/>
              <w:ind w:right="-289"/>
              <w:rPr>
                <w:i/>
                <w:iCs/>
                <w:szCs w:val="20"/>
              </w:rPr>
            </w:pPr>
          </w:p>
        </w:tc>
        <w:tc>
          <w:tcPr>
            <w:tcW w:w="448" w:type="pct"/>
          </w:tcPr>
          <w:p w14:paraId="747BDE91" w14:textId="77777777" w:rsidR="00AC68B6" w:rsidRPr="00AC68B6" w:rsidRDefault="00AC68B6" w:rsidP="00AC68B6">
            <w:pPr>
              <w:spacing w:line="240" w:lineRule="exact"/>
              <w:ind w:right="-289"/>
              <w:rPr>
                <w:i/>
                <w:iCs/>
                <w:szCs w:val="20"/>
              </w:rPr>
            </w:pPr>
          </w:p>
        </w:tc>
        <w:tc>
          <w:tcPr>
            <w:tcW w:w="368" w:type="pct"/>
          </w:tcPr>
          <w:p w14:paraId="4F165E68" w14:textId="77777777" w:rsidR="00AC68B6" w:rsidRPr="00AC68B6" w:rsidRDefault="00AC68B6" w:rsidP="00AC68B6">
            <w:pPr>
              <w:spacing w:line="240" w:lineRule="exact"/>
              <w:ind w:right="-289"/>
              <w:rPr>
                <w:i/>
                <w:iCs/>
                <w:szCs w:val="20"/>
              </w:rPr>
            </w:pPr>
          </w:p>
        </w:tc>
        <w:tc>
          <w:tcPr>
            <w:tcW w:w="302" w:type="pct"/>
          </w:tcPr>
          <w:p w14:paraId="28308DD4" w14:textId="77777777" w:rsidR="00AC68B6" w:rsidRPr="00AC68B6" w:rsidRDefault="00AC68B6" w:rsidP="00AC68B6">
            <w:pPr>
              <w:spacing w:line="240" w:lineRule="exact"/>
              <w:ind w:right="-289"/>
              <w:rPr>
                <w:i/>
                <w:iCs/>
                <w:szCs w:val="20"/>
              </w:rPr>
            </w:pPr>
          </w:p>
        </w:tc>
        <w:tc>
          <w:tcPr>
            <w:tcW w:w="224" w:type="pct"/>
          </w:tcPr>
          <w:p w14:paraId="69BDD3E2" w14:textId="77777777" w:rsidR="00AC68B6" w:rsidRPr="00AC68B6" w:rsidRDefault="00AC68B6" w:rsidP="00AC68B6">
            <w:pPr>
              <w:spacing w:line="240" w:lineRule="exact"/>
              <w:ind w:right="-289"/>
              <w:rPr>
                <w:i/>
                <w:iCs/>
                <w:szCs w:val="20"/>
              </w:rPr>
            </w:pPr>
          </w:p>
        </w:tc>
        <w:tc>
          <w:tcPr>
            <w:tcW w:w="269" w:type="pct"/>
          </w:tcPr>
          <w:p w14:paraId="32766516" w14:textId="77777777" w:rsidR="00AC68B6" w:rsidRPr="00AC68B6" w:rsidRDefault="00AC68B6" w:rsidP="00AC68B6">
            <w:pPr>
              <w:spacing w:line="240" w:lineRule="exact"/>
              <w:ind w:right="-289"/>
              <w:rPr>
                <w:i/>
                <w:iCs/>
                <w:szCs w:val="20"/>
              </w:rPr>
            </w:pPr>
          </w:p>
        </w:tc>
        <w:tc>
          <w:tcPr>
            <w:tcW w:w="268" w:type="pct"/>
          </w:tcPr>
          <w:p w14:paraId="0310CA9F" w14:textId="77777777" w:rsidR="00AC68B6" w:rsidRPr="00AC68B6" w:rsidRDefault="00AC68B6" w:rsidP="00AC68B6">
            <w:pPr>
              <w:spacing w:line="240" w:lineRule="exact"/>
              <w:ind w:right="-289"/>
              <w:rPr>
                <w:i/>
                <w:iCs/>
                <w:szCs w:val="20"/>
              </w:rPr>
            </w:pPr>
          </w:p>
        </w:tc>
        <w:tc>
          <w:tcPr>
            <w:tcW w:w="268" w:type="pct"/>
          </w:tcPr>
          <w:p w14:paraId="3639F022" w14:textId="77777777" w:rsidR="00AC68B6" w:rsidRPr="00AC68B6" w:rsidRDefault="00AC68B6" w:rsidP="00AC68B6">
            <w:pPr>
              <w:spacing w:line="240" w:lineRule="exact"/>
              <w:ind w:right="-289"/>
              <w:rPr>
                <w:i/>
                <w:iCs/>
                <w:szCs w:val="20"/>
              </w:rPr>
            </w:pPr>
          </w:p>
        </w:tc>
        <w:tc>
          <w:tcPr>
            <w:tcW w:w="356" w:type="pct"/>
          </w:tcPr>
          <w:p w14:paraId="67BE0EEF" w14:textId="77777777" w:rsidR="00AC68B6" w:rsidRPr="00AC68B6" w:rsidRDefault="00AC68B6" w:rsidP="00AC68B6">
            <w:pPr>
              <w:spacing w:line="240" w:lineRule="exact"/>
              <w:ind w:right="-289"/>
              <w:rPr>
                <w:i/>
                <w:iCs/>
                <w:szCs w:val="20"/>
              </w:rPr>
            </w:pPr>
          </w:p>
        </w:tc>
        <w:tc>
          <w:tcPr>
            <w:tcW w:w="400" w:type="pct"/>
          </w:tcPr>
          <w:p w14:paraId="014FDBB7" w14:textId="77777777" w:rsidR="00AC68B6" w:rsidRPr="00AC68B6" w:rsidRDefault="00AC68B6" w:rsidP="00AC68B6">
            <w:pPr>
              <w:spacing w:line="240" w:lineRule="exact"/>
              <w:ind w:right="-289"/>
              <w:rPr>
                <w:i/>
                <w:iCs/>
                <w:szCs w:val="20"/>
              </w:rPr>
            </w:pPr>
          </w:p>
        </w:tc>
        <w:tc>
          <w:tcPr>
            <w:tcW w:w="357" w:type="pct"/>
          </w:tcPr>
          <w:p w14:paraId="6FACBCBE" w14:textId="77777777" w:rsidR="00AC68B6" w:rsidRPr="00AC68B6" w:rsidRDefault="00AC68B6" w:rsidP="00AC68B6">
            <w:pPr>
              <w:spacing w:line="240" w:lineRule="exact"/>
              <w:ind w:right="-289"/>
              <w:rPr>
                <w:i/>
                <w:iCs/>
                <w:szCs w:val="20"/>
              </w:rPr>
            </w:pPr>
          </w:p>
        </w:tc>
      </w:tr>
    </w:tbl>
    <w:p w14:paraId="15FBF3A9" w14:textId="77777777" w:rsidR="00AC68B6" w:rsidRPr="00AC68B6" w:rsidRDefault="00AC68B6" w:rsidP="00AC68B6">
      <w:pPr>
        <w:rPr>
          <w:rFonts w:ascii="Times New Roman" w:hAnsi="Times New Roman"/>
          <w:iCs/>
          <w:sz w:val="18"/>
          <w:szCs w:val="18"/>
        </w:rPr>
      </w:pPr>
    </w:p>
    <w:p w14:paraId="7DBF5FC6" w14:textId="77777777" w:rsidR="00AC68B6" w:rsidRPr="00AC68B6" w:rsidRDefault="00AC68B6" w:rsidP="00AC68B6">
      <w:pPr>
        <w:spacing w:line="240" w:lineRule="exact"/>
        <w:ind w:left="4678" w:right="-289"/>
        <w:jc w:val="both"/>
        <w:rPr>
          <w:rFonts w:ascii="Times New Roman" w:eastAsia="Times New Roman" w:hAnsi="Times New Roman"/>
          <w:i/>
          <w:iCs/>
          <w:szCs w:val="20"/>
        </w:rPr>
        <w:sectPr w:rsidR="00AC68B6" w:rsidRPr="00AC68B6" w:rsidSect="00943C42">
          <w:pgSz w:w="16838" w:h="11906" w:orient="landscape"/>
          <w:pgMar w:top="993" w:right="1134" w:bottom="709" w:left="1134" w:header="709" w:footer="709" w:gutter="0"/>
          <w:cols w:space="708"/>
          <w:docGrid w:linePitch="360"/>
        </w:sectPr>
      </w:pPr>
    </w:p>
    <w:p w14:paraId="31CA36C7" w14:textId="77777777" w:rsidR="00A122A7" w:rsidRPr="006A3CE8" w:rsidRDefault="00A122A7" w:rsidP="00A122A7">
      <w:pPr>
        <w:spacing w:after="0" w:line="240" w:lineRule="auto"/>
        <w:ind w:left="5670"/>
        <w:jc w:val="both"/>
        <w:rPr>
          <w:rFonts w:ascii="Times New Roman" w:eastAsia="Times New Roman" w:hAnsi="Times New Roman" w:cs="Times New Roman"/>
          <w:b/>
          <w:iCs/>
          <w:sz w:val="24"/>
          <w:szCs w:val="24"/>
          <w:lang w:eastAsia="ru-RU"/>
        </w:rPr>
      </w:pPr>
      <w:r w:rsidRPr="006A3CE8">
        <w:rPr>
          <w:rFonts w:ascii="Times New Roman" w:eastAsia="Times New Roman" w:hAnsi="Times New Roman" w:cs="Times New Roman"/>
          <w:b/>
          <w:iCs/>
          <w:sz w:val="24"/>
          <w:szCs w:val="24"/>
          <w:lang w:eastAsia="ru-RU"/>
        </w:rPr>
        <w:lastRenderedPageBreak/>
        <w:t xml:space="preserve">(заполняется только Заявителями по программе «СТАРТ») </w:t>
      </w:r>
    </w:p>
    <w:p w14:paraId="35A42FE8" w14:textId="77777777" w:rsidR="00AC68B6" w:rsidRPr="00AC68B6" w:rsidRDefault="00AC68B6" w:rsidP="00AC68B6">
      <w:pPr>
        <w:tabs>
          <w:tab w:val="left" w:pos="10915"/>
        </w:tabs>
        <w:spacing w:after="0" w:line="240" w:lineRule="auto"/>
        <w:ind w:left="10490" w:right="-289"/>
        <w:rPr>
          <w:rFonts w:ascii="Times New Roman" w:eastAsia="Times New Roman" w:hAnsi="Times New Roman" w:cs="Times New Roman"/>
          <w:i/>
          <w:iCs/>
          <w:sz w:val="20"/>
          <w:szCs w:val="20"/>
        </w:rPr>
      </w:pPr>
      <w:r w:rsidRPr="00AC68B6">
        <w:rPr>
          <w:rFonts w:ascii="Times New Roman" w:hAnsi="Times New Roman" w:cs="Times New Roman"/>
          <w:sz w:val="20"/>
          <w:szCs w:val="20"/>
        </w:rPr>
        <w:t xml:space="preserve">  </w:t>
      </w:r>
    </w:p>
    <w:p w14:paraId="76CEB949" w14:textId="77777777" w:rsidR="00F53BD8" w:rsidRPr="00F53BD8" w:rsidRDefault="005619CD" w:rsidP="00F53BD8">
      <w:pPr>
        <w:spacing w:after="0" w:line="240" w:lineRule="auto"/>
        <w:ind w:left="5670"/>
        <w:jc w:val="both"/>
        <w:rPr>
          <w:rFonts w:ascii="Times New Roman" w:eastAsia="Times New Roman" w:hAnsi="Times New Roman" w:cs="Times New Roman"/>
          <w:b/>
          <w:iCs/>
          <w:color w:val="FF0000"/>
          <w:sz w:val="24"/>
          <w:szCs w:val="24"/>
          <w:lang w:eastAsia="ru-RU"/>
        </w:rPr>
      </w:pPr>
      <w:r w:rsidRPr="005619CD">
        <w:rPr>
          <w:rFonts w:ascii="Times New Roman" w:eastAsia="Times New Roman" w:hAnsi="Times New Roman" w:cs="Times New Roman"/>
          <w:i/>
          <w:iCs/>
          <w:sz w:val="20"/>
          <w:szCs w:val="20"/>
          <w:lang w:eastAsia="ru-RU"/>
        </w:rPr>
        <w:t xml:space="preserve">Приложение № </w:t>
      </w:r>
      <w:r w:rsidR="00F13B0C">
        <w:rPr>
          <w:rFonts w:ascii="Times New Roman" w:eastAsia="Times New Roman" w:hAnsi="Times New Roman" w:cs="Times New Roman"/>
          <w:i/>
          <w:iCs/>
          <w:sz w:val="20"/>
          <w:szCs w:val="20"/>
          <w:lang w:eastAsia="ru-RU"/>
        </w:rPr>
        <w:t>13</w:t>
      </w:r>
      <w:r w:rsidR="00F53BD8">
        <w:rPr>
          <w:rFonts w:ascii="Times New Roman" w:eastAsia="Times New Roman" w:hAnsi="Times New Roman" w:cs="Times New Roman"/>
          <w:i/>
          <w:iCs/>
          <w:sz w:val="20"/>
          <w:szCs w:val="20"/>
          <w:lang w:eastAsia="ru-RU"/>
        </w:rPr>
        <w:t xml:space="preserve">                            </w:t>
      </w:r>
    </w:p>
    <w:p w14:paraId="73A715D6" w14:textId="77777777" w:rsidR="005619CD" w:rsidRDefault="005619CD" w:rsidP="005619CD">
      <w:pPr>
        <w:spacing w:after="0" w:line="240" w:lineRule="auto"/>
        <w:ind w:left="5670"/>
        <w:jc w:val="both"/>
        <w:rPr>
          <w:rFonts w:ascii="Times New Roman" w:eastAsia="Times New Roman" w:hAnsi="Times New Roman" w:cs="Times New Roman"/>
          <w:iCs/>
          <w:sz w:val="20"/>
          <w:szCs w:val="20"/>
          <w:lang w:eastAsia="ru-RU"/>
        </w:rPr>
      </w:pPr>
      <w:r w:rsidRPr="005619CD">
        <w:rPr>
          <w:rFonts w:ascii="Times New Roman" w:eastAsia="Times New Roman" w:hAnsi="Times New Roman" w:cs="Times New Roman"/>
          <w:iCs/>
          <w:sz w:val="20"/>
          <w:szCs w:val="20"/>
          <w:lang w:eastAsia="ru-RU"/>
        </w:rPr>
        <w:t xml:space="preserve">к Правилам предоставления микрозаймов Фондом микрофинансирования предпринимательства Волгоградской области (микрокредитная компания) субъектам малого и среднего предпринимательства </w:t>
      </w:r>
    </w:p>
    <w:p w14:paraId="6BFD975E" w14:textId="77777777" w:rsidR="00AC68B6" w:rsidRPr="00AC68B6" w:rsidRDefault="00AC68B6" w:rsidP="00AC68B6">
      <w:pPr>
        <w:spacing w:after="0" w:line="240" w:lineRule="auto"/>
        <w:ind w:left="4678" w:right="-289"/>
        <w:jc w:val="both"/>
        <w:rPr>
          <w:rFonts w:ascii="Times New Roman" w:eastAsia="Times New Roman" w:hAnsi="Times New Roman" w:cs="Times New Roman"/>
          <w:iCs/>
          <w:sz w:val="20"/>
          <w:szCs w:val="20"/>
        </w:rPr>
      </w:pPr>
    </w:p>
    <w:p w14:paraId="7AA4EF40" w14:textId="77777777" w:rsidR="00AC68B6" w:rsidRPr="00AC68B6" w:rsidRDefault="00AC68B6" w:rsidP="00AC68B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C68B6">
        <w:rPr>
          <w:rFonts w:ascii="Times New Roman" w:eastAsia="Times New Roman" w:hAnsi="Times New Roman" w:cs="Times New Roman"/>
          <w:sz w:val="28"/>
          <w:szCs w:val="28"/>
          <w:lang w:eastAsia="ru-RU"/>
        </w:rPr>
        <w:t>БИЗНЕС-ПЛАН</w:t>
      </w:r>
    </w:p>
    <w:p w14:paraId="247B5F11"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(название проекта)</w:t>
      </w:r>
    </w:p>
    <w:p w14:paraId="2BFAC98C" w14:textId="77777777" w:rsidR="00AC68B6" w:rsidRPr="00AC68B6" w:rsidRDefault="00AC68B6" w:rsidP="00AC68B6">
      <w:pPr>
        <w:jc w:val="center"/>
        <w:rPr>
          <w:rFonts w:ascii="Times New Roman" w:hAnsi="Times New Roman"/>
          <w:sz w:val="24"/>
          <w:szCs w:val="24"/>
        </w:rPr>
      </w:pPr>
      <w:r w:rsidRPr="00AC68B6">
        <w:rPr>
          <w:rFonts w:ascii="Times New Roman" w:hAnsi="Times New Roman"/>
          <w:sz w:val="24"/>
          <w:szCs w:val="24"/>
        </w:rPr>
        <w:t>Инициатор проекта</w:t>
      </w:r>
    </w:p>
    <w:p w14:paraId="4F12C671" w14:textId="77777777" w:rsidR="00AC68B6" w:rsidRPr="00AC68B6" w:rsidRDefault="00AC68B6" w:rsidP="00AC68B6">
      <w:pPr>
        <w:jc w:val="right"/>
        <w:rPr>
          <w:rFonts w:ascii="Times New Roman" w:hAnsi="Times New Roman"/>
          <w:sz w:val="24"/>
          <w:szCs w:val="24"/>
        </w:rPr>
      </w:pPr>
    </w:p>
    <w:p w14:paraId="1E53BAF0" w14:textId="77777777" w:rsidR="00AC68B6" w:rsidRPr="00AC68B6" w:rsidRDefault="00AC68B6" w:rsidP="00AC68B6">
      <w:pPr>
        <w:numPr>
          <w:ilvl w:val="0"/>
          <w:numId w:val="5"/>
        </w:numPr>
        <w:suppressAutoHyphens/>
        <w:spacing w:after="0" w:line="240" w:lineRule="auto"/>
        <w:contextualSpacing/>
        <w:jc w:val="center"/>
        <w:rPr>
          <w:rFonts w:ascii="Times New Roman" w:eastAsia="Times New Roman CYR" w:hAnsi="Times New Roman"/>
          <w:bCs/>
          <w:szCs w:val="20"/>
        </w:rPr>
      </w:pPr>
      <w:r w:rsidRPr="00AC68B6">
        <w:rPr>
          <w:rFonts w:ascii="Times New Roman" w:eastAsia="Times New Roman CYR" w:hAnsi="Times New Roman"/>
          <w:bCs/>
          <w:szCs w:val="20"/>
        </w:rPr>
        <w:t>Раздел</w:t>
      </w:r>
    </w:p>
    <w:p w14:paraId="0D375385" w14:textId="77777777" w:rsidR="00AC68B6" w:rsidRPr="00AC68B6" w:rsidRDefault="00AC68B6" w:rsidP="00AC68B6">
      <w:pPr>
        <w:spacing w:line="235" w:lineRule="auto"/>
        <w:rPr>
          <w:rFonts w:ascii="Times New Roman" w:eastAsia="Times New Roman CYR" w:hAnsi="Times New Roman"/>
          <w:b/>
          <w:bCs/>
          <w:sz w:val="24"/>
          <w:szCs w:val="24"/>
        </w:rPr>
      </w:pPr>
      <w:r w:rsidRPr="00AC68B6">
        <w:rPr>
          <w:rFonts w:ascii="Times New Roman" w:eastAsia="Times New Roman CYR" w:hAnsi="Times New Roman"/>
          <w:b/>
          <w:bCs/>
          <w:sz w:val="24"/>
          <w:szCs w:val="24"/>
        </w:rPr>
        <w:t>Для юридических лиц:</w:t>
      </w:r>
    </w:p>
    <w:p w14:paraId="1E8BCFFD"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Полное наименование инициатора проекта  </w:t>
      </w:r>
    </w:p>
    <w:p w14:paraId="74B6D900"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Сокращенное наименование </w:t>
      </w:r>
    </w:p>
    <w:p w14:paraId="25AFC8C4"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Юридический адрес</w:t>
      </w:r>
    </w:p>
    <w:p w14:paraId="63B5D31B"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Почтовый адрес </w:t>
      </w:r>
    </w:p>
    <w:p w14:paraId="51708CB9"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Ф.И.О. руководителя </w:t>
      </w:r>
    </w:p>
    <w:p w14:paraId="65D36DD8"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Телефон, факс, e-</w:t>
      </w:r>
      <w:proofErr w:type="spellStart"/>
      <w:r w:rsidRPr="00AC68B6">
        <w:rPr>
          <w:rFonts w:ascii="Times New Roman" w:eastAsia="Times New Roman CYR" w:hAnsi="Times New Roman"/>
          <w:bCs/>
          <w:sz w:val="24"/>
          <w:szCs w:val="24"/>
        </w:rPr>
        <w:t>mail</w:t>
      </w:r>
      <w:proofErr w:type="spellEnd"/>
    </w:p>
    <w:p w14:paraId="7B29F319"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ИНН / КПП </w:t>
      </w:r>
    </w:p>
    <w:p w14:paraId="135FFB0C"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Информация о регистрации (где, кем, когда зарегистрировано, ОГРН, дата регистрации)</w:t>
      </w:r>
    </w:p>
    <w:p w14:paraId="642EC3AA"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Система налогообложения (ОСН, УСН 6%,</w:t>
      </w:r>
      <w:r w:rsidR="004F54AE">
        <w:rPr>
          <w:rFonts w:ascii="Times New Roman" w:eastAsia="Times New Roman CYR" w:hAnsi="Times New Roman"/>
          <w:bCs/>
          <w:sz w:val="24"/>
          <w:szCs w:val="24"/>
        </w:rPr>
        <w:t xml:space="preserve"> УСН 15%,</w:t>
      </w:r>
      <w:r w:rsidRPr="00AC68B6">
        <w:rPr>
          <w:rFonts w:ascii="Times New Roman" w:eastAsia="Times New Roman CYR" w:hAnsi="Times New Roman"/>
          <w:bCs/>
          <w:sz w:val="24"/>
          <w:szCs w:val="24"/>
        </w:rPr>
        <w:t xml:space="preserve"> ЕСХН, ПАТЕНТ)</w:t>
      </w:r>
    </w:p>
    <w:p w14:paraId="71153575"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Виды деятельности по проекту </w:t>
      </w:r>
    </w:p>
    <w:p w14:paraId="55B0CE80" w14:textId="77777777" w:rsidR="00AC68B6" w:rsidRPr="00AC68B6" w:rsidRDefault="00AC68B6" w:rsidP="00AC68B6"/>
    <w:p w14:paraId="7AEEEE38" w14:textId="77777777" w:rsidR="00AC68B6" w:rsidRPr="00AC68B6" w:rsidRDefault="00AC68B6" w:rsidP="00AC68B6">
      <w:pPr>
        <w:spacing w:line="235" w:lineRule="auto"/>
        <w:rPr>
          <w:rFonts w:ascii="Times New Roman" w:eastAsia="Times New Roman CYR" w:hAnsi="Times New Roman"/>
          <w:b/>
          <w:bCs/>
          <w:sz w:val="24"/>
          <w:szCs w:val="24"/>
        </w:rPr>
      </w:pPr>
      <w:r w:rsidRPr="00AC68B6">
        <w:rPr>
          <w:rFonts w:ascii="Times New Roman" w:eastAsia="Times New Roman CYR" w:hAnsi="Times New Roman"/>
          <w:b/>
          <w:bCs/>
          <w:sz w:val="24"/>
          <w:szCs w:val="24"/>
        </w:rPr>
        <w:t>Для индивидуальных предпринимателей:</w:t>
      </w:r>
    </w:p>
    <w:p w14:paraId="3B35E5DC"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Ф.И.О. инициатора проекта</w:t>
      </w:r>
    </w:p>
    <w:p w14:paraId="1DC00B28"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Адрес регистрации</w:t>
      </w:r>
    </w:p>
    <w:p w14:paraId="6B78B606"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Адрес фактического проживания </w:t>
      </w:r>
    </w:p>
    <w:p w14:paraId="10EC02BD"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Телефон, факс, e-</w:t>
      </w:r>
      <w:proofErr w:type="spellStart"/>
      <w:r w:rsidRPr="00AC68B6">
        <w:rPr>
          <w:rFonts w:ascii="Times New Roman" w:eastAsia="Times New Roman CYR" w:hAnsi="Times New Roman"/>
          <w:bCs/>
          <w:sz w:val="24"/>
          <w:szCs w:val="24"/>
        </w:rPr>
        <w:t>mail</w:t>
      </w:r>
      <w:proofErr w:type="spellEnd"/>
    </w:p>
    <w:p w14:paraId="4931B831"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ИНН </w:t>
      </w:r>
    </w:p>
    <w:p w14:paraId="13741E19"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Информация о регистрации (где, кем, когда зарегистрирован, ОГРН, дата регистрации) </w:t>
      </w:r>
    </w:p>
    <w:p w14:paraId="68B366F1"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Система налогоо</w:t>
      </w:r>
      <w:r w:rsidR="004F54AE">
        <w:rPr>
          <w:rFonts w:ascii="Times New Roman" w:eastAsia="Times New Roman CYR" w:hAnsi="Times New Roman"/>
          <w:bCs/>
          <w:sz w:val="24"/>
          <w:szCs w:val="24"/>
        </w:rPr>
        <w:t>бложения (УСН 6%, УСН 15%,</w:t>
      </w:r>
      <w:r w:rsidRPr="00AC68B6">
        <w:rPr>
          <w:rFonts w:ascii="Times New Roman" w:eastAsia="Times New Roman CYR" w:hAnsi="Times New Roman"/>
          <w:bCs/>
          <w:sz w:val="24"/>
          <w:szCs w:val="24"/>
        </w:rPr>
        <w:t xml:space="preserve"> ЕСХ</w:t>
      </w:r>
      <w:r w:rsidR="004F54AE">
        <w:rPr>
          <w:rFonts w:ascii="Times New Roman" w:eastAsia="Times New Roman CYR" w:hAnsi="Times New Roman"/>
          <w:bCs/>
          <w:sz w:val="24"/>
          <w:szCs w:val="24"/>
        </w:rPr>
        <w:t>Н</w:t>
      </w:r>
      <w:r w:rsidRPr="00AC68B6">
        <w:rPr>
          <w:rFonts w:ascii="Times New Roman" w:eastAsia="Times New Roman CYR" w:hAnsi="Times New Roman"/>
          <w:bCs/>
          <w:sz w:val="24"/>
          <w:szCs w:val="24"/>
        </w:rPr>
        <w:t xml:space="preserve">, ПАТЕНТ) </w:t>
      </w:r>
    </w:p>
    <w:p w14:paraId="45811ECA" w14:textId="77777777" w:rsidR="00AC68B6" w:rsidRPr="00AC68B6" w:rsidRDefault="00AC68B6" w:rsidP="00AC68B6">
      <w:pPr>
        <w:widowControl w:val="0"/>
        <w:autoSpaceDE w:val="0"/>
        <w:autoSpaceDN w:val="0"/>
        <w:adjustRightInd w:val="0"/>
        <w:spacing w:after="0" w:line="235" w:lineRule="auto"/>
        <w:jc w:val="both"/>
        <w:rPr>
          <w:rFonts w:ascii="Times New Roman" w:eastAsia="Times New Roman CYR" w:hAnsi="Times New Roman"/>
          <w:bCs/>
          <w:sz w:val="24"/>
          <w:szCs w:val="24"/>
        </w:rPr>
      </w:pPr>
      <w:r w:rsidRPr="00AC68B6">
        <w:rPr>
          <w:rFonts w:ascii="Times New Roman" w:eastAsia="Times New Roman CYR" w:hAnsi="Times New Roman"/>
          <w:bCs/>
          <w:sz w:val="24"/>
          <w:szCs w:val="24"/>
        </w:rPr>
        <w:t xml:space="preserve">Виды деятельности по проекту </w:t>
      </w:r>
    </w:p>
    <w:p w14:paraId="0587132A" w14:textId="77777777" w:rsidR="00C51D9D" w:rsidRDefault="00C51D9D" w:rsidP="00C51D9D">
      <w:pPr>
        <w:spacing w:after="0" w:line="240" w:lineRule="auto"/>
        <w:ind w:left="360"/>
        <w:contextualSpacing/>
        <w:rPr>
          <w:rFonts w:ascii="Times New Roman" w:eastAsia="Times New Roman CYR" w:hAnsi="Times New Roman"/>
          <w:bCs/>
          <w:sz w:val="24"/>
          <w:szCs w:val="24"/>
        </w:rPr>
      </w:pPr>
    </w:p>
    <w:p w14:paraId="29F6D553" w14:textId="77777777" w:rsidR="00860DD7"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1. Общее описание проекта</w:t>
      </w:r>
      <w:r w:rsidR="00137833">
        <w:rPr>
          <w:rFonts w:ascii="Times New Roman" w:eastAsia="Times New Roman CYR" w:hAnsi="Times New Roman"/>
          <w:bCs/>
          <w:sz w:val="24"/>
          <w:szCs w:val="24"/>
        </w:rPr>
        <w:t xml:space="preserve"> (</w:t>
      </w:r>
      <w:r w:rsidR="00137833" w:rsidRPr="00137833">
        <w:rPr>
          <w:rFonts w:ascii="Times New Roman" w:eastAsia="Times New Roman CYR" w:hAnsi="Times New Roman"/>
          <w:bCs/>
          <w:i/>
          <w:sz w:val="24"/>
          <w:szCs w:val="24"/>
        </w:rPr>
        <w:t>краткое описание проекта, источники финансирования, описание продукции, ценообразование</w:t>
      </w:r>
      <w:r w:rsidR="00137833">
        <w:rPr>
          <w:rFonts w:ascii="Times New Roman" w:eastAsia="Times New Roman CYR" w:hAnsi="Times New Roman"/>
          <w:bCs/>
          <w:sz w:val="24"/>
          <w:szCs w:val="24"/>
        </w:rPr>
        <w:t xml:space="preserve">, </w:t>
      </w:r>
    </w:p>
    <w:p w14:paraId="7D62AB4A" w14:textId="77777777" w:rsidR="00FE0988" w:rsidRDefault="00FE0988" w:rsidP="00860DD7">
      <w:pPr>
        <w:spacing w:after="0" w:line="240" w:lineRule="auto"/>
        <w:contextualSpacing/>
        <w:rPr>
          <w:rFonts w:ascii="Times New Roman" w:eastAsia="Times New Roman CYR" w:hAnsi="Times New Roman"/>
          <w:bCs/>
          <w:sz w:val="24"/>
          <w:szCs w:val="24"/>
        </w:rPr>
      </w:pPr>
    </w:p>
    <w:p w14:paraId="4D52236D" w14:textId="77777777" w:rsidR="004F54AE"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 xml:space="preserve">2. </w:t>
      </w:r>
      <w:r w:rsidRPr="004F54AE">
        <w:rPr>
          <w:rFonts w:ascii="Times New Roman" w:eastAsia="Times New Roman CYR" w:hAnsi="Times New Roman"/>
          <w:bCs/>
          <w:sz w:val="24"/>
          <w:szCs w:val="24"/>
        </w:rPr>
        <w:t>Потенциальные потребители про</w:t>
      </w:r>
      <w:r>
        <w:rPr>
          <w:rFonts w:ascii="Times New Roman" w:eastAsia="Times New Roman CYR" w:hAnsi="Times New Roman"/>
          <w:bCs/>
          <w:sz w:val="24"/>
          <w:szCs w:val="24"/>
        </w:rPr>
        <w:t>дукции (товаров, работ, услуг);</w:t>
      </w:r>
    </w:p>
    <w:p w14:paraId="6325FC04" w14:textId="77777777" w:rsidR="00137833" w:rsidRDefault="00137833" w:rsidP="00860DD7">
      <w:pPr>
        <w:spacing w:after="0" w:line="240" w:lineRule="auto"/>
        <w:contextualSpacing/>
        <w:rPr>
          <w:rFonts w:ascii="Times New Roman" w:eastAsia="Times New Roman CYR" w:hAnsi="Times New Roman"/>
          <w:bCs/>
          <w:sz w:val="24"/>
          <w:szCs w:val="24"/>
        </w:rPr>
      </w:pPr>
    </w:p>
    <w:p w14:paraId="4342031D" w14:textId="77777777" w:rsidR="004F54AE"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 xml:space="preserve">3. </w:t>
      </w:r>
      <w:r w:rsidRPr="004B5ECA">
        <w:rPr>
          <w:rFonts w:ascii="Times New Roman" w:eastAsia="Times New Roman CYR" w:hAnsi="Times New Roman"/>
          <w:bCs/>
          <w:sz w:val="24"/>
          <w:szCs w:val="24"/>
        </w:rPr>
        <w:t>Реклама;</w:t>
      </w:r>
    </w:p>
    <w:p w14:paraId="567E4B52" w14:textId="77777777" w:rsidR="004B5ECA" w:rsidRDefault="004B5ECA" w:rsidP="00860DD7">
      <w:pPr>
        <w:spacing w:after="0" w:line="240" w:lineRule="auto"/>
        <w:contextualSpacing/>
        <w:rPr>
          <w:rFonts w:ascii="Times New Roman" w:eastAsia="Times New Roman CYR" w:hAnsi="Times New Roman"/>
          <w:bCs/>
          <w:sz w:val="24"/>
          <w:szCs w:val="24"/>
        </w:rPr>
      </w:pPr>
    </w:p>
    <w:p w14:paraId="461C762F" w14:textId="77777777" w:rsidR="004F54AE" w:rsidRDefault="004F54AE" w:rsidP="00860DD7">
      <w:pPr>
        <w:spacing w:after="0" w:line="240" w:lineRule="auto"/>
        <w:contextualSpacing/>
        <w:rPr>
          <w:rFonts w:ascii="Times New Roman" w:eastAsia="Times New Roman CYR" w:hAnsi="Times New Roman"/>
          <w:bCs/>
          <w:sz w:val="24"/>
          <w:szCs w:val="24"/>
        </w:rPr>
      </w:pPr>
      <w:r>
        <w:rPr>
          <w:rFonts w:ascii="Times New Roman" w:eastAsia="Times New Roman CYR" w:hAnsi="Times New Roman"/>
          <w:bCs/>
          <w:sz w:val="24"/>
          <w:szCs w:val="24"/>
        </w:rPr>
        <w:t xml:space="preserve">4. </w:t>
      </w:r>
      <w:r w:rsidRPr="004F54AE">
        <w:rPr>
          <w:rFonts w:ascii="Times New Roman" w:eastAsia="Times New Roman CYR" w:hAnsi="Times New Roman"/>
          <w:bCs/>
          <w:sz w:val="24"/>
          <w:szCs w:val="24"/>
        </w:rPr>
        <w:t>Конкурентные преимущества и недостатки пр</w:t>
      </w:r>
      <w:r>
        <w:rPr>
          <w:rFonts w:ascii="Times New Roman" w:eastAsia="Times New Roman CYR" w:hAnsi="Times New Roman"/>
          <w:bCs/>
          <w:sz w:val="24"/>
          <w:szCs w:val="24"/>
        </w:rPr>
        <w:t>одукции (товаров, работ, услуг).</w:t>
      </w:r>
    </w:p>
    <w:p w14:paraId="4CEECA68" w14:textId="77777777" w:rsidR="004F54AE" w:rsidRDefault="004F54AE" w:rsidP="00860DD7">
      <w:pPr>
        <w:spacing w:after="0" w:line="240" w:lineRule="auto"/>
        <w:contextualSpacing/>
        <w:rPr>
          <w:rFonts w:ascii="Times New Roman" w:eastAsia="Times New Roman CYR" w:hAnsi="Times New Roman"/>
          <w:bCs/>
          <w:sz w:val="24"/>
          <w:szCs w:val="24"/>
        </w:rPr>
        <w:sectPr w:rsidR="004F54AE">
          <w:pgSz w:w="11906" w:h="16838"/>
          <w:pgMar w:top="1134" w:right="850" w:bottom="1134" w:left="1701" w:header="708" w:footer="708" w:gutter="0"/>
          <w:cols w:space="708"/>
          <w:docGrid w:linePitch="360"/>
        </w:sectPr>
      </w:pPr>
    </w:p>
    <w:tbl>
      <w:tblPr>
        <w:tblpPr w:leftFromText="180" w:rightFromText="180" w:horzAnchor="margin" w:tblpY="-890"/>
        <w:tblW w:w="14693" w:type="dxa"/>
        <w:tblLook w:val="04A0" w:firstRow="1" w:lastRow="0" w:firstColumn="1" w:lastColumn="0" w:noHBand="0" w:noVBand="1"/>
      </w:tblPr>
      <w:tblGrid>
        <w:gridCol w:w="1716"/>
        <w:gridCol w:w="567"/>
        <w:gridCol w:w="567"/>
        <w:gridCol w:w="709"/>
        <w:gridCol w:w="851"/>
        <w:gridCol w:w="731"/>
        <w:gridCol w:w="659"/>
        <w:gridCol w:w="672"/>
        <w:gridCol w:w="672"/>
        <w:gridCol w:w="680"/>
        <w:gridCol w:w="672"/>
        <w:gridCol w:w="677"/>
        <w:gridCol w:w="689"/>
        <w:gridCol w:w="690"/>
        <w:gridCol w:w="678"/>
        <w:gridCol w:w="695"/>
        <w:gridCol w:w="721"/>
        <w:gridCol w:w="716"/>
        <w:gridCol w:w="659"/>
        <w:gridCol w:w="672"/>
      </w:tblGrid>
      <w:tr w:rsidR="00860DD7" w:rsidRPr="00476379" w14:paraId="4F5BDED2" w14:textId="77777777" w:rsidTr="00860DD7">
        <w:trPr>
          <w:trHeight w:val="463"/>
        </w:trPr>
        <w:tc>
          <w:tcPr>
            <w:tcW w:w="1716" w:type="dxa"/>
            <w:tcBorders>
              <w:top w:val="nil"/>
              <w:left w:val="nil"/>
              <w:bottom w:val="nil"/>
              <w:right w:val="nil"/>
            </w:tcBorders>
            <w:shd w:val="clear" w:color="000000" w:fill="FFFFFF"/>
            <w:noWrap/>
            <w:vAlign w:val="bottom"/>
          </w:tcPr>
          <w:p w14:paraId="7FD7CFB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000000" w:fill="FFFFFF"/>
            <w:noWrap/>
            <w:vAlign w:val="bottom"/>
          </w:tcPr>
          <w:p w14:paraId="1549B5AB"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nil"/>
            </w:tcBorders>
            <w:shd w:val="clear" w:color="000000" w:fill="FFFFFF"/>
            <w:noWrap/>
            <w:vAlign w:val="bottom"/>
          </w:tcPr>
          <w:p w14:paraId="47CB2E86"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000000" w:fill="FFFFFF"/>
            <w:noWrap/>
            <w:vAlign w:val="bottom"/>
          </w:tcPr>
          <w:p w14:paraId="58C49682"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000000" w:fill="FFFFFF"/>
            <w:noWrap/>
            <w:vAlign w:val="bottom"/>
          </w:tcPr>
          <w:p w14:paraId="08CECC2D"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731" w:type="dxa"/>
            <w:tcBorders>
              <w:top w:val="nil"/>
              <w:left w:val="nil"/>
              <w:bottom w:val="nil"/>
              <w:right w:val="nil"/>
            </w:tcBorders>
            <w:shd w:val="clear" w:color="000000" w:fill="FFFFFF"/>
            <w:noWrap/>
            <w:vAlign w:val="bottom"/>
          </w:tcPr>
          <w:p w14:paraId="007B90C0"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59" w:type="dxa"/>
            <w:tcBorders>
              <w:top w:val="nil"/>
              <w:left w:val="nil"/>
              <w:bottom w:val="nil"/>
              <w:right w:val="nil"/>
            </w:tcBorders>
            <w:shd w:val="clear" w:color="000000" w:fill="FFFFFF"/>
            <w:noWrap/>
            <w:vAlign w:val="bottom"/>
          </w:tcPr>
          <w:p w14:paraId="1F6CC448"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2AB2D048"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28ED1C22"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80" w:type="dxa"/>
            <w:tcBorders>
              <w:top w:val="nil"/>
              <w:left w:val="nil"/>
              <w:bottom w:val="nil"/>
              <w:right w:val="nil"/>
            </w:tcBorders>
            <w:shd w:val="clear" w:color="000000" w:fill="FFFFFF"/>
            <w:noWrap/>
            <w:vAlign w:val="bottom"/>
          </w:tcPr>
          <w:p w14:paraId="2B5D0880"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2B1BE4EA"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7" w:type="dxa"/>
            <w:tcBorders>
              <w:top w:val="nil"/>
              <w:left w:val="nil"/>
              <w:bottom w:val="nil"/>
              <w:right w:val="nil"/>
            </w:tcBorders>
            <w:shd w:val="clear" w:color="000000" w:fill="FFFFFF"/>
            <w:noWrap/>
            <w:vAlign w:val="bottom"/>
          </w:tcPr>
          <w:p w14:paraId="6829AEFF"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89" w:type="dxa"/>
            <w:tcBorders>
              <w:top w:val="nil"/>
              <w:left w:val="nil"/>
              <w:bottom w:val="nil"/>
              <w:right w:val="nil"/>
            </w:tcBorders>
            <w:shd w:val="clear" w:color="000000" w:fill="FFFFFF"/>
            <w:noWrap/>
            <w:vAlign w:val="bottom"/>
          </w:tcPr>
          <w:p w14:paraId="222B67DC"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90" w:type="dxa"/>
            <w:tcBorders>
              <w:top w:val="nil"/>
              <w:left w:val="nil"/>
              <w:bottom w:val="nil"/>
              <w:right w:val="nil"/>
            </w:tcBorders>
            <w:shd w:val="clear" w:color="000000" w:fill="FFFFFF"/>
            <w:noWrap/>
            <w:vAlign w:val="bottom"/>
          </w:tcPr>
          <w:p w14:paraId="763C1E69"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8" w:type="dxa"/>
            <w:tcBorders>
              <w:top w:val="nil"/>
              <w:left w:val="nil"/>
              <w:bottom w:val="nil"/>
              <w:right w:val="nil"/>
            </w:tcBorders>
            <w:shd w:val="clear" w:color="000000" w:fill="FFFFFF"/>
            <w:noWrap/>
            <w:vAlign w:val="bottom"/>
          </w:tcPr>
          <w:p w14:paraId="7B67AAE3"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95" w:type="dxa"/>
            <w:tcBorders>
              <w:top w:val="nil"/>
              <w:left w:val="nil"/>
              <w:bottom w:val="nil"/>
              <w:right w:val="nil"/>
            </w:tcBorders>
            <w:shd w:val="clear" w:color="000000" w:fill="FFFFFF"/>
            <w:noWrap/>
            <w:vAlign w:val="bottom"/>
          </w:tcPr>
          <w:p w14:paraId="5313B356" w14:textId="77777777" w:rsidR="00860DD7" w:rsidRPr="00860DD7" w:rsidRDefault="00860DD7" w:rsidP="00860DD7">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721" w:type="dxa"/>
            <w:tcBorders>
              <w:top w:val="nil"/>
              <w:left w:val="nil"/>
              <w:bottom w:val="nil"/>
              <w:right w:val="nil"/>
            </w:tcBorders>
            <w:shd w:val="clear" w:color="000000" w:fill="FFFFFF"/>
            <w:noWrap/>
            <w:vAlign w:val="bottom"/>
          </w:tcPr>
          <w:p w14:paraId="35D3C13C" w14:textId="77777777" w:rsidR="00860DD7" w:rsidRPr="00860DD7" w:rsidRDefault="00860DD7" w:rsidP="00860DD7">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716" w:type="dxa"/>
            <w:tcBorders>
              <w:top w:val="nil"/>
              <w:left w:val="nil"/>
              <w:bottom w:val="nil"/>
              <w:right w:val="nil"/>
            </w:tcBorders>
            <w:shd w:val="clear" w:color="000000" w:fill="FFFFFF"/>
            <w:noWrap/>
            <w:vAlign w:val="bottom"/>
          </w:tcPr>
          <w:p w14:paraId="17A8F038"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59" w:type="dxa"/>
            <w:tcBorders>
              <w:top w:val="nil"/>
              <w:left w:val="nil"/>
              <w:bottom w:val="nil"/>
              <w:right w:val="nil"/>
            </w:tcBorders>
            <w:shd w:val="clear" w:color="000000" w:fill="FFFFFF"/>
            <w:noWrap/>
            <w:vAlign w:val="bottom"/>
          </w:tcPr>
          <w:p w14:paraId="47144A84"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c>
          <w:tcPr>
            <w:tcW w:w="672" w:type="dxa"/>
            <w:tcBorders>
              <w:top w:val="nil"/>
              <w:left w:val="nil"/>
              <w:bottom w:val="nil"/>
              <w:right w:val="nil"/>
            </w:tcBorders>
            <w:shd w:val="clear" w:color="000000" w:fill="FFFFFF"/>
            <w:noWrap/>
            <w:vAlign w:val="bottom"/>
          </w:tcPr>
          <w:p w14:paraId="707B904D" w14:textId="77777777" w:rsidR="00860DD7" w:rsidRPr="00476379" w:rsidRDefault="00860DD7" w:rsidP="00860DD7">
            <w:pPr>
              <w:spacing w:after="0" w:line="240" w:lineRule="auto"/>
              <w:jc w:val="center"/>
              <w:rPr>
                <w:rFonts w:ascii="Times New Roman" w:eastAsia="Times New Roman" w:hAnsi="Times New Roman" w:cs="Times New Roman"/>
                <w:sz w:val="18"/>
                <w:szCs w:val="18"/>
                <w:lang w:eastAsia="ru-RU"/>
              </w:rPr>
            </w:pPr>
          </w:p>
        </w:tc>
      </w:tr>
      <w:tr w:rsidR="00860DD7" w:rsidRPr="00476379" w14:paraId="52A9984C" w14:textId="77777777" w:rsidTr="00860DD7">
        <w:trPr>
          <w:trHeight w:val="630"/>
        </w:trPr>
        <w:tc>
          <w:tcPr>
            <w:tcW w:w="14693" w:type="dxa"/>
            <w:gridSpan w:val="20"/>
            <w:tcBorders>
              <w:top w:val="single" w:sz="8" w:space="0" w:color="auto"/>
              <w:left w:val="single" w:sz="8" w:space="0" w:color="auto"/>
              <w:bottom w:val="single" w:sz="8" w:space="0" w:color="auto"/>
              <w:right w:val="single" w:sz="4" w:space="0" w:color="auto"/>
            </w:tcBorders>
            <w:shd w:val="clear" w:color="000000" w:fill="C0C0C0"/>
            <w:noWrap/>
            <w:vAlign w:val="bottom"/>
          </w:tcPr>
          <w:p w14:paraId="127FFA14" w14:textId="77777777" w:rsidR="00860DD7" w:rsidRPr="00860DD7" w:rsidRDefault="00860DD7" w:rsidP="00860DD7">
            <w:pPr>
              <w:spacing w:after="0" w:line="240" w:lineRule="auto"/>
              <w:jc w:val="center"/>
              <w:rPr>
                <w:rFonts w:ascii="Times New Roman" w:eastAsia="Times New Roman" w:hAnsi="Times New Roman" w:cs="Times New Roman"/>
                <w:b/>
                <w:color w:val="FFFFFF" w:themeColor="background1"/>
                <w:sz w:val="18"/>
                <w:szCs w:val="18"/>
                <w:lang w:eastAsia="ru-RU"/>
              </w:rPr>
            </w:pPr>
            <w:r w:rsidRPr="00860DD7">
              <w:rPr>
                <w:rFonts w:ascii="Times New Roman" w:eastAsia="Times New Roman" w:hAnsi="Times New Roman" w:cs="Times New Roman"/>
                <w:b/>
                <w:color w:val="000000" w:themeColor="text1"/>
                <w:sz w:val="18"/>
                <w:szCs w:val="18"/>
                <w:lang w:eastAsia="ru-RU"/>
              </w:rPr>
              <w:t>ПЛАНОВЫЕ ПОКАЗАТЕЛИ РЕАЛИЗАЦИИ ПРОЕКТА</w:t>
            </w:r>
          </w:p>
        </w:tc>
      </w:tr>
      <w:tr w:rsidR="00860DD7" w:rsidRPr="00476379" w14:paraId="604EAFB6" w14:textId="77777777" w:rsidTr="00860DD7">
        <w:trPr>
          <w:trHeight w:val="630"/>
        </w:trPr>
        <w:tc>
          <w:tcPr>
            <w:tcW w:w="1716" w:type="dxa"/>
            <w:tcBorders>
              <w:top w:val="single" w:sz="8" w:space="0" w:color="auto"/>
              <w:left w:val="single" w:sz="8" w:space="0" w:color="auto"/>
              <w:bottom w:val="single" w:sz="8" w:space="0" w:color="auto"/>
              <w:right w:val="single" w:sz="4" w:space="0" w:color="auto"/>
            </w:tcBorders>
            <w:shd w:val="clear" w:color="000000" w:fill="C0C0C0"/>
            <w:noWrap/>
            <w:vAlign w:val="bottom"/>
          </w:tcPr>
          <w:p w14:paraId="4F447CF1" w14:textId="77777777" w:rsidR="00860DD7" w:rsidRPr="00860DD7" w:rsidRDefault="00860DD7" w:rsidP="00860DD7">
            <w:pPr>
              <w:spacing w:after="0" w:line="240" w:lineRule="auto"/>
              <w:rPr>
                <w:rFonts w:ascii="Times New Roman" w:eastAsia="Times New Roman" w:hAnsi="Times New Roman" w:cs="Times New Roman"/>
                <w:b/>
                <w:bCs/>
                <w:sz w:val="18"/>
                <w:szCs w:val="18"/>
                <w:lang w:eastAsia="ru-RU"/>
              </w:rPr>
            </w:pPr>
            <w:r w:rsidRPr="00860DD7">
              <w:rPr>
                <w:rFonts w:ascii="Times New Roman" w:eastAsia="Times New Roman" w:hAnsi="Times New Roman" w:cs="Times New Roman"/>
                <w:b/>
                <w:bCs/>
                <w:sz w:val="18"/>
                <w:szCs w:val="18"/>
                <w:lang w:eastAsia="ru-RU"/>
              </w:rPr>
              <w:t>Денежные средства  на начало проекта, руб.</w:t>
            </w:r>
          </w:p>
        </w:tc>
        <w:tc>
          <w:tcPr>
            <w:tcW w:w="567" w:type="dxa"/>
            <w:tcBorders>
              <w:top w:val="single" w:sz="8" w:space="0" w:color="auto"/>
              <w:left w:val="nil"/>
              <w:bottom w:val="single" w:sz="8" w:space="0" w:color="auto"/>
              <w:right w:val="single" w:sz="4" w:space="0" w:color="auto"/>
            </w:tcBorders>
            <w:shd w:val="clear" w:color="000000" w:fill="CCFF99"/>
            <w:noWrap/>
            <w:vAlign w:val="bottom"/>
          </w:tcPr>
          <w:p w14:paraId="117A018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567" w:type="dxa"/>
            <w:tcBorders>
              <w:top w:val="single" w:sz="8" w:space="0" w:color="auto"/>
              <w:left w:val="nil"/>
              <w:bottom w:val="single" w:sz="8" w:space="0" w:color="auto"/>
              <w:right w:val="single" w:sz="4" w:space="0" w:color="auto"/>
            </w:tcBorders>
            <w:shd w:val="clear" w:color="000000" w:fill="C0C0C0"/>
            <w:noWrap/>
            <w:vAlign w:val="bottom"/>
          </w:tcPr>
          <w:p w14:paraId="1099083D"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09" w:type="dxa"/>
            <w:tcBorders>
              <w:top w:val="single" w:sz="8" w:space="0" w:color="auto"/>
              <w:left w:val="nil"/>
              <w:bottom w:val="single" w:sz="8" w:space="0" w:color="auto"/>
              <w:right w:val="single" w:sz="4" w:space="0" w:color="auto"/>
            </w:tcBorders>
            <w:shd w:val="clear" w:color="000000" w:fill="C0C0C0"/>
            <w:noWrap/>
            <w:vAlign w:val="bottom"/>
          </w:tcPr>
          <w:p w14:paraId="59DDB31F"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851" w:type="dxa"/>
            <w:tcBorders>
              <w:top w:val="single" w:sz="8" w:space="0" w:color="auto"/>
              <w:left w:val="nil"/>
              <w:bottom w:val="single" w:sz="8" w:space="0" w:color="auto"/>
              <w:right w:val="single" w:sz="4" w:space="0" w:color="auto"/>
            </w:tcBorders>
            <w:shd w:val="clear" w:color="000000" w:fill="C0C0C0"/>
            <w:noWrap/>
            <w:vAlign w:val="bottom"/>
          </w:tcPr>
          <w:p w14:paraId="292D977C"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31" w:type="dxa"/>
            <w:tcBorders>
              <w:top w:val="single" w:sz="8" w:space="0" w:color="auto"/>
              <w:left w:val="nil"/>
              <w:bottom w:val="single" w:sz="8" w:space="0" w:color="auto"/>
              <w:right w:val="single" w:sz="4" w:space="0" w:color="auto"/>
            </w:tcBorders>
            <w:shd w:val="clear" w:color="000000" w:fill="C0C0C0"/>
            <w:noWrap/>
            <w:vAlign w:val="bottom"/>
          </w:tcPr>
          <w:p w14:paraId="5519471D"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tcPr>
          <w:p w14:paraId="45C9FFEC"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716BD926"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51766D88"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80" w:type="dxa"/>
            <w:tcBorders>
              <w:top w:val="single" w:sz="8" w:space="0" w:color="auto"/>
              <w:left w:val="nil"/>
              <w:bottom w:val="single" w:sz="8" w:space="0" w:color="auto"/>
              <w:right w:val="single" w:sz="4" w:space="0" w:color="auto"/>
            </w:tcBorders>
            <w:shd w:val="clear" w:color="000000" w:fill="C0C0C0"/>
            <w:noWrap/>
            <w:vAlign w:val="bottom"/>
          </w:tcPr>
          <w:p w14:paraId="4754D572"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1C8D447E"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7" w:type="dxa"/>
            <w:tcBorders>
              <w:top w:val="single" w:sz="8" w:space="0" w:color="auto"/>
              <w:left w:val="nil"/>
              <w:bottom w:val="single" w:sz="8" w:space="0" w:color="auto"/>
              <w:right w:val="single" w:sz="4" w:space="0" w:color="auto"/>
            </w:tcBorders>
            <w:shd w:val="clear" w:color="000000" w:fill="C0C0C0"/>
            <w:noWrap/>
            <w:vAlign w:val="bottom"/>
          </w:tcPr>
          <w:p w14:paraId="72895396"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89" w:type="dxa"/>
            <w:tcBorders>
              <w:top w:val="single" w:sz="8" w:space="0" w:color="auto"/>
              <w:left w:val="nil"/>
              <w:bottom w:val="single" w:sz="8" w:space="0" w:color="auto"/>
              <w:right w:val="single" w:sz="4" w:space="0" w:color="auto"/>
            </w:tcBorders>
            <w:shd w:val="clear" w:color="000000" w:fill="C0C0C0"/>
            <w:noWrap/>
            <w:vAlign w:val="bottom"/>
          </w:tcPr>
          <w:p w14:paraId="19589C14"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90" w:type="dxa"/>
            <w:tcBorders>
              <w:top w:val="single" w:sz="8" w:space="0" w:color="auto"/>
              <w:left w:val="nil"/>
              <w:bottom w:val="single" w:sz="8" w:space="0" w:color="auto"/>
              <w:right w:val="single" w:sz="4" w:space="0" w:color="auto"/>
            </w:tcBorders>
            <w:shd w:val="clear" w:color="000000" w:fill="C0C0C0"/>
            <w:noWrap/>
            <w:vAlign w:val="bottom"/>
          </w:tcPr>
          <w:p w14:paraId="77686508"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8" w:type="dxa"/>
            <w:tcBorders>
              <w:top w:val="single" w:sz="8" w:space="0" w:color="auto"/>
              <w:left w:val="nil"/>
              <w:bottom w:val="single" w:sz="8" w:space="0" w:color="auto"/>
              <w:right w:val="single" w:sz="4" w:space="0" w:color="auto"/>
            </w:tcBorders>
            <w:shd w:val="clear" w:color="000000" w:fill="C0C0C0"/>
            <w:noWrap/>
            <w:vAlign w:val="bottom"/>
          </w:tcPr>
          <w:p w14:paraId="7AF8E5D4"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95" w:type="dxa"/>
            <w:tcBorders>
              <w:top w:val="single" w:sz="8" w:space="0" w:color="auto"/>
              <w:left w:val="nil"/>
              <w:bottom w:val="single" w:sz="8" w:space="0" w:color="auto"/>
              <w:right w:val="single" w:sz="4" w:space="0" w:color="auto"/>
            </w:tcBorders>
            <w:shd w:val="clear" w:color="000000" w:fill="C0C0C0"/>
            <w:noWrap/>
            <w:vAlign w:val="bottom"/>
          </w:tcPr>
          <w:p w14:paraId="3995F505"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21" w:type="dxa"/>
            <w:tcBorders>
              <w:top w:val="single" w:sz="8" w:space="0" w:color="auto"/>
              <w:left w:val="nil"/>
              <w:bottom w:val="single" w:sz="8" w:space="0" w:color="auto"/>
              <w:right w:val="single" w:sz="4" w:space="0" w:color="auto"/>
            </w:tcBorders>
            <w:shd w:val="clear" w:color="000000" w:fill="C0C0C0"/>
            <w:noWrap/>
            <w:vAlign w:val="bottom"/>
          </w:tcPr>
          <w:p w14:paraId="48E59629"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716" w:type="dxa"/>
            <w:tcBorders>
              <w:top w:val="single" w:sz="8" w:space="0" w:color="auto"/>
              <w:left w:val="nil"/>
              <w:bottom w:val="single" w:sz="8" w:space="0" w:color="auto"/>
              <w:right w:val="single" w:sz="4" w:space="0" w:color="auto"/>
            </w:tcBorders>
            <w:shd w:val="clear" w:color="000000" w:fill="C0C0C0"/>
            <w:noWrap/>
            <w:vAlign w:val="bottom"/>
          </w:tcPr>
          <w:p w14:paraId="2ABE7877"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tcPr>
          <w:p w14:paraId="68203157"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tcPr>
          <w:p w14:paraId="3611B4B7" w14:textId="77777777" w:rsidR="00860DD7" w:rsidRPr="00860DD7" w:rsidRDefault="00860DD7" w:rsidP="00860DD7">
            <w:pPr>
              <w:spacing w:after="0" w:line="240" w:lineRule="auto"/>
              <w:jc w:val="right"/>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0</w:t>
            </w:r>
          </w:p>
        </w:tc>
      </w:tr>
      <w:tr w:rsidR="00860DD7" w:rsidRPr="00476379" w14:paraId="04944B03" w14:textId="77777777" w:rsidTr="00860DD7">
        <w:trPr>
          <w:trHeight w:val="600"/>
        </w:trPr>
        <w:tc>
          <w:tcPr>
            <w:tcW w:w="1716" w:type="dxa"/>
            <w:tcBorders>
              <w:top w:val="nil"/>
              <w:left w:val="nil"/>
              <w:bottom w:val="nil"/>
              <w:right w:val="nil"/>
            </w:tcBorders>
            <w:shd w:val="clear" w:color="000000" w:fill="C0C0C0"/>
            <w:noWrap/>
            <w:vAlign w:val="bottom"/>
            <w:hideMark/>
          </w:tcPr>
          <w:p w14:paraId="45B7D426" w14:textId="77777777" w:rsidR="00860DD7" w:rsidRPr="00860DD7" w:rsidRDefault="00860DD7" w:rsidP="00860DD7">
            <w:pPr>
              <w:spacing w:after="0" w:line="240" w:lineRule="auto"/>
              <w:rPr>
                <w:rFonts w:ascii="Times New Roman" w:eastAsia="Times New Roman" w:hAnsi="Times New Roman" w:cs="Times New Roman"/>
                <w:i/>
                <w:iCs/>
                <w:sz w:val="18"/>
                <w:szCs w:val="18"/>
                <w:lang w:eastAsia="ru-RU"/>
              </w:rPr>
            </w:pPr>
            <w:r w:rsidRPr="00860DD7">
              <w:rPr>
                <w:rFonts w:ascii="Times New Roman" w:eastAsia="Times New Roman" w:hAnsi="Times New Roman" w:cs="Times New Roman"/>
                <w:i/>
                <w:iCs/>
                <w:sz w:val="18"/>
                <w:szCs w:val="18"/>
                <w:lang w:eastAsia="ru-RU"/>
              </w:rPr>
              <w:t xml:space="preserve">Планируемая выручка, руб. </w:t>
            </w:r>
          </w:p>
        </w:tc>
        <w:tc>
          <w:tcPr>
            <w:tcW w:w="567" w:type="dxa"/>
            <w:tcBorders>
              <w:top w:val="nil"/>
              <w:left w:val="nil"/>
              <w:bottom w:val="nil"/>
              <w:right w:val="nil"/>
            </w:tcBorders>
            <w:shd w:val="clear" w:color="000000" w:fill="C0C0C0"/>
            <w:noWrap/>
            <w:vAlign w:val="bottom"/>
            <w:hideMark/>
          </w:tcPr>
          <w:p w14:paraId="38529963"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C0C0C0"/>
            <w:noWrap/>
            <w:vAlign w:val="bottom"/>
            <w:hideMark/>
          </w:tcPr>
          <w:p w14:paraId="53D32DCD"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C0C0C0"/>
            <w:noWrap/>
            <w:vAlign w:val="bottom"/>
            <w:hideMark/>
          </w:tcPr>
          <w:p w14:paraId="6790EC3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C0C0C0"/>
            <w:noWrap/>
            <w:vAlign w:val="bottom"/>
            <w:hideMark/>
          </w:tcPr>
          <w:p w14:paraId="3DC2AC2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C0C0C0"/>
            <w:noWrap/>
            <w:vAlign w:val="bottom"/>
            <w:hideMark/>
          </w:tcPr>
          <w:p w14:paraId="7054555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6E5C1698"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5DDBB370"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507FB10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C0C0C0"/>
            <w:noWrap/>
            <w:vAlign w:val="bottom"/>
            <w:hideMark/>
          </w:tcPr>
          <w:p w14:paraId="4DB6E4C8"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7C73AFE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C0C0C0"/>
            <w:noWrap/>
            <w:vAlign w:val="bottom"/>
            <w:hideMark/>
          </w:tcPr>
          <w:p w14:paraId="7D315783"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89" w:type="dxa"/>
            <w:tcBorders>
              <w:top w:val="nil"/>
              <w:left w:val="nil"/>
              <w:bottom w:val="nil"/>
              <w:right w:val="nil"/>
            </w:tcBorders>
            <w:shd w:val="clear" w:color="000000" w:fill="C0C0C0"/>
            <w:noWrap/>
            <w:vAlign w:val="bottom"/>
            <w:hideMark/>
          </w:tcPr>
          <w:p w14:paraId="68F727CF"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C0C0C0"/>
            <w:noWrap/>
            <w:vAlign w:val="bottom"/>
            <w:hideMark/>
          </w:tcPr>
          <w:p w14:paraId="6CBF2DB4"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C0C0C0"/>
            <w:noWrap/>
            <w:vAlign w:val="bottom"/>
            <w:hideMark/>
          </w:tcPr>
          <w:p w14:paraId="7D4935BE"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C0C0C0"/>
            <w:noWrap/>
            <w:vAlign w:val="bottom"/>
            <w:hideMark/>
          </w:tcPr>
          <w:p w14:paraId="7C9FB4D4"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C0C0C0"/>
            <w:noWrap/>
            <w:vAlign w:val="bottom"/>
            <w:hideMark/>
          </w:tcPr>
          <w:p w14:paraId="15E91E22"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C0C0C0"/>
            <w:noWrap/>
            <w:vAlign w:val="bottom"/>
            <w:hideMark/>
          </w:tcPr>
          <w:p w14:paraId="2B35AE3B"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4569E9E5"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c>
          <w:tcPr>
            <w:tcW w:w="672" w:type="dxa"/>
            <w:tcBorders>
              <w:top w:val="nil"/>
              <w:left w:val="nil"/>
              <w:bottom w:val="nil"/>
              <w:right w:val="single" w:sz="8" w:space="0" w:color="auto"/>
            </w:tcBorders>
            <w:shd w:val="clear" w:color="000000" w:fill="C0C0C0"/>
            <w:noWrap/>
            <w:vAlign w:val="bottom"/>
            <w:hideMark/>
          </w:tcPr>
          <w:p w14:paraId="0B3ED594" w14:textId="77777777" w:rsidR="00860DD7" w:rsidRPr="00860DD7" w:rsidRDefault="00860DD7" w:rsidP="00860DD7">
            <w:pPr>
              <w:spacing w:after="0" w:line="240" w:lineRule="auto"/>
              <w:rPr>
                <w:rFonts w:ascii="Times New Roman" w:eastAsia="Times New Roman" w:hAnsi="Times New Roman" w:cs="Times New Roman"/>
                <w:sz w:val="18"/>
                <w:szCs w:val="18"/>
                <w:lang w:eastAsia="ru-RU"/>
              </w:rPr>
            </w:pPr>
            <w:r w:rsidRPr="00860DD7">
              <w:rPr>
                <w:rFonts w:ascii="Times New Roman" w:eastAsia="Times New Roman" w:hAnsi="Times New Roman" w:cs="Times New Roman"/>
                <w:sz w:val="18"/>
                <w:szCs w:val="18"/>
                <w:lang w:eastAsia="ru-RU"/>
              </w:rPr>
              <w:t> </w:t>
            </w:r>
          </w:p>
        </w:tc>
      </w:tr>
      <w:tr w:rsidR="00860DD7" w:rsidRPr="00476379" w14:paraId="324C4E06" w14:textId="77777777" w:rsidTr="00860DD7">
        <w:trPr>
          <w:trHeight w:val="470"/>
        </w:trPr>
        <w:tc>
          <w:tcPr>
            <w:tcW w:w="171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E671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B94BAC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3CD9E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47C39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5626445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15181C4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590116B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19D09B2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72DC337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4AFBE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651E376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534154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0C4CB4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5A4C7B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4D8DB12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4FD14B7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2B49774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3C712D6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5CE820C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503F95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325BB9B" w14:textId="77777777" w:rsidTr="00860DD7">
        <w:trPr>
          <w:trHeight w:val="350"/>
        </w:trPr>
        <w:tc>
          <w:tcPr>
            <w:tcW w:w="1716" w:type="dxa"/>
            <w:tcBorders>
              <w:top w:val="nil"/>
              <w:left w:val="nil"/>
              <w:bottom w:val="single" w:sz="4" w:space="0" w:color="auto"/>
              <w:right w:val="nil"/>
            </w:tcBorders>
            <w:shd w:val="clear" w:color="000000" w:fill="C0C0C0"/>
            <w:noWrap/>
            <w:vAlign w:val="bottom"/>
            <w:hideMark/>
          </w:tcPr>
          <w:p w14:paraId="345A1D5D" w14:textId="77777777" w:rsidR="00860DD7" w:rsidRPr="00476379" w:rsidRDefault="00860DD7" w:rsidP="00860DD7">
            <w:pPr>
              <w:spacing w:after="0" w:line="240" w:lineRule="auto"/>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Итого поступлений средств по бизнесу</w:t>
            </w:r>
          </w:p>
        </w:tc>
        <w:tc>
          <w:tcPr>
            <w:tcW w:w="567" w:type="dxa"/>
            <w:tcBorders>
              <w:top w:val="nil"/>
              <w:left w:val="nil"/>
              <w:bottom w:val="single" w:sz="4" w:space="0" w:color="auto"/>
              <w:right w:val="nil"/>
            </w:tcBorders>
            <w:shd w:val="clear" w:color="000000" w:fill="C0C0C0"/>
            <w:noWrap/>
            <w:vAlign w:val="bottom"/>
            <w:hideMark/>
          </w:tcPr>
          <w:p w14:paraId="002542D2"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567" w:type="dxa"/>
            <w:tcBorders>
              <w:top w:val="nil"/>
              <w:left w:val="nil"/>
              <w:bottom w:val="single" w:sz="4" w:space="0" w:color="auto"/>
              <w:right w:val="nil"/>
            </w:tcBorders>
            <w:shd w:val="clear" w:color="000000" w:fill="C0C0C0"/>
            <w:noWrap/>
            <w:vAlign w:val="bottom"/>
            <w:hideMark/>
          </w:tcPr>
          <w:p w14:paraId="3081111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09" w:type="dxa"/>
            <w:tcBorders>
              <w:top w:val="nil"/>
              <w:left w:val="nil"/>
              <w:bottom w:val="single" w:sz="4" w:space="0" w:color="auto"/>
              <w:right w:val="nil"/>
            </w:tcBorders>
            <w:shd w:val="clear" w:color="000000" w:fill="C0C0C0"/>
            <w:noWrap/>
            <w:vAlign w:val="bottom"/>
            <w:hideMark/>
          </w:tcPr>
          <w:p w14:paraId="62794592"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851" w:type="dxa"/>
            <w:tcBorders>
              <w:top w:val="nil"/>
              <w:left w:val="nil"/>
              <w:bottom w:val="single" w:sz="4" w:space="0" w:color="auto"/>
              <w:right w:val="nil"/>
            </w:tcBorders>
            <w:shd w:val="clear" w:color="000000" w:fill="C0C0C0"/>
            <w:noWrap/>
            <w:vAlign w:val="bottom"/>
            <w:hideMark/>
          </w:tcPr>
          <w:p w14:paraId="616ECC53"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31" w:type="dxa"/>
            <w:tcBorders>
              <w:top w:val="nil"/>
              <w:left w:val="nil"/>
              <w:bottom w:val="single" w:sz="4" w:space="0" w:color="auto"/>
              <w:right w:val="nil"/>
            </w:tcBorders>
            <w:shd w:val="clear" w:color="000000" w:fill="C0C0C0"/>
            <w:noWrap/>
            <w:vAlign w:val="bottom"/>
            <w:hideMark/>
          </w:tcPr>
          <w:p w14:paraId="72A187A2"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39DD38E1"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76DBE048"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6C38347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0" w:type="dxa"/>
            <w:tcBorders>
              <w:top w:val="nil"/>
              <w:left w:val="nil"/>
              <w:bottom w:val="single" w:sz="4" w:space="0" w:color="auto"/>
              <w:right w:val="nil"/>
            </w:tcBorders>
            <w:shd w:val="clear" w:color="000000" w:fill="C0C0C0"/>
            <w:noWrap/>
            <w:vAlign w:val="bottom"/>
            <w:hideMark/>
          </w:tcPr>
          <w:p w14:paraId="4341EBC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52FF522A"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7" w:type="dxa"/>
            <w:tcBorders>
              <w:top w:val="nil"/>
              <w:left w:val="nil"/>
              <w:bottom w:val="single" w:sz="4" w:space="0" w:color="auto"/>
              <w:right w:val="nil"/>
            </w:tcBorders>
            <w:shd w:val="clear" w:color="000000" w:fill="C0C0C0"/>
            <w:noWrap/>
            <w:vAlign w:val="bottom"/>
            <w:hideMark/>
          </w:tcPr>
          <w:p w14:paraId="27FFEE6D"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9" w:type="dxa"/>
            <w:tcBorders>
              <w:top w:val="nil"/>
              <w:left w:val="nil"/>
              <w:bottom w:val="single" w:sz="4" w:space="0" w:color="auto"/>
              <w:right w:val="nil"/>
            </w:tcBorders>
            <w:shd w:val="clear" w:color="000000" w:fill="C0C0C0"/>
            <w:noWrap/>
            <w:vAlign w:val="bottom"/>
            <w:hideMark/>
          </w:tcPr>
          <w:p w14:paraId="206A84EC"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0" w:type="dxa"/>
            <w:tcBorders>
              <w:top w:val="nil"/>
              <w:left w:val="nil"/>
              <w:bottom w:val="single" w:sz="4" w:space="0" w:color="auto"/>
              <w:right w:val="nil"/>
            </w:tcBorders>
            <w:shd w:val="clear" w:color="000000" w:fill="C0C0C0"/>
            <w:noWrap/>
            <w:vAlign w:val="bottom"/>
            <w:hideMark/>
          </w:tcPr>
          <w:p w14:paraId="317A037D"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8" w:type="dxa"/>
            <w:tcBorders>
              <w:top w:val="nil"/>
              <w:left w:val="nil"/>
              <w:bottom w:val="single" w:sz="4" w:space="0" w:color="auto"/>
              <w:right w:val="nil"/>
            </w:tcBorders>
            <w:shd w:val="clear" w:color="000000" w:fill="C0C0C0"/>
            <w:noWrap/>
            <w:vAlign w:val="bottom"/>
            <w:hideMark/>
          </w:tcPr>
          <w:p w14:paraId="30E49D44"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5" w:type="dxa"/>
            <w:tcBorders>
              <w:top w:val="nil"/>
              <w:left w:val="nil"/>
              <w:bottom w:val="single" w:sz="4" w:space="0" w:color="auto"/>
              <w:right w:val="nil"/>
            </w:tcBorders>
            <w:shd w:val="clear" w:color="000000" w:fill="C0C0C0"/>
            <w:noWrap/>
            <w:vAlign w:val="bottom"/>
            <w:hideMark/>
          </w:tcPr>
          <w:p w14:paraId="4D71FEC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21" w:type="dxa"/>
            <w:tcBorders>
              <w:top w:val="nil"/>
              <w:left w:val="nil"/>
              <w:bottom w:val="single" w:sz="4" w:space="0" w:color="auto"/>
              <w:right w:val="nil"/>
            </w:tcBorders>
            <w:shd w:val="clear" w:color="000000" w:fill="C0C0C0"/>
            <w:noWrap/>
            <w:vAlign w:val="bottom"/>
            <w:hideMark/>
          </w:tcPr>
          <w:p w14:paraId="294850FE"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16" w:type="dxa"/>
            <w:tcBorders>
              <w:top w:val="nil"/>
              <w:left w:val="nil"/>
              <w:bottom w:val="single" w:sz="4" w:space="0" w:color="auto"/>
              <w:right w:val="nil"/>
            </w:tcBorders>
            <w:shd w:val="clear" w:color="000000" w:fill="C0C0C0"/>
            <w:noWrap/>
            <w:vAlign w:val="bottom"/>
            <w:hideMark/>
          </w:tcPr>
          <w:p w14:paraId="5657F04C"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06AA6D27"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532A26F7"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r>
      <w:tr w:rsidR="00860DD7" w:rsidRPr="00476379" w14:paraId="36B4E9A2" w14:textId="77777777" w:rsidTr="00860DD7">
        <w:trPr>
          <w:trHeight w:val="500"/>
        </w:trPr>
        <w:tc>
          <w:tcPr>
            <w:tcW w:w="1716" w:type="dxa"/>
            <w:tcBorders>
              <w:top w:val="nil"/>
              <w:left w:val="nil"/>
              <w:bottom w:val="nil"/>
              <w:right w:val="nil"/>
            </w:tcBorders>
            <w:shd w:val="clear" w:color="000000" w:fill="C0C0C0"/>
            <w:noWrap/>
            <w:vAlign w:val="bottom"/>
            <w:hideMark/>
          </w:tcPr>
          <w:p w14:paraId="299AF609" w14:textId="77777777" w:rsidR="00860DD7" w:rsidRPr="00476379" w:rsidRDefault="00860DD7" w:rsidP="00860DD7">
            <w:pPr>
              <w:spacing w:after="0" w:line="240" w:lineRule="auto"/>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 xml:space="preserve">Затраты, руб.  </w:t>
            </w:r>
          </w:p>
        </w:tc>
        <w:tc>
          <w:tcPr>
            <w:tcW w:w="567" w:type="dxa"/>
            <w:tcBorders>
              <w:top w:val="nil"/>
              <w:left w:val="nil"/>
              <w:bottom w:val="nil"/>
              <w:right w:val="nil"/>
            </w:tcBorders>
            <w:shd w:val="clear" w:color="000000" w:fill="C0C0C0"/>
            <w:noWrap/>
            <w:vAlign w:val="bottom"/>
            <w:hideMark/>
          </w:tcPr>
          <w:p w14:paraId="38DD911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C0C0C0"/>
            <w:noWrap/>
            <w:vAlign w:val="bottom"/>
            <w:hideMark/>
          </w:tcPr>
          <w:p w14:paraId="2714B0D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C0C0C0"/>
            <w:noWrap/>
            <w:vAlign w:val="bottom"/>
            <w:hideMark/>
          </w:tcPr>
          <w:p w14:paraId="5FD127D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C0C0C0"/>
            <w:noWrap/>
            <w:vAlign w:val="bottom"/>
            <w:hideMark/>
          </w:tcPr>
          <w:p w14:paraId="75F2F1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C0C0C0"/>
            <w:noWrap/>
            <w:vAlign w:val="bottom"/>
            <w:hideMark/>
          </w:tcPr>
          <w:p w14:paraId="041A0A9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7613DC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72EBD3D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5C2B22B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C0C0C0"/>
            <w:noWrap/>
            <w:vAlign w:val="bottom"/>
            <w:hideMark/>
          </w:tcPr>
          <w:p w14:paraId="7DE0B70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C0C0C0"/>
            <w:noWrap/>
            <w:vAlign w:val="bottom"/>
            <w:hideMark/>
          </w:tcPr>
          <w:p w14:paraId="30DB5A5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C0C0C0"/>
            <w:noWrap/>
            <w:vAlign w:val="bottom"/>
            <w:hideMark/>
          </w:tcPr>
          <w:p w14:paraId="6A26B0A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nil"/>
              <w:right w:val="nil"/>
            </w:tcBorders>
            <w:shd w:val="clear" w:color="000000" w:fill="C0C0C0"/>
            <w:noWrap/>
            <w:vAlign w:val="bottom"/>
            <w:hideMark/>
          </w:tcPr>
          <w:p w14:paraId="69549F3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C0C0C0"/>
            <w:noWrap/>
            <w:vAlign w:val="bottom"/>
            <w:hideMark/>
          </w:tcPr>
          <w:p w14:paraId="6E6D981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C0C0C0"/>
            <w:noWrap/>
            <w:vAlign w:val="bottom"/>
            <w:hideMark/>
          </w:tcPr>
          <w:p w14:paraId="7D70754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C0C0C0"/>
            <w:noWrap/>
            <w:vAlign w:val="bottom"/>
            <w:hideMark/>
          </w:tcPr>
          <w:p w14:paraId="5E503D9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C0C0C0"/>
            <w:noWrap/>
            <w:vAlign w:val="bottom"/>
            <w:hideMark/>
          </w:tcPr>
          <w:p w14:paraId="4756F1F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C0C0C0"/>
            <w:noWrap/>
            <w:vAlign w:val="bottom"/>
            <w:hideMark/>
          </w:tcPr>
          <w:p w14:paraId="6D8D681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C0C0C0"/>
            <w:noWrap/>
            <w:vAlign w:val="bottom"/>
            <w:hideMark/>
          </w:tcPr>
          <w:p w14:paraId="64DF58F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single" w:sz="8" w:space="0" w:color="auto"/>
            </w:tcBorders>
            <w:shd w:val="clear" w:color="000000" w:fill="C0C0C0"/>
            <w:noWrap/>
            <w:vAlign w:val="bottom"/>
            <w:hideMark/>
          </w:tcPr>
          <w:p w14:paraId="67655D3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7EC2EB15" w14:textId="77777777" w:rsidTr="00860DD7">
        <w:trPr>
          <w:trHeight w:val="57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B49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Закуп товара, сырья , материалов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2E4867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40722C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0CDF1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7C31B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52F25F3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373B035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6DFB017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5173C6D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619FD7C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C25FDE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688A767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22F05EA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7A6BB37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10D18A3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51AF543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E3F8B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76CC9BC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22807F6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36A54E8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EBA7823" w14:textId="77777777" w:rsidTr="00860DD7">
        <w:trPr>
          <w:trHeight w:val="216"/>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16C1748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Оплата труда</w:t>
            </w:r>
          </w:p>
        </w:tc>
        <w:tc>
          <w:tcPr>
            <w:tcW w:w="567" w:type="dxa"/>
            <w:tcBorders>
              <w:top w:val="nil"/>
              <w:left w:val="nil"/>
              <w:bottom w:val="single" w:sz="4" w:space="0" w:color="auto"/>
              <w:right w:val="single" w:sz="4" w:space="0" w:color="auto"/>
            </w:tcBorders>
            <w:shd w:val="clear" w:color="auto" w:fill="auto"/>
            <w:noWrap/>
            <w:vAlign w:val="bottom"/>
            <w:hideMark/>
          </w:tcPr>
          <w:p w14:paraId="169F0D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ECECCD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E9459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6C385D6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496517D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6501C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A5B5CB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E01AE8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5191522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F09653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367D51B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00B4A5B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2D44FA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4A379A2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5221D2C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6A0D19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1295AD3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132371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1C21C0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7004FE3" w14:textId="77777777" w:rsidTr="00860DD7">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29F9BA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Аренда, коммунальные </w:t>
            </w:r>
          </w:p>
        </w:tc>
        <w:tc>
          <w:tcPr>
            <w:tcW w:w="567" w:type="dxa"/>
            <w:tcBorders>
              <w:top w:val="nil"/>
              <w:left w:val="nil"/>
              <w:bottom w:val="single" w:sz="4" w:space="0" w:color="auto"/>
              <w:right w:val="single" w:sz="4" w:space="0" w:color="auto"/>
            </w:tcBorders>
            <w:shd w:val="clear" w:color="auto" w:fill="auto"/>
            <w:noWrap/>
            <w:vAlign w:val="bottom"/>
            <w:hideMark/>
          </w:tcPr>
          <w:p w14:paraId="70230D5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BC39AF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A1C15B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527B267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597E7FA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64F4629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E771FC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B0B2F3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71E6E7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580111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4D1C54A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2E7840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16C0A45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776E308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594822A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F662D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4DE575A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6DFAA2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D90CC7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04F3A99B" w14:textId="77777777" w:rsidTr="00860DD7">
        <w:trPr>
          <w:trHeight w:val="770"/>
        </w:trPr>
        <w:tc>
          <w:tcPr>
            <w:tcW w:w="1716" w:type="dxa"/>
            <w:tcBorders>
              <w:top w:val="nil"/>
              <w:left w:val="single" w:sz="4" w:space="0" w:color="auto"/>
              <w:bottom w:val="single" w:sz="4" w:space="0" w:color="auto"/>
              <w:right w:val="single" w:sz="4" w:space="0" w:color="auto"/>
            </w:tcBorders>
            <w:shd w:val="clear" w:color="auto" w:fill="auto"/>
            <w:vAlign w:val="bottom"/>
            <w:hideMark/>
          </w:tcPr>
          <w:p w14:paraId="220597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Ремонт, приобретение основных средств</w:t>
            </w:r>
            <w:r w:rsidRPr="00476379">
              <w:rPr>
                <w:rFonts w:ascii="Times New Roman" w:eastAsia="Times New Roman" w:hAnsi="Times New Roman" w:cs="Times New Roman"/>
                <w:color w:val="FF0000"/>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4BA123A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7FE09F7E"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75393F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C6059D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763C1F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915A6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E9F9C0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C31F4B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384E19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1BCF865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0362B18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7C4202D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B7356F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62DCBE9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498968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7730E9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54038EA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278531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BD5679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0DF0A472" w14:textId="77777777" w:rsidTr="00860DD7">
        <w:trPr>
          <w:trHeight w:val="36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2BE570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Транспортные расходы </w:t>
            </w:r>
          </w:p>
        </w:tc>
        <w:tc>
          <w:tcPr>
            <w:tcW w:w="567" w:type="dxa"/>
            <w:tcBorders>
              <w:top w:val="nil"/>
              <w:left w:val="nil"/>
              <w:bottom w:val="single" w:sz="4" w:space="0" w:color="auto"/>
              <w:right w:val="single" w:sz="4" w:space="0" w:color="auto"/>
            </w:tcBorders>
            <w:shd w:val="clear" w:color="auto" w:fill="auto"/>
            <w:noWrap/>
            <w:vAlign w:val="bottom"/>
            <w:hideMark/>
          </w:tcPr>
          <w:p w14:paraId="2B1E935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F068575"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483ABD1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074B7D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8BD1AC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39B836A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B167F8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92697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38879F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60EDBA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430C807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1A9FC7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14694B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BC4925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F2DF2B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0C5FC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766D5B5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5C5726B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16747D1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0E25A463" w14:textId="77777777" w:rsidTr="00860DD7">
        <w:trPr>
          <w:trHeight w:val="35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3E153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Налоги </w:t>
            </w:r>
          </w:p>
        </w:tc>
        <w:tc>
          <w:tcPr>
            <w:tcW w:w="567" w:type="dxa"/>
            <w:tcBorders>
              <w:top w:val="nil"/>
              <w:left w:val="nil"/>
              <w:bottom w:val="single" w:sz="4" w:space="0" w:color="auto"/>
              <w:right w:val="single" w:sz="4" w:space="0" w:color="auto"/>
            </w:tcBorders>
            <w:shd w:val="clear" w:color="auto" w:fill="auto"/>
            <w:noWrap/>
            <w:vAlign w:val="bottom"/>
            <w:hideMark/>
          </w:tcPr>
          <w:p w14:paraId="565C780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4752D0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0E4C93B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ACBEC9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C3F07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90847F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DBE196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0E1B7F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E5AA0D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5D967D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0070A59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7C8DD54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683B871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4EBB613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58C5FB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54154F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6662F6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9352C9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8" w:space="0" w:color="auto"/>
            </w:tcBorders>
            <w:shd w:val="clear" w:color="auto" w:fill="auto"/>
            <w:noWrap/>
            <w:vAlign w:val="bottom"/>
            <w:hideMark/>
          </w:tcPr>
          <w:p w14:paraId="07FCF3E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CF8419A" w14:textId="77777777" w:rsidTr="00860DD7">
        <w:trPr>
          <w:trHeight w:val="22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52017A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Реклама </w:t>
            </w:r>
          </w:p>
        </w:tc>
        <w:tc>
          <w:tcPr>
            <w:tcW w:w="567" w:type="dxa"/>
            <w:tcBorders>
              <w:top w:val="nil"/>
              <w:left w:val="nil"/>
              <w:bottom w:val="single" w:sz="4" w:space="0" w:color="auto"/>
              <w:right w:val="single" w:sz="4" w:space="0" w:color="auto"/>
            </w:tcBorders>
            <w:shd w:val="clear" w:color="auto" w:fill="auto"/>
            <w:noWrap/>
            <w:vAlign w:val="bottom"/>
            <w:hideMark/>
          </w:tcPr>
          <w:p w14:paraId="4B38F3A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2E93E0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28FCF73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BA4078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2EC212D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6658EC6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C71739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76C820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8C64C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A6D9B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19F1860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61AFD96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3233AE2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3AD5D2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2CDA3C4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4B46B38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7263008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5B1974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7A86B5C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41CA57B9" w14:textId="77777777" w:rsidTr="00860DD7">
        <w:trPr>
          <w:trHeight w:val="4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AF96E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Представительские и командировочные</w:t>
            </w:r>
          </w:p>
        </w:tc>
        <w:tc>
          <w:tcPr>
            <w:tcW w:w="567" w:type="dxa"/>
            <w:tcBorders>
              <w:top w:val="nil"/>
              <w:left w:val="nil"/>
              <w:bottom w:val="single" w:sz="4" w:space="0" w:color="auto"/>
              <w:right w:val="single" w:sz="4" w:space="0" w:color="auto"/>
            </w:tcBorders>
            <w:shd w:val="clear" w:color="auto" w:fill="auto"/>
            <w:noWrap/>
            <w:vAlign w:val="bottom"/>
            <w:hideMark/>
          </w:tcPr>
          <w:p w14:paraId="4E09C3D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7AABB6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BE3AC3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8529F5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4B85D0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0FD659E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D446DE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53A09F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0E9D460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293AF8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36C221C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097285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51F4336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2065CC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7C73118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6575920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A6F48B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A4492B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43BCEC8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EB9612D" w14:textId="77777777" w:rsidTr="00860DD7">
        <w:trPr>
          <w:trHeight w:val="324"/>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A9430E6" w14:textId="77777777" w:rsidR="00860DD7"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Прочие расходы </w:t>
            </w:r>
          </w:p>
          <w:p w14:paraId="72248F1D" w14:textId="77777777" w:rsidR="00860DD7" w:rsidRDefault="00860DD7" w:rsidP="00860DD7">
            <w:pPr>
              <w:spacing w:after="0" w:line="240" w:lineRule="auto"/>
              <w:rPr>
                <w:rFonts w:ascii="Times New Roman" w:eastAsia="Times New Roman" w:hAnsi="Times New Roman" w:cs="Times New Roman"/>
                <w:sz w:val="18"/>
                <w:szCs w:val="18"/>
                <w:lang w:eastAsia="ru-RU"/>
              </w:rPr>
            </w:pPr>
          </w:p>
          <w:p w14:paraId="7F93482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noWrap/>
            <w:vAlign w:val="bottom"/>
            <w:hideMark/>
          </w:tcPr>
          <w:p w14:paraId="5043699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lastRenderedPageBreak/>
              <w:t> </w:t>
            </w:r>
          </w:p>
        </w:tc>
        <w:tc>
          <w:tcPr>
            <w:tcW w:w="567" w:type="dxa"/>
            <w:tcBorders>
              <w:top w:val="nil"/>
              <w:left w:val="nil"/>
              <w:bottom w:val="single" w:sz="4" w:space="0" w:color="auto"/>
              <w:right w:val="single" w:sz="4" w:space="0" w:color="auto"/>
            </w:tcBorders>
            <w:shd w:val="clear" w:color="auto" w:fill="auto"/>
            <w:noWrap/>
            <w:vAlign w:val="bottom"/>
            <w:hideMark/>
          </w:tcPr>
          <w:p w14:paraId="4537927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FFA9E5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4C98876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128E7B1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F15F06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7B5B78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14F855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2BB7B1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D6E712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00F6F34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1CDFC10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4EFD52B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675BBAD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451AD53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17291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1340B78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34CE1FE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2AA6A3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5CEE1A17" w14:textId="77777777" w:rsidTr="00860DD7">
        <w:trPr>
          <w:trHeight w:val="350"/>
        </w:trPr>
        <w:tc>
          <w:tcPr>
            <w:tcW w:w="1716" w:type="dxa"/>
            <w:tcBorders>
              <w:top w:val="nil"/>
              <w:left w:val="nil"/>
              <w:bottom w:val="single" w:sz="4" w:space="0" w:color="auto"/>
              <w:right w:val="nil"/>
            </w:tcBorders>
            <w:shd w:val="clear" w:color="000000" w:fill="C0C0C0"/>
            <w:noWrap/>
            <w:vAlign w:val="bottom"/>
            <w:hideMark/>
          </w:tcPr>
          <w:p w14:paraId="68D1C0BB" w14:textId="77777777" w:rsidR="00860DD7" w:rsidRPr="00476379" w:rsidRDefault="00860DD7" w:rsidP="00860DD7">
            <w:pPr>
              <w:spacing w:after="0" w:line="240" w:lineRule="auto"/>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lastRenderedPageBreak/>
              <w:t>Итого затрат</w:t>
            </w:r>
          </w:p>
        </w:tc>
        <w:tc>
          <w:tcPr>
            <w:tcW w:w="567" w:type="dxa"/>
            <w:tcBorders>
              <w:top w:val="nil"/>
              <w:left w:val="nil"/>
              <w:bottom w:val="single" w:sz="4" w:space="0" w:color="auto"/>
              <w:right w:val="nil"/>
            </w:tcBorders>
            <w:shd w:val="clear" w:color="000000" w:fill="C0C0C0"/>
            <w:noWrap/>
            <w:vAlign w:val="bottom"/>
            <w:hideMark/>
          </w:tcPr>
          <w:p w14:paraId="51DBA76A"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567" w:type="dxa"/>
            <w:tcBorders>
              <w:top w:val="nil"/>
              <w:left w:val="nil"/>
              <w:bottom w:val="single" w:sz="4" w:space="0" w:color="auto"/>
              <w:right w:val="nil"/>
            </w:tcBorders>
            <w:shd w:val="clear" w:color="000000" w:fill="C0C0C0"/>
            <w:noWrap/>
            <w:vAlign w:val="bottom"/>
            <w:hideMark/>
          </w:tcPr>
          <w:p w14:paraId="72B27368"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nil"/>
            </w:tcBorders>
            <w:shd w:val="clear" w:color="000000" w:fill="C0C0C0"/>
            <w:noWrap/>
            <w:vAlign w:val="bottom"/>
            <w:hideMark/>
          </w:tcPr>
          <w:p w14:paraId="43025E2F"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nil"/>
            </w:tcBorders>
            <w:shd w:val="clear" w:color="000000" w:fill="C0C0C0"/>
            <w:noWrap/>
            <w:vAlign w:val="bottom"/>
            <w:hideMark/>
          </w:tcPr>
          <w:p w14:paraId="4CE3FF39"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31" w:type="dxa"/>
            <w:tcBorders>
              <w:top w:val="nil"/>
              <w:left w:val="nil"/>
              <w:bottom w:val="single" w:sz="4" w:space="0" w:color="auto"/>
              <w:right w:val="nil"/>
            </w:tcBorders>
            <w:shd w:val="clear" w:color="000000" w:fill="C0C0C0"/>
            <w:noWrap/>
            <w:vAlign w:val="bottom"/>
            <w:hideMark/>
          </w:tcPr>
          <w:p w14:paraId="61C318DA"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149D59A9"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73856289"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5F22202C"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80" w:type="dxa"/>
            <w:tcBorders>
              <w:top w:val="nil"/>
              <w:left w:val="nil"/>
              <w:bottom w:val="single" w:sz="4" w:space="0" w:color="auto"/>
              <w:right w:val="nil"/>
            </w:tcBorders>
            <w:shd w:val="clear" w:color="000000" w:fill="C0C0C0"/>
            <w:noWrap/>
            <w:vAlign w:val="bottom"/>
            <w:hideMark/>
          </w:tcPr>
          <w:p w14:paraId="3B39224F"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19E600E0"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7" w:type="dxa"/>
            <w:tcBorders>
              <w:top w:val="nil"/>
              <w:left w:val="nil"/>
              <w:bottom w:val="single" w:sz="4" w:space="0" w:color="auto"/>
              <w:right w:val="nil"/>
            </w:tcBorders>
            <w:shd w:val="clear" w:color="000000" w:fill="C0C0C0"/>
            <w:noWrap/>
            <w:vAlign w:val="bottom"/>
            <w:hideMark/>
          </w:tcPr>
          <w:p w14:paraId="27BC527D"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89" w:type="dxa"/>
            <w:tcBorders>
              <w:top w:val="nil"/>
              <w:left w:val="nil"/>
              <w:bottom w:val="single" w:sz="4" w:space="0" w:color="auto"/>
              <w:right w:val="nil"/>
            </w:tcBorders>
            <w:shd w:val="clear" w:color="000000" w:fill="C0C0C0"/>
            <w:noWrap/>
            <w:vAlign w:val="bottom"/>
            <w:hideMark/>
          </w:tcPr>
          <w:p w14:paraId="7EB55954"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90" w:type="dxa"/>
            <w:tcBorders>
              <w:top w:val="nil"/>
              <w:left w:val="nil"/>
              <w:bottom w:val="single" w:sz="4" w:space="0" w:color="auto"/>
              <w:right w:val="nil"/>
            </w:tcBorders>
            <w:shd w:val="clear" w:color="000000" w:fill="C0C0C0"/>
            <w:noWrap/>
            <w:vAlign w:val="bottom"/>
            <w:hideMark/>
          </w:tcPr>
          <w:p w14:paraId="0E30D624"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8" w:type="dxa"/>
            <w:tcBorders>
              <w:top w:val="nil"/>
              <w:left w:val="nil"/>
              <w:bottom w:val="single" w:sz="4" w:space="0" w:color="auto"/>
              <w:right w:val="nil"/>
            </w:tcBorders>
            <w:shd w:val="clear" w:color="000000" w:fill="C0C0C0"/>
            <w:noWrap/>
            <w:vAlign w:val="bottom"/>
            <w:hideMark/>
          </w:tcPr>
          <w:p w14:paraId="0293E8D7"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95" w:type="dxa"/>
            <w:tcBorders>
              <w:top w:val="nil"/>
              <w:left w:val="nil"/>
              <w:bottom w:val="single" w:sz="4" w:space="0" w:color="auto"/>
              <w:right w:val="nil"/>
            </w:tcBorders>
            <w:shd w:val="clear" w:color="000000" w:fill="C0C0C0"/>
            <w:noWrap/>
            <w:vAlign w:val="bottom"/>
            <w:hideMark/>
          </w:tcPr>
          <w:p w14:paraId="7F5837B3"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21" w:type="dxa"/>
            <w:tcBorders>
              <w:top w:val="nil"/>
              <w:left w:val="nil"/>
              <w:bottom w:val="single" w:sz="4" w:space="0" w:color="auto"/>
              <w:right w:val="nil"/>
            </w:tcBorders>
            <w:shd w:val="clear" w:color="000000" w:fill="C0C0C0"/>
            <w:noWrap/>
            <w:vAlign w:val="bottom"/>
            <w:hideMark/>
          </w:tcPr>
          <w:p w14:paraId="765DC5B0"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716" w:type="dxa"/>
            <w:tcBorders>
              <w:top w:val="nil"/>
              <w:left w:val="nil"/>
              <w:bottom w:val="single" w:sz="4" w:space="0" w:color="auto"/>
              <w:right w:val="nil"/>
            </w:tcBorders>
            <w:shd w:val="clear" w:color="000000" w:fill="C0C0C0"/>
            <w:noWrap/>
            <w:vAlign w:val="bottom"/>
            <w:hideMark/>
          </w:tcPr>
          <w:p w14:paraId="0675E4DB"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59" w:type="dxa"/>
            <w:tcBorders>
              <w:top w:val="nil"/>
              <w:left w:val="nil"/>
              <w:bottom w:val="single" w:sz="4" w:space="0" w:color="auto"/>
              <w:right w:val="nil"/>
            </w:tcBorders>
            <w:shd w:val="clear" w:color="000000" w:fill="C0C0C0"/>
            <w:noWrap/>
            <w:vAlign w:val="bottom"/>
            <w:hideMark/>
          </w:tcPr>
          <w:p w14:paraId="73D95908"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c>
          <w:tcPr>
            <w:tcW w:w="672" w:type="dxa"/>
            <w:tcBorders>
              <w:top w:val="nil"/>
              <w:left w:val="nil"/>
              <w:bottom w:val="single" w:sz="4" w:space="0" w:color="auto"/>
              <w:right w:val="nil"/>
            </w:tcBorders>
            <w:shd w:val="clear" w:color="000000" w:fill="C0C0C0"/>
            <w:noWrap/>
            <w:vAlign w:val="bottom"/>
            <w:hideMark/>
          </w:tcPr>
          <w:p w14:paraId="74397FF0" w14:textId="77777777" w:rsidR="00860DD7" w:rsidRPr="00476379" w:rsidRDefault="00860DD7" w:rsidP="00860DD7">
            <w:pPr>
              <w:spacing w:after="0" w:line="240" w:lineRule="auto"/>
              <w:jc w:val="right"/>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0</w:t>
            </w:r>
          </w:p>
        </w:tc>
      </w:tr>
      <w:tr w:rsidR="00860DD7" w:rsidRPr="00476379" w14:paraId="5A341720" w14:textId="77777777" w:rsidTr="00860DD7">
        <w:trPr>
          <w:trHeight w:val="350"/>
        </w:trPr>
        <w:tc>
          <w:tcPr>
            <w:tcW w:w="1716" w:type="dxa"/>
            <w:tcBorders>
              <w:top w:val="nil"/>
              <w:left w:val="nil"/>
              <w:bottom w:val="single" w:sz="8" w:space="0" w:color="auto"/>
              <w:right w:val="single" w:sz="4" w:space="0" w:color="auto"/>
            </w:tcBorders>
            <w:shd w:val="clear" w:color="000000" w:fill="C0C0C0"/>
            <w:noWrap/>
            <w:vAlign w:val="bottom"/>
            <w:hideMark/>
          </w:tcPr>
          <w:p w14:paraId="356BC098"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 xml:space="preserve">Остаток свободных денежных средств </w:t>
            </w:r>
          </w:p>
        </w:tc>
        <w:tc>
          <w:tcPr>
            <w:tcW w:w="567" w:type="dxa"/>
            <w:tcBorders>
              <w:top w:val="nil"/>
              <w:left w:val="nil"/>
              <w:bottom w:val="single" w:sz="8" w:space="0" w:color="auto"/>
              <w:right w:val="single" w:sz="4" w:space="0" w:color="auto"/>
            </w:tcBorders>
            <w:shd w:val="clear" w:color="000000" w:fill="C0C0C0"/>
            <w:noWrap/>
            <w:vAlign w:val="bottom"/>
            <w:hideMark/>
          </w:tcPr>
          <w:p w14:paraId="01C851B4"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567" w:type="dxa"/>
            <w:tcBorders>
              <w:top w:val="nil"/>
              <w:left w:val="nil"/>
              <w:bottom w:val="single" w:sz="8" w:space="0" w:color="auto"/>
              <w:right w:val="single" w:sz="4" w:space="0" w:color="auto"/>
            </w:tcBorders>
            <w:shd w:val="clear" w:color="000000" w:fill="C0C0C0"/>
            <w:noWrap/>
            <w:vAlign w:val="bottom"/>
            <w:hideMark/>
          </w:tcPr>
          <w:p w14:paraId="7CF308A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09" w:type="dxa"/>
            <w:tcBorders>
              <w:top w:val="nil"/>
              <w:left w:val="nil"/>
              <w:bottom w:val="single" w:sz="8" w:space="0" w:color="auto"/>
              <w:right w:val="single" w:sz="4" w:space="0" w:color="auto"/>
            </w:tcBorders>
            <w:shd w:val="clear" w:color="000000" w:fill="C0C0C0"/>
            <w:noWrap/>
            <w:vAlign w:val="bottom"/>
            <w:hideMark/>
          </w:tcPr>
          <w:p w14:paraId="129F0912"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851" w:type="dxa"/>
            <w:tcBorders>
              <w:top w:val="nil"/>
              <w:left w:val="nil"/>
              <w:bottom w:val="single" w:sz="8" w:space="0" w:color="auto"/>
              <w:right w:val="single" w:sz="4" w:space="0" w:color="auto"/>
            </w:tcBorders>
            <w:shd w:val="clear" w:color="000000" w:fill="C0C0C0"/>
            <w:noWrap/>
            <w:vAlign w:val="bottom"/>
            <w:hideMark/>
          </w:tcPr>
          <w:p w14:paraId="7A2BB66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31" w:type="dxa"/>
            <w:tcBorders>
              <w:top w:val="nil"/>
              <w:left w:val="nil"/>
              <w:bottom w:val="single" w:sz="8" w:space="0" w:color="auto"/>
              <w:right w:val="single" w:sz="4" w:space="0" w:color="auto"/>
            </w:tcBorders>
            <w:shd w:val="clear" w:color="000000" w:fill="C0C0C0"/>
            <w:noWrap/>
            <w:vAlign w:val="bottom"/>
            <w:hideMark/>
          </w:tcPr>
          <w:p w14:paraId="7A01767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nil"/>
              <w:bottom w:val="single" w:sz="8" w:space="0" w:color="auto"/>
              <w:right w:val="single" w:sz="4" w:space="0" w:color="auto"/>
            </w:tcBorders>
            <w:shd w:val="clear" w:color="000000" w:fill="C0C0C0"/>
            <w:noWrap/>
            <w:vAlign w:val="bottom"/>
            <w:hideMark/>
          </w:tcPr>
          <w:p w14:paraId="252AA68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70441150"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7E591CB3"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0" w:type="dxa"/>
            <w:tcBorders>
              <w:top w:val="nil"/>
              <w:left w:val="nil"/>
              <w:bottom w:val="single" w:sz="8" w:space="0" w:color="auto"/>
              <w:right w:val="single" w:sz="4" w:space="0" w:color="auto"/>
            </w:tcBorders>
            <w:shd w:val="clear" w:color="000000" w:fill="C0C0C0"/>
            <w:noWrap/>
            <w:vAlign w:val="bottom"/>
            <w:hideMark/>
          </w:tcPr>
          <w:p w14:paraId="3BAEFBE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4303D1D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7" w:type="dxa"/>
            <w:tcBorders>
              <w:top w:val="nil"/>
              <w:left w:val="nil"/>
              <w:bottom w:val="single" w:sz="8" w:space="0" w:color="auto"/>
              <w:right w:val="nil"/>
            </w:tcBorders>
            <w:shd w:val="clear" w:color="000000" w:fill="C0C0C0"/>
            <w:noWrap/>
            <w:vAlign w:val="bottom"/>
            <w:hideMark/>
          </w:tcPr>
          <w:p w14:paraId="04972DE2"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9" w:type="dxa"/>
            <w:tcBorders>
              <w:top w:val="nil"/>
              <w:left w:val="single" w:sz="4" w:space="0" w:color="auto"/>
              <w:bottom w:val="single" w:sz="8" w:space="0" w:color="auto"/>
              <w:right w:val="nil"/>
            </w:tcBorders>
            <w:shd w:val="clear" w:color="000000" w:fill="C0C0C0"/>
            <w:noWrap/>
            <w:vAlign w:val="bottom"/>
            <w:hideMark/>
          </w:tcPr>
          <w:p w14:paraId="36C7F0B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0" w:type="dxa"/>
            <w:tcBorders>
              <w:top w:val="nil"/>
              <w:left w:val="single" w:sz="4" w:space="0" w:color="auto"/>
              <w:bottom w:val="single" w:sz="8" w:space="0" w:color="auto"/>
              <w:right w:val="nil"/>
            </w:tcBorders>
            <w:shd w:val="clear" w:color="000000" w:fill="C0C0C0"/>
            <w:noWrap/>
            <w:vAlign w:val="bottom"/>
            <w:hideMark/>
          </w:tcPr>
          <w:p w14:paraId="2F6AB6D6"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8" w:type="dxa"/>
            <w:tcBorders>
              <w:top w:val="nil"/>
              <w:left w:val="single" w:sz="4" w:space="0" w:color="auto"/>
              <w:bottom w:val="single" w:sz="8" w:space="0" w:color="auto"/>
              <w:right w:val="nil"/>
            </w:tcBorders>
            <w:shd w:val="clear" w:color="000000" w:fill="C0C0C0"/>
            <w:noWrap/>
            <w:vAlign w:val="bottom"/>
            <w:hideMark/>
          </w:tcPr>
          <w:p w14:paraId="2BF4EA1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5" w:type="dxa"/>
            <w:tcBorders>
              <w:top w:val="nil"/>
              <w:left w:val="single" w:sz="4" w:space="0" w:color="auto"/>
              <w:bottom w:val="single" w:sz="8" w:space="0" w:color="auto"/>
              <w:right w:val="nil"/>
            </w:tcBorders>
            <w:shd w:val="clear" w:color="000000" w:fill="C0C0C0"/>
            <w:noWrap/>
            <w:vAlign w:val="bottom"/>
            <w:hideMark/>
          </w:tcPr>
          <w:p w14:paraId="6DC6211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21" w:type="dxa"/>
            <w:tcBorders>
              <w:top w:val="nil"/>
              <w:left w:val="single" w:sz="4" w:space="0" w:color="auto"/>
              <w:bottom w:val="single" w:sz="8" w:space="0" w:color="auto"/>
              <w:right w:val="nil"/>
            </w:tcBorders>
            <w:shd w:val="clear" w:color="000000" w:fill="C0C0C0"/>
            <w:noWrap/>
            <w:vAlign w:val="bottom"/>
            <w:hideMark/>
          </w:tcPr>
          <w:p w14:paraId="64F159C8"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16" w:type="dxa"/>
            <w:tcBorders>
              <w:top w:val="nil"/>
              <w:left w:val="single" w:sz="4" w:space="0" w:color="auto"/>
              <w:bottom w:val="single" w:sz="8" w:space="0" w:color="auto"/>
              <w:right w:val="nil"/>
            </w:tcBorders>
            <w:shd w:val="clear" w:color="000000" w:fill="C0C0C0"/>
            <w:noWrap/>
            <w:vAlign w:val="bottom"/>
            <w:hideMark/>
          </w:tcPr>
          <w:p w14:paraId="1A0E3E6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single" w:sz="4" w:space="0" w:color="auto"/>
              <w:bottom w:val="single" w:sz="8" w:space="0" w:color="auto"/>
              <w:right w:val="nil"/>
            </w:tcBorders>
            <w:shd w:val="clear" w:color="000000" w:fill="C0C0C0"/>
            <w:noWrap/>
            <w:vAlign w:val="bottom"/>
            <w:hideMark/>
          </w:tcPr>
          <w:p w14:paraId="2F7D9D3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single" w:sz="4" w:space="0" w:color="auto"/>
              <w:bottom w:val="single" w:sz="8" w:space="0" w:color="auto"/>
              <w:right w:val="single" w:sz="8" w:space="0" w:color="auto"/>
            </w:tcBorders>
            <w:shd w:val="clear" w:color="000000" w:fill="C0C0C0"/>
            <w:noWrap/>
            <w:vAlign w:val="bottom"/>
            <w:hideMark/>
          </w:tcPr>
          <w:p w14:paraId="0105E523"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r>
      <w:tr w:rsidR="00860DD7" w:rsidRPr="00476379" w14:paraId="549A9EEA" w14:textId="77777777" w:rsidTr="00860DD7">
        <w:trPr>
          <w:trHeight w:val="5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815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Поступление нового займа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305CE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0CC8F2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29B979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612777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3D7D9E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174667E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030DBEA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158A29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061D6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4" w:space="0" w:color="auto"/>
            </w:tcBorders>
            <w:shd w:val="clear" w:color="auto" w:fill="auto"/>
            <w:noWrap/>
            <w:vAlign w:val="bottom"/>
            <w:hideMark/>
          </w:tcPr>
          <w:p w14:paraId="4466D38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single" w:sz="4" w:space="0" w:color="auto"/>
              <w:left w:val="nil"/>
              <w:bottom w:val="single" w:sz="4" w:space="0" w:color="auto"/>
              <w:right w:val="single" w:sz="4" w:space="0" w:color="auto"/>
            </w:tcBorders>
            <w:shd w:val="clear" w:color="auto" w:fill="auto"/>
            <w:noWrap/>
            <w:vAlign w:val="bottom"/>
            <w:hideMark/>
          </w:tcPr>
          <w:p w14:paraId="37CD216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14:paraId="538677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14:paraId="68AFE7F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3F61DF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14:paraId="28D80C4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035B7B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14:paraId="678A70D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single" w:sz="4" w:space="0" w:color="auto"/>
              <w:left w:val="nil"/>
              <w:bottom w:val="single" w:sz="4" w:space="0" w:color="auto"/>
              <w:right w:val="single" w:sz="4" w:space="0" w:color="auto"/>
            </w:tcBorders>
            <w:shd w:val="clear" w:color="auto" w:fill="auto"/>
            <w:noWrap/>
            <w:vAlign w:val="bottom"/>
            <w:hideMark/>
          </w:tcPr>
          <w:p w14:paraId="45189B2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single" w:sz="4" w:space="0" w:color="auto"/>
              <w:left w:val="nil"/>
              <w:bottom w:val="single" w:sz="4" w:space="0" w:color="auto"/>
              <w:right w:val="single" w:sz="8" w:space="0" w:color="auto"/>
            </w:tcBorders>
            <w:shd w:val="clear" w:color="auto" w:fill="auto"/>
            <w:noWrap/>
            <w:vAlign w:val="bottom"/>
            <w:hideMark/>
          </w:tcPr>
          <w:p w14:paraId="5C055BA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4DDC5545" w14:textId="77777777" w:rsidTr="00860DD7">
        <w:trPr>
          <w:trHeight w:val="7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ACF51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xml:space="preserve">Поступление других кредитов </w:t>
            </w:r>
          </w:p>
        </w:tc>
        <w:tc>
          <w:tcPr>
            <w:tcW w:w="567" w:type="dxa"/>
            <w:tcBorders>
              <w:top w:val="nil"/>
              <w:left w:val="nil"/>
              <w:bottom w:val="single" w:sz="4" w:space="0" w:color="auto"/>
              <w:right w:val="single" w:sz="4" w:space="0" w:color="auto"/>
            </w:tcBorders>
            <w:shd w:val="clear" w:color="auto" w:fill="auto"/>
            <w:noWrap/>
            <w:vAlign w:val="bottom"/>
            <w:hideMark/>
          </w:tcPr>
          <w:p w14:paraId="0E68E5F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694BE3D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1F6F98A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73FFC5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0CC0358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4D23E0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0A379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A884C1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49DBD8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120ED2D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5DBC52F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1CC85A3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4D39296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24F603D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CFE74D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18D57A9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50CC601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B9075B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8" w:space="0" w:color="auto"/>
            </w:tcBorders>
            <w:shd w:val="clear" w:color="auto" w:fill="auto"/>
            <w:noWrap/>
            <w:vAlign w:val="bottom"/>
            <w:hideMark/>
          </w:tcPr>
          <w:p w14:paraId="0001531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01AF16C" w14:textId="77777777" w:rsidTr="00860DD7">
        <w:trPr>
          <w:trHeight w:val="88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C0045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proofErr w:type="spellStart"/>
            <w:r w:rsidRPr="00476379">
              <w:rPr>
                <w:rFonts w:ascii="Times New Roman" w:eastAsia="Times New Roman" w:hAnsi="Times New Roman" w:cs="Times New Roman"/>
                <w:sz w:val="18"/>
                <w:szCs w:val="18"/>
                <w:lang w:eastAsia="ru-RU"/>
              </w:rPr>
              <w:t>Дополнителные</w:t>
            </w:r>
            <w:proofErr w:type="spellEnd"/>
            <w:r w:rsidRPr="00476379">
              <w:rPr>
                <w:rFonts w:ascii="Times New Roman" w:eastAsia="Times New Roman" w:hAnsi="Times New Roman" w:cs="Times New Roman"/>
                <w:sz w:val="18"/>
                <w:szCs w:val="18"/>
                <w:lang w:eastAsia="ru-RU"/>
              </w:rPr>
              <w:t xml:space="preserve"> вложения собственника - от первой пекарни </w:t>
            </w:r>
          </w:p>
        </w:tc>
        <w:tc>
          <w:tcPr>
            <w:tcW w:w="567" w:type="dxa"/>
            <w:tcBorders>
              <w:top w:val="nil"/>
              <w:left w:val="nil"/>
              <w:bottom w:val="single" w:sz="4" w:space="0" w:color="auto"/>
              <w:right w:val="single" w:sz="4" w:space="0" w:color="auto"/>
            </w:tcBorders>
            <w:shd w:val="clear" w:color="auto" w:fill="auto"/>
            <w:noWrap/>
            <w:vAlign w:val="bottom"/>
            <w:hideMark/>
          </w:tcPr>
          <w:p w14:paraId="1973883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003DCD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E10A63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3FC4F4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01F14C6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210BACC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7F141F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D7B82A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664F50A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BD5DB4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264B018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26854D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6309D4C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B33E16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605B1ED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22BAB93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7060DCD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F04AD6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8" w:space="0" w:color="auto"/>
            </w:tcBorders>
            <w:shd w:val="clear" w:color="auto" w:fill="auto"/>
            <w:noWrap/>
            <w:vAlign w:val="bottom"/>
            <w:hideMark/>
          </w:tcPr>
          <w:p w14:paraId="017CE99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3C93539" w14:textId="77777777" w:rsidTr="00860DD7">
        <w:trPr>
          <w:trHeight w:val="8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4AC77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Комиссия</w:t>
            </w:r>
            <w:r>
              <w:rPr>
                <w:rFonts w:ascii="Times New Roman" w:eastAsia="Times New Roman" w:hAnsi="Times New Roman" w:cs="Times New Roman"/>
                <w:sz w:val="18"/>
                <w:szCs w:val="18"/>
                <w:lang w:eastAsia="ru-RU"/>
              </w:rPr>
              <w:t xml:space="preserve"> за выдачу займа </w:t>
            </w:r>
          </w:p>
        </w:tc>
        <w:tc>
          <w:tcPr>
            <w:tcW w:w="567" w:type="dxa"/>
            <w:tcBorders>
              <w:top w:val="nil"/>
              <w:left w:val="nil"/>
              <w:bottom w:val="single" w:sz="4" w:space="0" w:color="auto"/>
              <w:right w:val="single" w:sz="4" w:space="0" w:color="auto"/>
            </w:tcBorders>
            <w:shd w:val="clear" w:color="auto" w:fill="auto"/>
            <w:noWrap/>
            <w:vAlign w:val="bottom"/>
            <w:hideMark/>
          </w:tcPr>
          <w:p w14:paraId="376BA91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38430DC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7F740D1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222712F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5010091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123A86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A5574C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B6DC69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6D696A7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02589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3B19F27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6D775A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16D233D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191BB6C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573F5A1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3470ED5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B4EF90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4FB45F2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nil"/>
            </w:tcBorders>
            <w:shd w:val="clear" w:color="auto" w:fill="auto"/>
            <w:noWrap/>
            <w:vAlign w:val="bottom"/>
            <w:hideMark/>
          </w:tcPr>
          <w:p w14:paraId="55B249E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45644E44" w14:textId="77777777" w:rsidTr="00860DD7">
        <w:trPr>
          <w:trHeight w:val="6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90BA88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Погашение нового займа</w:t>
            </w:r>
            <w:r w:rsidRPr="00476379">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(%+основной долг)</w:t>
            </w:r>
          </w:p>
        </w:tc>
        <w:tc>
          <w:tcPr>
            <w:tcW w:w="567" w:type="dxa"/>
            <w:tcBorders>
              <w:top w:val="nil"/>
              <w:left w:val="nil"/>
              <w:bottom w:val="single" w:sz="4" w:space="0" w:color="auto"/>
              <w:right w:val="single" w:sz="4" w:space="0" w:color="auto"/>
            </w:tcBorders>
            <w:shd w:val="clear" w:color="auto" w:fill="auto"/>
            <w:noWrap/>
            <w:vAlign w:val="bottom"/>
            <w:hideMark/>
          </w:tcPr>
          <w:p w14:paraId="5F4DB8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43A66F6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630D5F7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131370C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BD97BD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1171F91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5C6DFA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23EC94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3DBBA6F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63004DB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1DB207A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51DC3E8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958797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2239C18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1CC2EB7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7CD09C6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6A0E247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3B9ACB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C7A92F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51B6BA3A" w14:textId="77777777" w:rsidTr="00860DD7">
        <w:trPr>
          <w:trHeight w:val="75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41B665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Погашение других кредитов</w:t>
            </w:r>
            <w:r w:rsidRPr="00476379">
              <w:rPr>
                <w:rFonts w:ascii="Times New Roman" w:eastAsia="Times New Roman" w:hAnsi="Times New Roman" w:cs="Times New Roman"/>
                <w:sz w:val="18"/>
                <w:szCs w:val="18"/>
                <w:lang w:eastAsia="ru-RU"/>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1A30DC3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14:paraId="5F7CD29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14:paraId="52A7D5ED"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14:paraId="0BC6D49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14:paraId="65D6897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726531B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F3100E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05FBE25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single" w:sz="4" w:space="0" w:color="auto"/>
              <w:right w:val="single" w:sz="4" w:space="0" w:color="auto"/>
            </w:tcBorders>
            <w:shd w:val="clear" w:color="auto" w:fill="auto"/>
            <w:noWrap/>
            <w:vAlign w:val="bottom"/>
            <w:hideMark/>
          </w:tcPr>
          <w:p w14:paraId="2B27610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20C204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single" w:sz="4" w:space="0" w:color="auto"/>
              <w:right w:val="single" w:sz="4" w:space="0" w:color="auto"/>
            </w:tcBorders>
            <w:shd w:val="clear" w:color="auto" w:fill="auto"/>
            <w:noWrap/>
            <w:vAlign w:val="bottom"/>
            <w:hideMark/>
          </w:tcPr>
          <w:p w14:paraId="4E286E1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4" w:space="0" w:color="auto"/>
              <w:right w:val="single" w:sz="4" w:space="0" w:color="auto"/>
            </w:tcBorders>
            <w:shd w:val="clear" w:color="auto" w:fill="auto"/>
            <w:noWrap/>
            <w:vAlign w:val="bottom"/>
            <w:hideMark/>
          </w:tcPr>
          <w:p w14:paraId="00139C4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single" w:sz="4" w:space="0" w:color="auto"/>
              <w:right w:val="single" w:sz="4" w:space="0" w:color="auto"/>
            </w:tcBorders>
            <w:shd w:val="clear" w:color="auto" w:fill="auto"/>
            <w:noWrap/>
            <w:vAlign w:val="bottom"/>
            <w:hideMark/>
          </w:tcPr>
          <w:p w14:paraId="0B60282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single" w:sz="4" w:space="0" w:color="auto"/>
              <w:right w:val="single" w:sz="4" w:space="0" w:color="auto"/>
            </w:tcBorders>
            <w:shd w:val="clear" w:color="auto" w:fill="auto"/>
            <w:noWrap/>
            <w:vAlign w:val="bottom"/>
            <w:hideMark/>
          </w:tcPr>
          <w:p w14:paraId="02F1A63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single" w:sz="4" w:space="0" w:color="auto"/>
              <w:right w:val="single" w:sz="4" w:space="0" w:color="auto"/>
            </w:tcBorders>
            <w:shd w:val="clear" w:color="auto" w:fill="auto"/>
            <w:noWrap/>
            <w:vAlign w:val="bottom"/>
            <w:hideMark/>
          </w:tcPr>
          <w:p w14:paraId="0B82035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single" w:sz="4" w:space="0" w:color="auto"/>
              <w:right w:val="single" w:sz="4" w:space="0" w:color="auto"/>
            </w:tcBorders>
            <w:shd w:val="clear" w:color="auto" w:fill="auto"/>
            <w:noWrap/>
            <w:vAlign w:val="bottom"/>
            <w:hideMark/>
          </w:tcPr>
          <w:p w14:paraId="15C5BCF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bottom"/>
            <w:hideMark/>
          </w:tcPr>
          <w:p w14:paraId="5DF04C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single" w:sz="4" w:space="0" w:color="auto"/>
              <w:right w:val="single" w:sz="4" w:space="0" w:color="auto"/>
            </w:tcBorders>
            <w:shd w:val="clear" w:color="auto" w:fill="auto"/>
            <w:noWrap/>
            <w:vAlign w:val="bottom"/>
            <w:hideMark/>
          </w:tcPr>
          <w:p w14:paraId="66A07E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single" w:sz="4" w:space="0" w:color="auto"/>
              <w:right w:val="single" w:sz="4" w:space="0" w:color="auto"/>
            </w:tcBorders>
            <w:shd w:val="clear" w:color="auto" w:fill="auto"/>
            <w:noWrap/>
            <w:vAlign w:val="bottom"/>
            <w:hideMark/>
          </w:tcPr>
          <w:p w14:paraId="361EABE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2796A83" w14:textId="77777777" w:rsidTr="00860DD7">
        <w:trPr>
          <w:trHeight w:val="550"/>
        </w:trPr>
        <w:tc>
          <w:tcPr>
            <w:tcW w:w="1716" w:type="dxa"/>
            <w:tcBorders>
              <w:top w:val="nil"/>
              <w:left w:val="nil"/>
              <w:bottom w:val="single" w:sz="8" w:space="0" w:color="auto"/>
              <w:right w:val="single" w:sz="4" w:space="0" w:color="auto"/>
            </w:tcBorders>
            <w:shd w:val="clear" w:color="000000" w:fill="C0C0C0"/>
            <w:noWrap/>
            <w:vAlign w:val="bottom"/>
            <w:hideMark/>
          </w:tcPr>
          <w:p w14:paraId="6A132B12"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Итого финансирования</w:t>
            </w:r>
          </w:p>
        </w:tc>
        <w:tc>
          <w:tcPr>
            <w:tcW w:w="567" w:type="dxa"/>
            <w:tcBorders>
              <w:top w:val="nil"/>
              <w:left w:val="nil"/>
              <w:bottom w:val="single" w:sz="8" w:space="0" w:color="auto"/>
              <w:right w:val="single" w:sz="4" w:space="0" w:color="auto"/>
            </w:tcBorders>
            <w:shd w:val="clear" w:color="000000" w:fill="C0C0C0"/>
            <w:noWrap/>
            <w:vAlign w:val="bottom"/>
            <w:hideMark/>
          </w:tcPr>
          <w:p w14:paraId="7C682FD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567" w:type="dxa"/>
            <w:tcBorders>
              <w:top w:val="nil"/>
              <w:left w:val="nil"/>
              <w:bottom w:val="single" w:sz="8" w:space="0" w:color="auto"/>
              <w:right w:val="single" w:sz="4" w:space="0" w:color="auto"/>
            </w:tcBorders>
            <w:shd w:val="clear" w:color="000000" w:fill="C0C0C0"/>
            <w:noWrap/>
            <w:vAlign w:val="bottom"/>
            <w:hideMark/>
          </w:tcPr>
          <w:p w14:paraId="4401722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09" w:type="dxa"/>
            <w:tcBorders>
              <w:top w:val="nil"/>
              <w:left w:val="nil"/>
              <w:bottom w:val="single" w:sz="8" w:space="0" w:color="auto"/>
              <w:right w:val="single" w:sz="4" w:space="0" w:color="auto"/>
            </w:tcBorders>
            <w:shd w:val="clear" w:color="000000" w:fill="C0C0C0"/>
            <w:noWrap/>
            <w:vAlign w:val="bottom"/>
            <w:hideMark/>
          </w:tcPr>
          <w:p w14:paraId="06850AA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851" w:type="dxa"/>
            <w:tcBorders>
              <w:top w:val="nil"/>
              <w:left w:val="nil"/>
              <w:bottom w:val="single" w:sz="8" w:space="0" w:color="auto"/>
              <w:right w:val="single" w:sz="4" w:space="0" w:color="auto"/>
            </w:tcBorders>
            <w:shd w:val="clear" w:color="000000" w:fill="C0C0C0"/>
            <w:noWrap/>
            <w:vAlign w:val="bottom"/>
            <w:hideMark/>
          </w:tcPr>
          <w:p w14:paraId="38F56867"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31" w:type="dxa"/>
            <w:tcBorders>
              <w:top w:val="nil"/>
              <w:left w:val="nil"/>
              <w:bottom w:val="single" w:sz="8" w:space="0" w:color="auto"/>
              <w:right w:val="single" w:sz="4" w:space="0" w:color="auto"/>
            </w:tcBorders>
            <w:shd w:val="clear" w:color="000000" w:fill="C0C0C0"/>
            <w:noWrap/>
            <w:vAlign w:val="bottom"/>
            <w:hideMark/>
          </w:tcPr>
          <w:p w14:paraId="39B30DD0"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nil"/>
              <w:bottom w:val="single" w:sz="8" w:space="0" w:color="auto"/>
              <w:right w:val="single" w:sz="4" w:space="0" w:color="auto"/>
            </w:tcBorders>
            <w:shd w:val="clear" w:color="000000" w:fill="C0C0C0"/>
            <w:noWrap/>
            <w:vAlign w:val="bottom"/>
            <w:hideMark/>
          </w:tcPr>
          <w:p w14:paraId="2525A89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30C1CCBA"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15D7B89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0" w:type="dxa"/>
            <w:tcBorders>
              <w:top w:val="nil"/>
              <w:left w:val="nil"/>
              <w:bottom w:val="single" w:sz="8" w:space="0" w:color="auto"/>
              <w:right w:val="single" w:sz="4" w:space="0" w:color="auto"/>
            </w:tcBorders>
            <w:shd w:val="clear" w:color="000000" w:fill="C0C0C0"/>
            <w:noWrap/>
            <w:vAlign w:val="bottom"/>
            <w:hideMark/>
          </w:tcPr>
          <w:p w14:paraId="0FD0409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434B616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7" w:type="dxa"/>
            <w:tcBorders>
              <w:top w:val="nil"/>
              <w:left w:val="nil"/>
              <w:bottom w:val="single" w:sz="8" w:space="0" w:color="auto"/>
              <w:right w:val="single" w:sz="4" w:space="0" w:color="auto"/>
            </w:tcBorders>
            <w:shd w:val="clear" w:color="000000" w:fill="C0C0C0"/>
            <w:noWrap/>
            <w:vAlign w:val="bottom"/>
            <w:hideMark/>
          </w:tcPr>
          <w:p w14:paraId="3DE4D096"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89" w:type="dxa"/>
            <w:tcBorders>
              <w:top w:val="nil"/>
              <w:left w:val="nil"/>
              <w:bottom w:val="single" w:sz="8" w:space="0" w:color="auto"/>
              <w:right w:val="single" w:sz="4" w:space="0" w:color="auto"/>
            </w:tcBorders>
            <w:shd w:val="clear" w:color="000000" w:fill="C0C0C0"/>
            <w:noWrap/>
            <w:vAlign w:val="bottom"/>
            <w:hideMark/>
          </w:tcPr>
          <w:p w14:paraId="0E22E35C"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0" w:type="dxa"/>
            <w:tcBorders>
              <w:top w:val="nil"/>
              <w:left w:val="nil"/>
              <w:bottom w:val="single" w:sz="8" w:space="0" w:color="auto"/>
              <w:right w:val="single" w:sz="4" w:space="0" w:color="auto"/>
            </w:tcBorders>
            <w:shd w:val="clear" w:color="000000" w:fill="C0C0C0"/>
            <w:noWrap/>
            <w:vAlign w:val="bottom"/>
            <w:hideMark/>
          </w:tcPr>
          <w:p w14:paraId="6B79043B"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8" w:type="dxa"/>
            <w:tcBorders>
              <w:top w:val="nil"/>
              <w:left w:val="nil"/>
              <w:bottom w:val="single" w:sz="8" w:space="0" w:color="auto"/>
              <w:right w:val="single" w:sz="4" w:space="0" w:color="auto"/>
            </w:tcBorders>
            <w:shd w:val="clear" w:color="000000" w:fill="C0C0C0"/>
            <w:noWrap/>
            <w:vAlign w:val="bottom"/>
            <w:hideMark/>
          </w:tcPr>
          <w:p w14:paraId="1CA43409"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95" w:type="dxa"/>
            <w:tcBorders>
              <w:top w:val="nil"/>
              <w:left w:val="nil"/>
              <w:bottom w:val="single" w:sz="8" w:space="0" w:color="auto"/>
              <w:right w:val="single" w:sz="4" w:space="0" w:color="auto"/>
            </w:tcBorders>
            <w:shd w:val="clear" w:color="000000" w:fill="C0C0C0"/>
            <w:noWrap/>
            <w:vAlign w:val="bottom"/>
            <w:hideMark/>
          </w:tcPr>
          <w:p w14:paraId="626D069F"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21" w:type="dxa"/>
            <w:tcBorders>
              <w:top w:val="nil"/>
              <w:left w:val="nil"/>
              <w:bottom w:val="single" w:sz="8" w:space="0" w:color="auto"/>
              <w:right w:val="single" w:sz="4" w:space="0" w:color="auto"/>
            </w:tcBorders>
            <w:shd w:val="clear" w:color="000000" w:fill="C0C0C0"/>
            <w:noWrap/>
            <w:vAlign w:val="bottom"/>
            <w:hideMark/>
          </w:tcPr>
          <w:p w14:paraId="0BA3FB4D"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716" w:type="dxa"/>
            <w:tcBorders>
              <w:top w:val="nil"/>
              <w:left w:val="nil"/>
              <w:bottom w:val="single" w:sz="8" w:space="0" w:color="auto"/>
              <w:right w:val="single" w:sz="4" w:space="0" w:color="auto"/>
            </w:tcBorders>
            <w:shd w:val="clear" w:color="000000" w:fill="C0C0C0"/>
            <w:noWrap/>
            <w:vAlign w:val="bottom"/>
            <w:hideMark/>
          </w:tcPr>
          <w:p w14:paraId="2CEC5DEA"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59" w:type="dxa"/>
            <w:tcBorders>
              <w:top w:val="nil"/>
              <w:left w:val="nil"/>
              <w:bottom w:val="single" w:sz="8" w:space="0" w:color="auto"/>
              <w:right w:val="single" w:sz="4" w:space="0" w:color="auto"/>
            </w:tcBorders>
            <w:shd w:val="clear" w:color="000000" w:fill="C0C0C0"/>
            <w:noWrap/>
            <w:vAlign w:val="bottom"/>
            <w:hideMark/>
          </w:tcPr>
          <w:p w14:paraId="02DBA28B"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c>
          <w:tcPr>
            <w:tcW w:w="672" w:type="dxa"/>
            <w:tcBorders>
              <w:top w:val="nil"/>
              <w:left w:val="nil"/>
              <w:bottom w:val="single" w:sz="8" w:space="0" w:color="auto"/>
              <w:right w:val="single" w:sz="4" w:space="0" w:color="auto"/>
            </w:tcBorders>
            <w:shd w:val="clear" w:color="000000" w:fill="C0C0C0"/>
            <w:noWrap/>
            <w:vAlign w:val="bottom"/>
            <w:hideMark/>
          </w:tcPr>
          <w:p w14:paraId="3EF75B61" w14:textId="77777777" w:rsidR="00860DD7" w:rsidRPr="00476379" w:rsidRDefault="00860DD7" w:rsidP="00860DD7">
            <w:pPr>
              <w:spacing w:after="0" w:line="240" w:lineRule="auto"/>
              <w:jc w:val="right"/>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t>0</w:t>
            </w:r>
          </w:p>
        </w:tc>
      </w:tr>
      <w:tr w:rsidR="00860DD7" w:rsidRPr="00476379" w14:paraId="701772A1" w14:textId="77777777" w:rsidTr="00860DD7">
        <w:trPr>
          <w:trHeight w:val="600"/>
        </w:trPr>
        <w:tc>
          <w:tcPr>
            <w:tcW w:w="1716" w:type="dxa"/>
            <w:tcBorders>
              <w:top w:val="nil"/>
              <w:left w:val="nil"/>
              <w:bottom w:val="nil"/>
              <w:right w:val="nil"/>
            </w:tcBorders>
            <w:shd w:val="clear" w:color="000000" w:fill="FFFFFF"/>
            <w:noWrap/>
            <w:vAlign w:val="bottom"/>
            <w:hideMark/>
          </w:tcPr>
          <w:p w14:paraId="76F7FF0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FFFFFF"/>
            <w:noWrap/>
            <w:vAlign w:val="bottom"/>
            <w:hideMark/>
          </w:tcPr>
          <w:p w14:paraId="22FE93E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FFFFFF"/>
            <w:noWrap/>
            <w:vAlign w:val="bottom"/>
            <w:hideMark/>
          </w:tcPr>
          <w:p w14:paraId="1B7D6E0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FFFFFF"/>
            <w:noWrap/>
            <w:vAlign w:val="bottom"/>
            <w:hideMark/>
          </w:tcPr>
          <w:p w14:paraId="35F292E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FFFFFF"/>
            <w:noWrap/>
            <w:vAlign w:val="bottom"/>
            <w:hideMark/>
          </w:tcPr>
          <w:p w14:paraId="35F98C25"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FFFFFF"/>
            <w:noWrap/>
            <w:vAlign w:val="bottom"/>
            <w:hideMark/>
          </w:tcPr>
          <w:p w14:paraId="4182291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396EC29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692C5BB8"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65C7908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FFFFFF"/>
            <w:noWrap/>
            <w:vAlign w:val="bottom"/>
            <w:hideMark/>
          </w:tcPr>
          <w:p w14:paraId="33FFD64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78CCD9E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FFFFFF"/>
            <w:noWrap/>
            <w:vAlign w:val="bottom"/>
            <w:hideMark/>
          </w:tcPr>
          <w:p w14:paraId="65CF766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nil"/>
              <w:right w:val="nil"/>
            </w:tcBorders>
            <w:shd w:val="clear" w:color="000000" w:fill="FFFFFF"/>
            <w:noWrap/>
            <w:vAlign w:val="bottom"/>
            <w:hideMark/>
          </w:tcPr>
          <w:p w14:paraId="62FD924C"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FFFFFF"/>
            <w:noWrap/>
            <w:vAlign w:val="bottom"/>
            <w:hideMark/>
          </w:tcPr>
          <w:p w14:paraId="34E261C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FFFFFF"/>
            <w:noWrap/>
            <w:vAlign w:val="bottom"/>
            <w:hideMark/>
          </w:tcPr>
          <w:p w14:paraId="6BCCCB0E"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FFFFFF"/>
            <w:noWrap/>
            <w:vAlign w:val="bottom"/>
            <w:hideMark/>
          </w:tcPr>
          <w:p w14:paraId="2A96BCC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FFFFFF"/>
            <w:noWrap/>
            <w:vAlign w:val="bottom"/>
            <w:hideMark/>
          </w:tcPr>
          <w:p w14:paraId="73D5700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FFFFFF"/>
            <w:noWrap/>
            <w:vAlign w:val="bottom"/>
            <w:hideMark/>
          </w:tcPr>
          <w:p w14:paraId="5E37331A"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06B04AC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3431A86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1948A230" w14:textId="77777777" w:rsidTr="00860DD7">
        <w:trPr>
          <w:trHeight w:val="630"/>
        </w:trPr>
        <w:tc>
          <w:tcPr>
            <w:tcW w:w="1716" w:type="dxa"/>
            <w:tcBorders>
              <w:top w:val="single" w:sz="8" w:space="0" w:color="auto"/>
              <w:left w:val="single" w:sz="8" w:space="0" w:color="auto"/>
              <w:bottom w:val="single" w:sz="8" w:space="0" w:color="auto"/>
              <w:right w:val="nil"/>
            </w:tcBorders>
            <w:shd w:val="clear" w:color="000000" w:fill="FFFFFF"/>
            <w:noWrap/>
            <w:vAlign w:val="bottom"/>
            <w:hideMark/>
          </w:tcPr>
          <w:p w14:paraId="4E956F31" w14:textId="77777777" w:rsidR="00860DD7" w:rsidRPr="00476379" w:rsidRDefault="00860DD7" w:rsidP="00860DD7">
            <w:pPr>
              <w:spacing w:after="0" w:line="240" w:lineRule="auto"/>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 xml:space="preserve">Итого результат месяца </w:t>
            </w:r>
          </w:p>
        </w:tc>
        <w:tc>
          <w:tcPr>
            <w:tcW w:w="567" w:type="dxa"/>
            <w:tcBorders>
              <w:top w:val="single" w:sz="8" w:space="0" w:color="auto"/>
              <w:left w:val="nil"/>
              <w:bottom w:val="single" w:sz="8" w:space="0" w:color="auto"/>
              <w:right w:val="nil"/>
            </w:tcBorders>
            <w:shd w:val="clear" w:color="000000" w:fill="FFFFFF"/>
            <w:noWrap/>
            <w:vAlign w:val="bottom"/>
            <w:hideMark/>
          </w:tcPr>
          <w:p w14:paraId="55D7896F"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567" w:type="dxa"/>
            <w:tcBorders>
              <w:top w:val="single" w:sz="8" w:space="0" w:color="auto"/>
              <w:left w:val="nil"/>
              <w:bottom w:val="single" w:sz="8" w:space="0" w:color="auto"/>
              <w:right w:val="nil"/>
            </w:tcBorders>
            <w:shd w:val="clear" w:color="000000" w:fill="FFFFFF"/>
            <w:noWrap/>
            <w:vAlign w:val="bottom"/>
            <w:hideMark/>
          </w:tcPr>
          <w:p w14:paraId="48C050F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09" w:type="dxa"/>
            <w:tcBorders>
              <w:top w:val="single" w:sz="8" w:space="0" w:color="auto"/>
              <w:left w:val="nil"/>
              <w:bottom w:val="single" w:sz="8" w:space="0" w:color="auto"/>
              <w:right w:val="nil"/>
            </w:tcBorders>
            <w:shd w:val="clear" w:color="000000" w:fill="FFFFFF"/>
            <w:noWrap/>
            <w:vAlign w:val="bottom"/>
            <w:hideMark/>
          </w:tcPr>
          <w:p w14:paraId="14EF3EA5"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851" w:type="dxa"/>
            <w:tcBorders>
              <w:top w:val="single" w:sz="8" w:space="0" w:color="auto"/>
              <w:left w:val="nil"/>
              <w:bottom w:val="single" w:sz="8" w:space="0" w:color="auto"/>
              <w:right w:val="nil"/>
            </w:tcBorders>
            <w:shd w:val="clear" w:color="000000" w:fill="FFFFFF"/>
            <w:noWrap/>
            <w:vAlign w:val="bottom"/>
            <w:hideMark/>
          </w:tcPr>
          <w:p w14:paraId="3942FFC8"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31" w:type="dxa"/>
            <w:tcBorders>
              <w:top w:val="single" w:sz="8" w:space="0" w:color="auto"/>
              <w:left w:val="nil"/>
              <w:bottom w:val="single" w:sz="8" w:space="0" w:color="auto"/>
              <w:right w:val="nil"/>
            </w:tcBorders>
            <w:shd w:val="clear" w:color="000000" w:fill="FFFFFF"/>
            <w:noWrap/>
            <w:vAlign w:val="bottom"/>
            <w:hideMark/>
          </w:tcPr>
          <w:p w14:paraId="5A5B6C34"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single" w:sz="8" w:space="0" w:color="auto"/>
              <w:left w:val="nil"/>
              <w:bottom w:val="single" w:sz="8" w:space="0" w:color="auto"/>
              <w:right w:val="nil"/>
            </w:tcBorders>
            <w:shd w:val="clear" w:color="000000" w:fill="FFFFFF"/>
            <w:noWrap/>
            <w:vAlign w:val="bottom"/>
            <w:hideMark/>
          </w:tcPr>
          <w:p w14:paraId="0052EAD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nil"/>
            </w:tcBorders>
            <w:shd w:val="clear" w:color="000000" w:fill="FFFFFF"/>
            <w:noWrap/>
            <w:vAlign w:val="bottom"/>
            <w:hideMark/>
          </w:tcPr>
          <w:p w14:paraId="0808462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nil"/>
            </w:tcBorders>
            <w:shd w:val="clear" w:color="000000" w:fill="FFFFFF"/>
            <w:noWrap/>
            <w:vAlign w:val="bottom"/>
            <w:hideMark/>
          </w:tcPr>
          <w:p w14:paraId="4077E5F0"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0" w:type="dxa"/>
            <w:tcBorders>
              <w:top w:val="single" w:sz="8" w:space="0" w:color="auto"/>
              <w:left w:val="nil"/>
              <w:bottom w:val="single" w:sz="8" w:space="0" w:color="auto"/>
              <w:right w:val="nil"/>
            </w:tcBorders>
            <w:shd w:val="clear" w:color="000000" w:fill="FFFFFF"/>
            <w:noWrap/>
            <w:vAlign w:val="bottom"/>
            <w:hideMark/>
          </w:tcPr>
          <w:p w14:paraId="52BD1101"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nil"/>
            </w:tcBorders>
            <w:shd w:val="clear" w:color="000000" w:fill="FFFFFF"/>
            <w:noWrap/>
            <w:vAlign w:val="bottom"/>
            <w:hideMark/>
          </w:tcPr>
          <w:p w14:paraId="3A422257"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7" w:type="dxa"/>
            <w:tcBorders>
              <w:top w:val="single" w:sz="8" w:space="0" w:color="auto"/>
              <w:left w:val="nil"/>
              <w:bottom w:val="single" w:sz="8" w:space="0" w:color="auto"/>
              <w:right w:val="nil"/>
            </w:tcBorders>
            <w:shd w:val="clear" w:color="000000" w:fill="FFFFFF"/>
            <w:noWrap/>
            <w:vAlign w:val="bottom"/>
            <w:hideMark/>
          </w:tcPr>
          <w:p w14:paraId="162C2851"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89" w:type="dxa"/>
            <w:tcBorders>
              <w:top w:val="single" w:sz="8" w:space="0" w:color="auto"/>
              <w:left w:val="nil"/>
              <w:bottom w:val="single" w:sz="8" w:space="0" w:color="auto"/>
              <w:right w:val="nil"/>
            </w:tcBorders>
            <w:shd w:val="clear" w:color="000000" w:fill="FFFFFF"/>
            <w:noWrap/>
            <w:vAlign w:val="bottom"/>
            <w:hideMark/>
          </w:tcPr>
          <w:p w14:paraId="3713748F"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0" w:type="dxa"/>
            <w:tcBorders>
              <w:top w:val="single" w:sz="8" w:space="0" w:color="auto"/>
              <w:left w:val="nil"/>
              <w:bottom w:val="single" w:sz="8" w:space="0" w:color="auto"/>
              <w:right w:val="nil"/>
            </w:tcBorders>
            <w:shd w:val="clear" w:color="000000" w:fill="FFFFFF"/>
            <w:noWrap/>
            <w:vAlign w:val="bottom"/>
            <w:hideMark/>
          </w:tcPr>
          <w:p w14:paraId="006B5038"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8" w:type="dxa"/>
            <w:tcBorders>
              <w:top w:val="single" w:sz="8" w:space="0" w:color="auto"/>
              <w:left w:val="nil"/>
              <w:bottom w:val="single" w:sz="8" w:space="0" w:color="auto"/>
              <w:right w:val="nil"/>
            </w:tcBorders>
            <w:shd w:val="clear" w:color="000000" w:fill="FFFFFF"/>
            <w:noWrap/>
            <w:vAlign w:val="bottom"/>
            <w:hideMark/>
          </w:tcPr>
          <w:p w14:paraId="2FF125A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95" w:type="dxa"/>
            <w:tcBorders>
              <w:top w:val="single" w:sz="8" w:space="0" w:color="auto"/>
              <w:left w:val="nil"/>
              <w:bottom w:val="single" w:sz="8" w:space="0" w:color="auto"/>
              <w:right w:val="nil"/>
            </w:tcBorders>
            <w:shd w:val="clear" w:color="000000" w:fill="FFFFFF"/>
            <w:noWrap/>
            <w:vAlign w:val="bottom"/>
            <w:hideMark/>
          </w:tcPr>
          <w:p w14:paraId="513E18B6"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21" w:type="dxa"/>
            <w:tcBorders>
              <w:top w:val="single" w:sz="8" w:space="0" w:color="auto"/>
              <w:left w:val="nil"/>
              <w:bottom w:val="single" w:sz="8" w:space="0" w:color="auto"/>
              <w:right w:val="nil"/>
            </w:tcBorders>
            <w:shd w:val="clear" w:color="000000" w:fill="FFFFFF"/>
            <w:noWrap/>
            <w:vAlign w:val="bottom"/>
            <w:hideMark/>
          </w:tcPr>
          <w:p w14:paraId="5646E76E"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716" w:type="dxa"/>
            <w:tcBorders>
              <w:top w:val="single" w:sz="8" w:space="0" w:color="auto"/>
              <w:left w:val="nil"/>
              <w:bottom w:val="single" w:sz="8" w:space="0" w:color="auto"/>
              <w:right w:val="nil"/>
            </w:tcBorders>
            <w:shd w:val="clear" w:color="000000" w:fill="FFFFFF"/>
            <w:noWrap/>
            <w:vAlign w:val="bottom"/>
            <w:hideMark/>
          </w:tcPr>
          <w:p w14:paraId="792938EE"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59" w:type="dxa"/>
            <w:tcBorders>
              <w:top w:val="single" w:sz="8" w:space="0" w:color="auto"/>
              <w:left w:val="nil"/>
              <w:bottom w:val="single" w:sz="8" w:space="0" w:color="auto"/>
              <w:right w:val="nil"/>
            </w:tcBorders>
            <w:shd w:val="clear" w:color="000000" w:fill="FFFFFF"/>
            <w:noWrap/>
            <w:vAlign w:val="bottom"/>
            <w:hideMark/>
          </w:tcPr>
          <w:p w14:paraId="3D79F7B9"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c>
          <w:tcPr>
            <w:tcW w:w="672" w:type="dxa"/>
            <w:tcBorders>
              <w:top w:val="single" w:sz="8" w:space="0" w:color="auto"/>
              <w:left w:val="nil"/>
              <w:bottom w:val="single" w:sz="8" w:space="0" w:color="auto"/>
              <w:right w:val="single" w:sz="8" w:space="0" w:color="auto"/>
            </w:tcBorders>
            <w:shd w:val="clear" w:color="000000" w:fill="FFFFFF"/>
            <w:noWrap/>
            <w:vAlign w:val="bottom"/>
            <w:hideMark/>
          </w:tcPr>
          <w:p w14:paraId="0B215864" w14:textId="77777777" w:rsidR="00860DD7" w:rsidRPr="00476379" w:rsidRDefault="00860DD7" w:rsidP="00860DD7">
            <w:pPr>
              <w:spacing w:after="0" w:line="240" w:lineRule="auto"/>
              <w:jc w:val="right"/>
              <w:rPr>
                <w:rFonts w:ascii="Times New Roman" w:eastAsia="Times New Roman" w:hAnsi="Times New Roman" w:cs="Times New Roman"/>
                <w:i/>
                <w:iCs/>
                <w:sz w:val="18"/>
                <w:szCs w:val="18"/>
                <w:lang w:eastAsia="ru-RU"/>
              </w:rPr>
            </w:pPr>
            <w:r w:rsidRPr="00476379">
              <w:rPr>
                <w:rFonts w:ascii="Times New Roman" w:eastAsia="Times New Roman" w:hAnsi="Times New Roman" w:cs="Times New Roman"/>
                <w:i/>
                <w:iCs/>
                <w:sz w:val="18"/>
                <w:szCs w:val="18"/>
                <w:lang w:eastAsia="ru-RU"/>
              </w:rPr>
              <w:t>0</w:t>
            </w:r>
          </w:p>
        </w:tc>
      </w:tr>
      <w:tr w:rsidR="00860DD7" w:rsidRPr="00476379" w14:paraId="28841AA1" w14:textId="77777777" w:rsidTr="00860DD7">
        <w:trPr>
          <w:trHeight w:val="420"/>
        </w:trPr>
        <w:tc>
          <w:tcPr>
            <w:tcW w:w="1716" w:type="dxa"/>
            <w:tcBorders>
              <w:top w:val="nil"/>
              <w:left w:val="nil"/>
              <w:bottom w:val="nil"/>
              <w:right w:val="nil"/>
            </w:tcBorders>
            <w:shd w:val="clear" w:color="000000" w:fill="FFFFFF"/>
            <w:noWrap/>
            <w:vAlign w:val="bottom"/>
            <w:hideMark/>
          </w:tcPr>
          <w:p w14:paraId="1282C536" w14:textId="77777777" w:rsidR="00860DD7" w:rsidRPr="00476379" w:rsidRDefault="00FE0988" w:rsidP="00860D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Комментарии по заполнению: </w:t>
            </w:r>
          </w:p>
        </w:tc>
        <w:tc>
          <w:tcPr>
            <w:tcW w:w="567" w:type="dxa"/>
            <w:tcBorders>
              <w:top w:val="nil"/>
              <w:left w:val="nil"/>
              <w:bottom w:val="nil"/>
              <w:right w:val="nil"/>
            </w:tcBorders>
            <w:shd w:val="clear" w:color="000000" w:fill="FFFFFF"/>
            <w:noWrap/>
            <w:vAlign w:val="bottom"/>
            <w:hideMark/>
          </w:tcPr>
          <w:p w14:paraId="3DD45DD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567" w:type="dxa"/>
            <w:tcBorders>
              <w:top w:val="nil"/>
              <w:left w:val="nil"/>
              <w:bottom w:val="nil"/>
              <w:right w:val="nil"/>
            </w:tcBorders>
            <w:shd w:val="clear" w:color="000000" w:fill="FFFFFF"/>
            <w:noWrap/>
            <w:vAlign w:val="bottom"/>
            <w:hideMark/>
          </w:tcPr>
          <w:p w14:paraId="171FF36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09" w:type="dxa"/>
            <w:tcBorders>
              <w:top w:val="nil"/>
              <w:left w:val="nil"/>
              <w:bottom w:val="nil"/>
              <w:right w:val="nil"/>
            </w:tcBorders>
            <w:shd w:val="clear" w:color="000000" w:fill="FFFFFF"/>
            <w:noWrap/>
            <w:vAlign w:val="bottom"/>
            <w:hideMark/>
          </w:tcPr>
          <w:p w14:paraId="3FCA1734"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851" w:type="dxa"/>
            <w:tcBorders>
              <w:top w:val="nil"/>
              <w:left w:val="nil"/>
              <w:bottom w:val="nil"/>
              <w:right w:val="nil"/>
            </w:tcBorders>
            <w:shd w:val="clear" w:color="000000" w:fill="FFFFFF"/>
            <w:noWrap/>
            <w:vAlign w:val="bottom"/>
            <w:hideMark/>
          </w:tcPr>
          <w:p w14:paraId="46E8FCB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31" w:type="dxa"/>
            <w:tcBorders>
              <w:top w:val="nil"/>
              <w:left w:val="nil"/>
              <w:bottom w:val="nil"/>
              <w:right w:val="nil"/>
            </w:tcBorders>
            <w:shd w:val="clear" w:color="000000" w:fill="FFFFFF"/>
            <w:noWrap/>
            <w:vAlign w:val="bottom"/>
            <w:hideMark/>
          </w:tcPr>
          <w:p w14:paraId="73347FC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4016DA1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47B8CA3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17328C7B"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0" w:type="dxa"/>
            <w:tcBorders>
              <w:top w:val="nil"/>
              <w:left w:val="nil"/>
              <w:bottom w:val="nil"/>
              <w:right w:val="nil"/>
            </w:tcBorders>
            <w:shd w:val="clear" w:color="000000" w:fill="FFFFFF"/>
            <w:noWrap/>
            <w:vAlign w:val="bottom"/>
            <w:hideMark/>
          </w:tcPr>
          <w:p w14:paraId="0943FEC3"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10913B89"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7" w:type="dxa"/>
            <w:tcBorders>
              <w:top w:val="nil"/>
              <w:left w:val="nil"/>
              <w:bottom w:val="nil"/>
              <w:right w:val="nil"/>
            </w:tcBorders>
            <w:shd w:val="clear" w:color="000000" w:fill="FFFFFF"/>
            <w:noWrap/>
            <w:vAlign w:val="bottom"/>
            <w:hideMark/>
          </w:tcPr>
          <w:p w14:paraId="2EA5AF3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89" w:type="dxa"/>
            <w:tcBorders>
              <w:top w:val="nil"/>
              <w:left w:val="nil"/>
              <w:bottom w:val="single" w:sz="8" w:space="0" w:color="auto"/>
              <w:right w:val="nil"/>
            </w:tcBorders>
            <w:shd w:val="clear" w:color="000000" w:fill="FFFFFF"/>
            <w:noWrap/>
            <w:vAlign w:val="bottom"/>
            <w:hideMark/>
          </w:tcPr>
          <w:p w14:paraId="253EBC0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0" w:type="dxa"/>
            <w:tcBorders>
              <w:top w:val="nil"/>
              <w:left w:val="nil"/>
              <w:bottom w:val="nil"/>
              <w:right w:val="nil"/>
            </w:tcBorders>
            <w:shd w:val="clear" w:color="000000" w:fill="FFFFFF"/>
            <w:noWrap/>
            <w:vAlign w:val="bottom"/>
            <w:hideMark/>
          </w:tcPr>
          <w:p w14:paraId="72C0081F"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8" w:type="dxa"/>
            <w:tcBorders>
              <w:top w:val="nil"/>
              <w:left w:val="nil"/>
              <w:bottom w:val="nil"/>
              <w:right w:val="nil"/>
            </w:tcBorders>
            <w:shd w:val="clear" w:color="000000" w:fill="FFFFFF"/>
            <w:noWrap/>
            <w:vAlign w:val="bottom"/>
            <w:hideMark/>
          </w:tcPr>
          <w:p w14:paraId="4C04743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95" w:type="dxa"/>
            <w:tcBorders>
              <w:top w:val="nil"/>
              <w:left w:val="nil"/>
              <w:bottom w:val="nil"/>
              <w:right w:val="nil"/>
            </w:tcBorders>
            <w:shd w:val="clear" w:color="000000" w:fill="FFFFFF"/>
            <w:noWrap/>
            <w:vAlign w:val="bottom"/>
            <w:hideMark/>
          </w:tcPr>
          <w:p w14:paraId="61EB2BA2"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21" w:type="dxa"/>
            <w:tcBorders>
              <w:top w:val="nil"/>
              <w:left w:val="nil"/>
              <w:bottom w:val="nil"/>
              <w:right w:val="nil"/>
            </w:tcBorders>
            <w:shd w:val="clear" w:color="000000" w:fill="FFFFFF"/>
            <w:noWrap/>
            <w:vAlign w:val="bottom"/>
            <w:hideMark/>
          </w:tcPr>
          <w:p w14:paraId="15F5D4E6"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716" w:type="dxa"/>
            <w:tcBorders>
              <w:top w:val="nil"/>
              <w:left w:val="nil"/>
              <w:bottom w:val="nil"/>
              <w:right w:val="nil"/>
            </w:tcBorders>
            <w:shd w:val="clear" w:color="000000" w:fill="FFFFFF"/>
            <w:noWrap/>
            <w:vAlign w:val="bottom"/>
            <w:hideMark/>
          </w:tcPr>
          <w:p w14:paraId="12F53660"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59" w:type="dxa"/>
            <w:tcBorders>
              <w:top w:val="nil"/>
              <w:left w:val="nil"/>
              <w:bottom w:val="nil"/>
              <w:right w:val="nil"/>
            </w:tcBorders>
            <w:shd w:val="clear" w:color="000000" w:fill="FFFFFF"/>
            <w:noWrap/>
            <w:vAlign w:val="bottom"/>
            <w:hideMark/>
          </w:tcPr>
          <w:p w14:paraId="6433CAE7"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c>
          <w:tcPr>
            <w:tcW w:w="672" w:type="dxa"/>
            <w:tcBorders>
              <w:top w:val="nil"/>
              <w:left w:val="nil"/>
              <w:bottom w:val="nil"/>
              <w:right w:val="nil"/>
            </w:tcBorders>
            <w:shd w:val="clear" w:color="000000" w:fill="FFFFFF"/>
            <w:noWrap/>
            <w:vAlign w:val="bottom"/>
            <w:hideMark/>
          </w:tcPr>
          <w:p w14:paraId="31FBEB71" w14:textId="77777777" w:rsidR="00860DD7" w:rsidRPr="00476379" w:rsidRDefault="00860DD7" w:rsidP="00860DD7">
            <w:pPr>
              <w:spacing w:after="0" w:line="240" w:lineRule="auto"/>
              <w:rPr>
                <w:rFonts w:ascii="Times New Roman" w:eastAsia="Times New Roman" w:hAnsi="Times New Roman" w:cs="Times New Roman"/>
                <w:sz w:val="18"/>
                <w:szCs w:val="18"/>
                <w:lang w:eastAsia="ru-RU"/>
              </w:rPr>
            </w:pPr>
            <w:r w:rsidRPr="00476379">
              <w:rPr>
                <w:rFonts w:ascii="Times New Roman" w:eastAsia="Times New Roman" w:hAnsi="Times New Roman" w:cs="Times New Roman"/>
                <w:sz w:val="18"/>
                <w:szCs w:val="18"/>
                <w:lang w:eastAsia="ru-RU"/>
              </w:rPr>
              <w:t> </w:t>
            </w:r>
          </w:p>
        </w:tc>
      </w:tr>
      <w:tr w:rsidR="00860DD7" w:rsidRPr="00476379" w14:paraId="3B1E1FF5" w14:textId="77777777" w:rsidTr="00860DD7">
        <w:trPr>
          <w:trHeight w:val="730"/>
        </w:trPr>
        <w:tc>
          <w:tcPr>
            <w:tcW w:w="1716" w:type="dxa"/>
            <w:tcBorders>
              <w:top w:val="single" w:sz="8" w:space="0" w:color="auto"/>
              <w:left w:val="single" w:sz="8" w:space="0" w:color="auto"/>
              <w:bottom w:val="single" w:sz="8" w:space="0" w:color="auto"/>
              <w:right w:val="nil"/>
            </w:tcBorders>
            <w:shd w:val="clear" w:color="000000" w:fill="C0C0C0"/>
            <w:noWrap/>
            <w:vAlign w:val="bottom"/>
            <w:hideMark/>
          </w:tcPr>
          <w:p w14:paraId="6EFE5E63" w14:textId="77777777" w:rsidR="00860DD7" w:rsidRPr="00476379" w:rsidRDefault="00860DD7" w:rsidP="00860DD7">
            <w:pPr>
              <w:spacing w:after="0" w:line="240" w:lineRule="auto"/>
              <w:rPr>
                <w:rFonts w:ascii="Times New Roman" w:eastAsia="Times New Roman" w:hAnsi="Times New Roman" w:cs="Times New Roman"/>
                <w:b/>
                <w:bCs/>
                <w:sz w:val="18"/>
                <w:szCs w:val="18"/>
                <w:lang w:eastAsia="ru-RU"/>
              </w:rPr>
            </w:pPr>
            <w:r w:rsidRPr="00476379">
              <w:rPr>
                <w:rFonts w:ascii="Times New Roman" w:eastAsia="Times New Roman" w:hAnsi="Times New Roman" w:cs="Times New Roman"/>
                <w:b/>
                <w:bCs/>
                <w:sz w:val="18"/>
                <w:szCs w:val="18"/>
                <w:lang w:eastAsia="ru-RU"/>
              </w:rPr>
              <w:lastRenderedPageBreak/>
              <w:t>Денежные ср-</w:t>
            </w:r>
            <w:proofErr w:type="spellStart"/>
            <w:r w:rsidRPr="00476379">
              <w:rPr>
                <w:rFonts w:ascii="Times New Roman" w:eastAsia="Times New Roman" w:hAnsi="Times New Roman" w:cs="Times New Roman"/>
                <w:b/>
                <w:bCs/>
                <w:sz w:val="18"/>
                <w:szCs w:val="18"/>
                <w:lang w:eastAsia="ru-RU"/>
              </w:rPr>
              <w:t>ва</w:t>
            </w:r>
            <w:proofErr w:type="spellEnd"/>
            <w:r w:rsidRPr="00476379">
              <w:rPr>
                <w:rFonts w:ascii="Times New Roman" w:eastAsia="Times New Roman" w:hAnsi="Times New Roman" w:cs="Times New Roman"/>
                <w:b/>
                <w:bCs/>
                <w:sz w:val="18"/>
                <w:szCs w:val="18"/>
                <w:lang w:eastAsia="ru-RU"/>
              </w:rPr>
              <w:t xml:space="preserve"> на конец</w:t>
            </w:r>
          </w:p>
        </w:tc>
        <w:tc>
          <w:tcPr>
            <w:tcW w:w="567" w:type="dxa"/>
            <w:tcBorders>
              <w:top w:val="single" w:sz="8" w:space="0" w:color="auto"/>
              <w:left w:val="nil"/>
              <w:bottom w:val="single" w:sz="8" w:space="0" w:color="auto"/>
              <w:right w:val="single" w:sz="4" w:space="0" w:color="auto"/>
            </w:tcBorders>
            <w:shd w:val="clear" w:color="000000" w:fill="C0C0C0"/>
            <w:noWrap/>
            <w:vAlign w:val="bottom"/>
            <w:hideMark/>
          </w:tcPr>
          <w:p w14:paraId="2F77FC3E"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567" w:type="dxa"/>
            <w:tcBorders>
              <w:top w:val="single" w:sz="8" w:space="0" w:color="auto"/>
              <w:left w:val="nil"/>
              <w:bottom w:val="single" w:sz="8" w:space="0" w:color="auto"/>
              <w:right w:val="single" w:sz="4" w:space="0" w:color="auto"/>
            </w:tcBorders>
            <w:shd w:val="clear" w:color="000000" w:fill="C0C0C0"/>
            <w:noWrap/>
            <w:vAlign w:val="bottom"/>
            <w:hideMark/>
          </w:tcPr>
          <w:p w14:paraId="2914AF2A"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09" w:type="dxa"/>
            <w:tcBorders>
              <w:top w:val="single" w:sz="8" w:space="0" w:color="auto"/>
              <w:left w:val="nil"/>
              <w:bottom w:val="single" w:sz="8" w:space="0" w:color="auto"/>
              <w:right w:val="single" w:sz="4" w:space="0" w:color="auto"/>
            </w:tcBorders>
            <w:shd w:val="clear" w:color="000000" w:fill="C0C0C0"/>
            <w:noWrap/>
            <w:vAlign w:val="bottom"/>
            <w:hideMark/>
          </w:tcPr>
          <w:p w14:paraId="1990B387"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851" w:type="dxa"/>
            <w:tcBorders>
              <w:top w:val="single" w:sz="8" w:space="0" w:color="auto"/>
              <w:left w:val="nil"/>
              <w:bottom w:val="single" w:sz="8" w:space="0" w:color="auto"/>
              <w:right w:val="single" w:sz="4" w:space="0" w:color="auto"/>
            </w:tcBorders>
            <w:shd w:val="clear" w:color="000000" w:fill="C0C0C0"/>
            <w:noWrap/>
            <w:vAlign w:val="bottom"/>
            <w:hideMark/>
          </w:tcPr>
          <w:p w14:paraId="5F4410A4"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31" w:type="dxa"/>
            <w:tcBorders>
              <w:top w:val="single" w:sz="8" w:space="0" w:color="auto"/>
              <w:left w:val="nil"/>
              <w:bottom w:val="single" w:sz="8" w:space="0" w:color="auto"/>
              <w:right w:val="single" w:sz="4" w:space="0" w:color="auto"/>
            </w:tcBorders>
            <w:shd w:val="clear" w:color="000000" w:fill="C0C0C0"/>
            <w:noWrap/>
            <w:vAlign w:val="bottom"/>
            <w:hideMark/>
          </w:tcPr>
          <w:p w14:paraId="513F522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hideMark/>
          </w:tcPr>
          <w:p w14:paraId="05403FB9"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0CD9589A"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0928CED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80" w:type="dxa"/>
            <w:tcBorders>
              <w:top w:val="single" w:sz="8" w:space="0" w:color="auto"/>
              <w:left w:val="nil"/>
              <w:bottom w:val="single" w:sz="8" w:space="0" w:color="auto"/>
              <w:right w:val="single" w:sz="4" w:space="0" w:color="auto"/>
            </w:tcBorders>
            <w:shd w:val="clear" w:color="000000" w:fill="C0C0C0"/>
            <w:noWrap/>
            <w:vAlign w:val="bottom"/>
            <w:hideMark/>
          </w:tcPr>
          <w:p w14:paraId="7D948943"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4662CA26"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7" w:type="dxa"/>
            <w:tcBorders>
              <w:top w:val="single" w:sz="8" w:space="0" w:color="auto"/>
              <w:left w:val="nil"/>
              <w:bottom w:val="single" w:sz="8" w:space="0" w:color="auto"/>
              <w:right w:val="single" w:sz="4" w:space="0" w:color="auto"/>
            </w:tcBorders>
            <w:shd w:val="clear" w:color="000000" w:fill="C0C0C0"/>
            <w:noWrap/>
            <w:vAlign w:val="bottom"/>
            <w:hideMark/>
          </w:tcPr>
          <w:p w14:paraId="56F1E28E"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89" w:type="dxa"/>
            <w:tcBorders>
              <w:top w:val="nil"/>
              <w:left w:val="nil"/>
              <w:bottom w:val="single" w:sz="8" w:space="0" w:color="auto"/>
              <w:right w:val="single" w:sz="4" w:space="0" w:color="auto"/>
            </w:tcBorders>
            <w:shd w:val="clear" w:color="000000" w:fill="C0C0C0"/>
            <w:noWrap/>
            <w:vAlign w:val="bottom"/>
            <w:hideMark/>
          </w:tcPr>
          <w:p w14:paraId="188D37C2"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90" w:type="dxa"/>
            <w:tcBorders>
              <w:top w:val="single" w:sz="8" w:space="0" w:color="auto"/>
              <w:left w:val="nil"/>
              <w:bottom w:val="single" w:sz="8" w:space="0" w:color="auto"/>
              <w:right w:val="single" w:sz="4" w:space="0" w:color="auto"/>
            </w:tcBorders>
            <w:shd w:val="clear" w:color="000000" w:fill="C0C0C0"/>
            <w:noWrap/>
            <w:vAlign w:val="bottom"/>
            <w:hideMark/>
          </w:tcPr>
          <w:p w14:paraId="7CA0BC9A"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8" w:type="dxa"/>
            <w:tcBorders>
              <w:top w:val="single" w:sz="8" w:space="0" w:color="auto"/>
              <w:left w:val="nil"/>
              <w:bottom w:val="single" w:sz="8" w:space="0" w:color="auto"/>
              <w:right w:val="single" w:sz="4" w:space="0" w:color="auto"/>
            </w:tcBorders>
            <w:shd w:val="clear" w:color="000000" w:fill="C0C0C0"/>
            <w:noWrap/>
            <w:vAlign w:val="bottom"/>
            <w:hideMark/>
          </w:tcPr>
          <w:p w14:paraId="3D7069D0"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95" w:type="dxa"/>
            <w:tcBorders>
              <w:top w:val="single" w:sz="8" w:space="0" w:color="auto"/>
              <w:left w:val="nil"/>
              <w:bottom w:val="single" w:sz="8" w:space="0" w:color="auto"/>
              <w:right w:val="single" w:sz="4" w:space="0" w:color="auto"/>
            </w:tcBorders>
            <w:shd w:val="clear" w:color="000000" w:fill="C0C0C0"/>
            <w:noWrap/>
            <w:vAlign w:val="bottom"/>
            <w:hideMark/>
          </w:tcPr>
          <w:p w14:paraId="1C9832C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21" w:type="dxa"/>
            <w:tcBorders>
              <w:top w:val="single" w:sz="8" w:space="0" w:color="auto"/>
              <w:left w:val="nil"/>
              <w:bottom w:val="single" w:sz="8" w:space="0" w:color="auto"/>
              <w:right w:val="single" w:sz="4" w:space="0" w:color="auto"/>
            </w:tcBorders>
            <w:shd w:val="clear" w:color="000000" w:fill="C0C0C0"/>
            <w:noWrap/>
            <w:vAlign w:val="bottom"/>
            <w:hideMark/>
          </w:tcPr>
          <w:p w14:paraId="15E1749C"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716" w:type="dxa"/>
            <w:tcBorders>
              <w:top w:val="single" w:sz="8" w:space="0" w:color="auto"/>
              <w:left w:val="nil"/>
              <w:bottom w:val="single" w:sz="8" w:space="0" w:color="auto"/>
              <w:right w:val="single" w:sz="4" w:space="0" w:color="auto"/>
            </w:tcBorders>
            <w:shd w:val="clear" w:color="000000" w:fill="C0C0C0"/>
            <w:noWrap/>
            <w:vAlign w:val="bottom"/>
            <w:hideMark/>
          </w:tcPr>
          <w:p w14:paraId="05433681"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59" w:type="dxa"/>
            <w:tcBorders>
              <w:top w:val="single" w:sz="8" w:space="0" w:color="auto"/>
              <w:left w:val="nil"/>
              <w:bottom w:val="single" w:sz="8" w:space="0" w:color="auto"/>
              <w:right w:val="single" w:sz="4" w:space="0" w:color="auto"/>
            </w:tcBorders>
            <w:shd w:val="clear" w:color="000000" w:fill="C0C0C0"/>
            <w:noWrap/>
            <w:vAlign w:val="bottom"/>
            <w:hideMark/>
          </w:tcPr>
          <w:p w14:paraId="7E8E9E51"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c>
          <w:tcPr>
            <w:tcW w:w="672" w:type="dxa"/>
            <w:tcBorders>
              <w:top w:val="single" w:sz="8" w:space="0" w:color="auto"/>
              <w:left w:val="nil"/>
              <w:bottom w:val="single" w:sz="8" w:space="0" w:color="auto"/>
              <w:right w:val="single" w:sz="4" w:space="0" w:color="auto"/>
            </w:tcBorders>
            <w:shd w:val="clear" w:color="000000" w:fill="C0C0C0"/>
            <w:noWrap/>
            <w:vAlign w:val="bottom"/>
            <w:hideMark/>
          </w:tcPr>
          <w:p w14:paraId="405C971E" w14:textId="77777777" w:rsidR="00860DD7" w:rsidRPr="00476379" w:rsidRDefault="00860DD7" w:rsidP="00860DD7">
            <w:pPr>
              <w:spacing w:after="0" w:line="240" w:lineRule="auto"/>
              <w:jc w:val="right"/>
              <w:rPr>
                <w:rFonts w:ascii="Times New Roman" w:eastAsia="Times New Roman" w:hAnsi="Times New Roman" w:cs="Times New Roman"/>
                <w:b/>
                <w:bCs/>
                <w:i/>
                <w:iCs/>
                <w:sz w:val="18"/>
                <w:szCs w:val="18"/>
                <w:lang w:eastAsia="ru-RU"/>
              </w:rPr>
            </w:pPr>
            <w:r w:rsidRPr="00476379">
              <w:rPr>
                <w:rFonts w:ascii="Times New Roman" w:eastAsia="Times New Roman" w:hAnsi="Times New Roman" w:cs="Times New Roman"/>
                <w:b/>
                <w:bCs/>
                <w:i/>
                <w:iCs/>
                <w:sz w:val="18"/>
                <w:szCs w:val="18"/>
                <w:lang w:eastAsia="ru-RU"/>
              </w:rPr>
              <w:t>0</w:t>
            </w:r>
          </w:p>
        </w:tc>
      </w:tr>
    </w:tbl>
    <w:p w14:paraId="0DBCCD7A" w14:textId="77777777" w:rsidR="00C51D9D" w:rsidRDefault="00C51D9D" w:rsidP="00C51D9D">
      <w:pPr>
        <w:spacing w:after="0" w:line="240" w:lineRule="auto"/>
        <w:ind w:left="360"/>
        <w:contextualSpacing/>
        <w:rPr>
          <w:rFonts w:ascii="Times New Roman" w:eastAsia="Times New Roman CYR" w:hAnsi="Times New Roman"/>
          <w:bCs/>
          <w:sz w:val="24"/>
          <w:szCs w:val="24"/>
        </w:rPr>
      </w:pPr>
    </w:p>
    <w:p w14:paraId="1F238223"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304430C3"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430F7D95"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4451A7AD"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0B9A7CEE"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40B76B36"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5798CBA9"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1BC9F275" w14:textId="77777777" w:rsidR="00F13B0C" w:rsidRDefault="00F13B0C" w:rsidP="00C51D9D">
      <w:pPr>
        <w:spacing w:after="0" w:line="240" w:lineRule="auto"/>
        <w:ind w:left="360"/>
        <w:contextualSpacing/>
        <w:rPr>
          <w:rFonts w:ascii="Times New Roman" w:eastAsia="Times New Roman CYR" w:hAnsi="Times New Roman"/>
          <w:bCs/>
          <w:sz w:val="24"/>
          <w:szCs w:val="24"/>
        </w:rPr>
      </w:pPr>
    </w:p>
    <w:p w14:paraId="2D6720BC" w14:textId="77777777" w:rsidR="00F13B0C" w:rsidRDefault="00F13B0C" w:rsidP="00C51D9D">
      <w:pPr>
        <w:spacing w:after="0" w:line="240" w:lineRule="auto"/>
        <w:ind w:left="360"/>
        <w:contextualSpacing/>
        <w:rPr>
          <w:rFonts w:ascii="Times New Roman" w:eastAsia="Times New Roman CYR" w:hAnsi="Times New Roman"/>
          <w:bCs/>
          <w:sz w:val="24"/>
          <w:szCs w:val="24"/>
        </w:rPr>
      </w:pPr>
    </w:p>
    <w:sectPr w:rsidR="00F13B0C" w:rsidSect="00860D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ADA21" w14:textId="77777777" w:rsidR="00055107" w:rsidRDefault="00055107">
      <w:pPr>
        <w:spacing w:after="0" w:line="240" w:lineRule="auto"/>
      </w:pPr>
      <w:r>
        <w:separator/>
      </w:r>
    </w:p>
  </w:endnote>
  <w:endnote w:type="continuationSeparator" w:id="0">
    <w:p w14:paraId="3EE3F6C8" w14:textId="77777777" w:rsidR="00055107" w:rsidRDefault="0005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 CYR">
    <w:altName w:val="Times New Roman"/>
    <w:panose1 w:val="02020603050405020304"/>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218794"/>
      <w:docPartObj>
        <w:docPartGallery w:val="Page Numbers (Bottom of Page)"/>
        <w:docPartUnique/>
      </w:docPartObj>
    </w:sdtPr>
    <w:sdtEndPr/>
    <w:sdtContent>
      <w:p w14:paraId="5488D2C1" w14:textId="75611E13" w:rsidR="00055107" w:rsidRDefault="00055107">
        <w:pPr>
          <w:pStyle w:val="aff"/>
          <w:jc w:val="right"/>
        </w:pPr>
        <w:r>
          <w:fldChar w:fldCharType="begin"/>
        </w:r>
        <w:r>
          <w:instrText>PAGE   \* MERGEFORMAT</w:instrText>
        </w:r>
        <w:r>
          <w:fldChar w:fldCharType="separate"/>
        </w:r>
        <w:r w:rsidR="00865137">
          <w:rPr>
            <w:noProof/>
          </w:rPr>
          <w:t>19</w:t>
        </w:r>
        <w:r>
          <w:rPr>
            <w:noProof/>
          </w:rPr>
          <w:fldChar w:fldCharType="end"/>
        </w:r>
      </w:p>
    </w:sdtContent>
  </w:sdt>
  <w:p w14:paraId="200A0EAE" w14:textId="77777777" w:rsidR="00055107" w:rsidRDefault="00055107">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050320"/>
      <w:docPartObj>
        <w:docPartGallery w:val="Page Numbers (Bottom of Page)"/>
        <w:docPartUnique/>
      </w:docPartObj>
    </w:sdtPr>
    <w:sdtEndPr/>
    <w:sdtContent>
      <w:p w14:paraId="43E12F50" w14:textId="53D61113" w:rsidR="00055107" w:rsidRDefault="00055107">
        <w:pPr>
          <w:pStyle w:val="aff"/>
          <w:jc w:val="right"/>
        </w:pPr>
        <w:r>
          <w:fldChar w:fldCharType="begin"/>
        </w:r>
        <w:r>
          <w:instrText>PAGE   \* MERGEFORMAT</w:instrText>
        </w:r>
        <w:r>
          <w:fldChar w:fldCharType="separate"/>
        </w:r>
        <w:r w:rsidR="00865137">
          <w:rPr>
            <w:noProof/>
          </w:rPr>
          <w:t>33</w:t>
        </w:r>
        <w:r>
          <w:rPr>
            <w:noProof/>
          </w:rPr>
          <w:fldChar w:fldCharType="end"/>
        </w:r>
      </w:p>
    </w:sdtContent>
  </w:sdt>
  <w:p w14:paraId="30E0D7EC" w14:textId="77777777" w:rsidR="00055107" w:rsidRDefault="0005510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E6E56" w14:textId="77777777" w:rsidR="00055107" w:rsidRDefault="00055107">
      <w:pPr>
        <w:spacing w:after="0" w:line="240" w:lineRule="auto"/>
      </w:pPr>
      <w:r>
        <w:separator/>
      </w:r>
    </w:p>
  </w:footnote>
  <w:footnote w:type="continuationSeparator" w:id="0">
    <w:p w14:paraId="0389AF90" w14:textId="77777777" w:rsidR="00055107" w:rsidRDefault="0005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BBF"/>
    <w:multiLevelType w:val="hybridMultilevel"/>
    <w:tmpl w:val="5E28C156"/>
    <w:lvl w:ilvl="0" w:tplc="472A78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0AA76994"/>
    <w:multiLevelType w:val="hybridMultilevel"/>
    <w:tmpl w:val="BF9EC21C"/>
    <w:lvl w:ilvl="0" w:tplc="C02CCC72">
      <w:start w:val="2"/>
      <w:numFmt w:val="bullet"/>
      <w:lvlText w:val="-"/>
      <w:lvlJc w:val="left"/>
      <w:pPr>
        <w:ind w:left="720" w:hanging="360"/>
      </w:pPr>
      <w:rPr>
        <w:rFonts w:ascii="Times New Roman" w:eastAsia="Times New Roman"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5C40"/>
    <w:multiLevelType w:val="multilevel"/>
    <w:tmpl w:val="840A1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DF06D1"/>
    <w:multiLevelType w:val="multilevel"/>
    <w:tmpl w:val="8056E2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C546C7F"/>
    <w:multiLevelType w:val="hybridMultilevel"/>
    <w:tmpl w:val="B25C1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D3984"/>
    <w:multiLevelType w:val="hybridMultilevel"/>
    <w:tmpl w:val="64267B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21AF66A6"/>
    <w:multiLevelType w:val="multilevel"/>
    <w:tmpl w:val="0419001D"/>
    <w:styleLink w:val="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A624F3"/>
    <w:multiLevelType w:val="hybridMultilevel"/>
    <w:tmpl w:val="F3BC3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F24AC"/>
    <w:multiLevelType w:val="multilevel"/>
    <w:tmpl w:val="3E46774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BA2B7C"/>
    <w:multiLevelType w:val="hybridMultilevel"/>
    <w:tmpl w:val="9AF65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2D44B1"/>
    <w:multiLevelType w:val="hybridMultilevel"/>
    <w:tmpl w:val="E7DEB3D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14B5944"/>
    <w:multiLevelType w:val="multilevel"/>
    <w:tmpl w:val="ED66EAB6"/>
    <w:lvl w:ilvl="0">
      <w:start w:val="9"/>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BCB23B5"/>
    <w:multiLevelType w:val="hybridMultilevel"/>
    <w:tmpl w:val="7B6EB6C4"/>
    <w:lvl w:ilvl="0" w:tplc="33D251A4">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BD63C04"/>
    <w:multiLevelType w:val="hybridMultilevel"/>
    <w:tmpl w:val="E5F6C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F771F"/>
    <w:multiLevelType w:val="hybridMultilevel"/>
    <w:tmpl w:val="CF4052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7C0019"/>
    <w:multiLevelType w:val="hybridMultilevel"/>
    <w:tmpl w:val="7FA67A50"/>
    <w:lvl w:ilvl="0" w:tplc="5372B25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9841C2"/>
    <w:multiLevelType w:val="multilevel"/>
    <w:tmpl w:val="840A1C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888445D"/>
    <w:multiLevelType w:val="multilevel"/>
    <w:tmpl w:val="2D2094E4"/>
    <w:lvl w:ilvl="0">
      <w:start w:val="8"/>
      <w:numFmt w:val="decimal"/>
      <w:lvlText w:val="%1."/>
      <w:lvlJc w:val="left"/>
      <w:pPr>
        <w:ind w:left="1080" w:hanging="360"/>
      </w:pPr>
      <w:rPr>
        <w:rFonts w:hint="default"/>
      </w:rPr>
    </w:lvl>
    <w:lvl w:ilvl="1">
      <w:start w:val="1"/>
      <w:numFmt w:val="decimal"/>
      <w:isLgl/>
      <w:lvlText w:val="%1.%2."/>
      <w:lvlJc w:val="left"/>
      <w:pPr>
        <w:ind w:left="2096" w:hanging="1245"/>
      </w:pPr>
      <w:rPr>
        <w:rFonts w:hint="default"/>
      </w:rPr>
    </w:lvl>
    <w:lvl w:ilvl="2">
      <w:start w:val="1"/>
      <w:numFmt w:val="decimal"/>
      <w:isLgl/>
      <w:lvlText w:val="%1.%2.%3."/>
      <w:lvlJc w:val="left"/>
      <w:pPr>
        <w:ind w:left="1965" w:hanging="1245"/>
      </w:pPr>
      <w:rPr>
        <w:rFonts w:hint="default"/>
      </w:rPr>
    </w:lvl>
    <w:lvl w:ilvl="3">
      <w:start w:val="1"/>
      <w:numFmt w:val="decimal"/>
      <w:isLgl/>
      <w:lvlText w:val="%1.%2.%3.%4."/>
      <w:lvlJc w:val="left"/>
      <w:pPr>
        <w:ind w:left="1965" w:hanging="1245"/>
      </w:pPr>
      <w:rPr>
        <w:rFonts w:hint="default"/>
      </w:rPr>
    </w:lvl>
    <w:lvl w:ilvl="4">
      <w:start w:val="1"/>
      <w:numFmt w:val="decimal"/>
      <w:isLgl/>
      <w:lvlText w:val="%1.%2.%3.%4.%5."/>
      <w:lvlJc w:val="left"/>
      <w:pPr>
        <w:ind w:left="1965" w:hanging="1245"/>
      </w:pPr>
      <w:rPr>
        <w:rFonts w:hint="default"/>
      </w:rPr>
    </w:lvl>
    <w:lvl w:ilvl="5">
      <w:start w:val="1"/>
      <w:numFmt w:val="decimal"/>
      <w:isLgl/>
      <w:lvlText w:val="%1.%2.%3.%4.%5.%6."/>
      <w:lvlJc w:val="left"/>
      <w:pPr>
        <w:ind w:left="1965" w:hanging="124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4B71769F"/>
    <w:multiLevelType w:val="multilevel"/>
    <w:tmpl w:val="D2F8F510"/>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596A2D"/>
    <w:multiLevelType w:val="multilevel"/>
    <w:tmpl w:val="CBEE0D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47D0D22"/>
    <w:multiLevelType w:val="multilevel"/>
    <w:tmpl w:val="0206F5D0"/>
    <w:lvl w:ilvl="0">
      <w:start w:val="9"/>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1">
    <w:nsid w:val="58A6130B"/>
    <w:multiLevelType w:val="hybridMultilevel"/>
    <w:tmpl w:val="6598E6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5D5C6DA7"/>
    <w:multiLevelType w:val="hybridMultilevel"/>
    <w:tmpl w:val="F392B1B4"/>
    <w:lvl w:ilvl="0" w:tplc="F510F582">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6A18BA"/>
    <w:multiLevelType w:val="hybridMultilevel"/>
    <w:tmpl w:val="82C64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77607D"/>
    <w:multiLevelType w:val="multilevel"/>
    <w:tmpl w:val="F156F7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A24A45"/>
    <w:multiLevelType w:val="hybridMultilevel"/>
    <w:tmpl w:val="025253B0"/>
    <w:lvl w:ilvl="0" w:tplc="BEA8B3BA">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45281A"/>
    <w:multiLevelType w:val="hybridMultilevel"/>
    <w:tmpl w:val="67B40132"/>
    <w:lvl w:ilvl="0" w:tplc="BEA8B3BA">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67737E5"/>
    <w:multiLevelType w:val="hybridMultilevel"/>
    <w:tmpl w:val="8D98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F76BD"/>
    <w:multiLevelType w:val="hybridMultilevel"/>
    <w:tmpl w:val="A606E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070A76"/>
    <w:multiLevelType w:val="hybridMultilevel"/>
    <w:tmpl w:val="8F287D1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nsid w:val="74D27845"/>
    <w:multiLevelType w:val="multilevel"/>
    <w:tmpl w:val="A5A092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606194E"/>
    <w:multiLevelType w:val="hybridMultilevel"/>
    <w:tmpl w:val="972AC3CE"/>
    <w:lvl w:ilvl="0" w:tplc="C704964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7960F68"/>
    <w:multiLevelType w:val="hybridMultilevel"/>
    <w:tmpl w:val="0FBACFC6"/>
    <w:lvl w:ilvl="0" w:tplc="2BC6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F36497"/>
    <w:multiLevelType w:val="hybridMultilevel"/>
    <w:tmpl w:val="1FC4E3C8"/>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C0A48"/>
    <w:multiLevelType w:val="hybridMultilevel"/>
    <w:tmpl w:val="42F06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9"/>
  </w:num>
  <w:num w:numId="4">
    <w:abstractNumId w:val="32"/>
  </w:num>
  <w:num w:numId="5">
    <w:abstractNumId w:val="33"/>
  </w:num>
  <w:num w:numId="6">
    <w:abstractNumId w:val="27"/>
  </w:num>
  <w:num w:numId="7">
    <w:abstractNumId w:val="18"/>
  </w:num>
  <w:num w:numId="8">
    <w:abstractNumId w:val="2"/>
  </w:num>
  <w:num w:numId="9">
    <w:abstractNumId w:val="22"/>
  </w:num>
  <w:num w:numId="10">
    <w:abstractNumId w:val="31"/>
  </w:num>
  <w:num w:numId="11">
    <w:abstractNumId w:val="13"/>
  </w:num>
  <w:num w:numId="12">
    <w:abstractNumId w:val="9"/>
  </w:num>
  <w:num w:numId="13">
    <w:abstractNumId w:val="21"/>
  </w:num>
  <w:num w:numId="14">
    <w:abstractNumId w:val="5"/>
  </w:num>
  <w:num w:numId="15">
    <w:abstractNumId w:val="8"/>
  </w:num>
  <w:num w:numId="16">
    <w:abstractNumId w:val="7"/>
  </w:num>
  <w:num w:numId="17">
    <w:abstractNumId w:val="6"/>
  </w:num>
  <w:num w:numId="18">
    <w:abstractNumId w:val="28"/>
  </w:num>
  <w:num w:numId="19">
    <w:abstractNumId w:val="23"/>
  </w:num>
  <w:num w:numId="20">
    <w:abstractNumId w:val="15"/>
  </w:num>
  <w:num w:numId="21">
    <w:abstractNumId w:val="34"/>
  </w:num>
  <w:num w:numId="22">
    <w:abstractNumId w:val="0"/>
  </w:num>
  <w:num w:numId="23">
    <w:abstractNumId w:val="16"/>
  </w:num>
  <w:num w:numId="24">
    <w:abstractNumId w:val="1"/>
  </w:num>
  <w:num w:numId="25">
    <w:abstractNumId w:val="4"/>
  </w:num>
  <w:num w:numId="26">
    <w:abstractNumId w:val="29"/>
  </w:num>
  <w:num w:numId="27">
    <w:abstractNumId w:val="14"/>
  </w:num>
  <w:num w:numId="28">
    <w:abstractNumId w:val="3"/>
  </w:num>
  <w:num w:numId="29">
    <w:abstractNumId w:val="30"/>
  </w:num>
  <w:num w:numId="30">
    <w:abstractNumId w:val="24"/>
  </w:num>
  <w:num w:numId="31">
    <w:abstractNumId w:val="12"/>
  </w:num>
  <w:num w:numId="32">
    <w:abstractNumId w:val="10"/>
  </w:num>
  <w:num w:numId="33">
    <w:abstractNumId w:val="20"/>
  </w:num>
  <w:num w:numId="34">
    <w:abstractNumId w:val="25"/>
  </w:num>
  <w:num w:numId="3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6"/>
    <w:rsid w:val="000051FD"/>
    <w:rsid w:val="00005767"/>
    <w:rsid w:val="00007C11"/>
    <w:rsid w:val="0001403D"/>
    <w:rsid w:val="00016D9B"/>
    <w:rsid w:val="0002017D"/>
    <w:rsid w:val="000262DE"/>
    <w:rsid w:val="00032DEE"/>
    <w:rsid w:val="0003568A"/>
    <w:rsid w:val="00037959"/>
    <w:rsid w:val="00043296"/>
    <w:rsid w:val="00043C5E"/>
    <w:rsid w:val="0004458B"/>
    <w:rsid w:val="00053E2D"/>
    <w:rsid w:val="00055107"/>
    <w:rsid w:val="000565CB"/>
    <w:rsid w:val="000612A2"/>
    <w:rsid w:val="0006149C"/>
    <w:rsid w:val="00062CD7"/>
    <w:rsid w:val="00062E3C"/>
    <w:rsid w:val="0007111C"/>
    <w:rsid w:val="00072421"/>
    <w:rsid w:val="00082214"/>
    <w:rsid w:val="000826AB"/>
    <w:rsid w:val="000838FE"/>
    <w:rsid w:val="00085BC7"/>
    <w:rsid w:val="00087EE0"/>
    <w:rsid w:val="0009038E"/>
    <w:rsid w:val="000907E6"/>
    <w:rsid w:val="000A01D9"/>
    <w:rsid w:val="000A060E"/>
    <w:rsid w:val="000B251C"/>
    <w:rsid w:val="000B52B9"/>
    <w:rsid w:val="000C0A4E"/>
    <w:rsid w:val="000C0BD2"/>
    <w:rsid w:val="000C58FD"/>
    <w:rsid w:val="000D047B"/>
    <w:rsid w:val="000D5159"/>
    <w:rsid w:val="000D638A"/>
    <w:rsid w:val="000E24ED"/>
    <w:rsid w:val="000E5EDF"/>
    <w:rsid w:val="000E7B78"/>
    <w:rsid w:val="000F74BB"/>
    <w:rsid w:val="0010412D"/>
    <w:rsid w:val="00117E7C"/>
    <w:rsid w:val="0012058D"/>
    <w:rsid w:val="0012098F"/>
    <w:rsid w:val="001241B0"/>
    <w:rsid w:val="001338F6"/>
    <w:rsid w:val="00135698"/>
    <w:rsid w:val="001365FC"/>
    <w:rsid w:val="00137833"/>
    <w:rsid w:val="00141A9A"/>
    <w:rsid w:val="0014281B"/>
    <w:rsid w:val="0014574F"/>
    <w:rsid w:val="00145D2A"/>
    <w:rsid w:val="001475AD"/>
    <w:rsid w:val="00153CC4"/>
    <w:rsid w:val="00154704"/>
    <w:rsid w:val="00157C96"/>
    <w:rsid w:val="0016043D"/>
    <w:rsid w:val="00160480"/>
    <w:rsid w:val="00170138"/>
    <w:rsid w:val="00184107"/>
    <w:rsid w:val="00187370"/>
    <w:rsid w:val="00190ADA"/>
    <w:rsid w:val="00190CEA"/>
    <w:rsid w:val="00196600"/>
    <w:rsid w:val="001A1D09"/>
    <w:rsid w:val="001A37EF"/>
    <w:rsid w:val="001A41C8"/>
    <w:rsid w:val="001A6546"/>
    <w:rsid w:val="001B4013"/>
    <w:rsid w:val="001B5CCA"/>
    <w:rsid w:val="001C26C1"/>
    <w:rsid w:val="001C6DCD"/>
    <w:rsid w:val="001D41A4"/>
    <w:rsid w:val="001D4323"/>
    <w:rsid w:val="001E6CDE"/>
    <w:rsid w:val="001E7124"/>
    <w:rsid w:val="001F47EC"/>
    <w:rsid w:val="001F7284"/>
    <w:rsid w:val="00203169"/>
    <w:rsid w:val="00210663"/>
    <w:rsid w:val="002143FE"/>
    <w:rsid w:val="00215093"/>
    <w:rsid w:val="00216687"/>
    <w:rsid w:val="0021785D"/>
    <w:rsid w:val="00225441"/>
    <w:rsid w:val="00225EC7"/>
    <w:rsid w:val="00231323"/>
    <w:rsid w:val="00235348"/>
    <w:rsid w:val="002378AA"/>
    <w:rsid w:val="002469BD"/>
    <w:rsid w:val="0024714B"/>
    <w:rsid w:val="0025004A"/>
    <w:rsid w:val="00251619"/>
    <w:rsid w:val="00252919"/>
    <w:rsid w:val="002565E5"/>
    <w:rsid w:val="0026435F"/>
    <w:rsid w:val="00264E04"/>
    <w:rsid w:val="00265B5D"/>
    <w:rsid w:val="0026607D"/>
    <w:rsid w:val="00267B4D"/>
    <w:rsid w:val="00286143"/>
    <w:rsid w:val="002A0066"/>
    <w:rsid w:val="002A33CB"/>
    <w:rsid w:val="002B0B10"/>
    <w:rsid w:val="002B1BB8"/>
    <w:rsid w:val="002B4F1D"/>
    <w:rsid w:val="002C171E"/>
    <w:rsid w:val="002C5880"/>
    <w:rsid w:val="002D219C"/>
    <w:rsid w:val="002D6855"/>
    <w:rsid w:val="002E344C"/>
    <w:rsid w:val="002F3AF0"/>
    <w:rsid w:val="00304867"/>
    <w:rsid w:val="003152C5"/>
    <w:rsid w:val="003200D0"/>
    <w:rsid w:val="00322EBA"/>
    <w:rsid w:val="00322F8D"/>
    <w:rsid w:val="003232DE"/>
    <w:rsid w:val="0032481F"/>
    <w:rsid w:val="00331C3B"/>
    <w:rsid w:val="003329AD"/>
    <w:rsid w:val="003371D7"/>
    <w:rsid w:val="00337E7F"/>
    <w:rsid w:val="00343562"/>
    <w:rsid w:val="00347E58"/>
    <w:rsid w:val="00354E3A"/>
    <w:rsid w:val="0036092D"/>
    <w:rsid w:val="003610E4"/>
    <w:rsid w:val="003632CB"/>
    <w:rsid w:val="00363C9D"/>
    <w:rsid w:val="00363E3B"/>
    <w:rsid w:val="00372EAD"/>
    <w:rsid w:val="00382488"/>
    <w:rsid w:val="00382918"/>
    <w:rsid w:val="003860D8"/>
    <w:rsid w:val="00386309"/>
    <w:rsid w:val="003A3A64"/>
    <w:rsid w:val="003A5C25"/>
    <w:rsid w:val="003A7E07"/>
    <w:rsid w:val="003B1803"/>
    <w:rsid w:val="003B1966"/>
    <w:rsid w:val="003B39F3"/>
    <w:rsid w:val="003C2BBD"/>
    <w:rsid w:val="003C30BD"/>
    <w:rsid w:val="003C38CA"/>
    <w:rsid w:val="003C737C"/>
    <w:rsid w:val="003D3A6D"/>
    <w:rsid w:val="003D4CC3"/>
    <w:rsid w:val="003D6B8D"/>
    <w:rsid w:val="003E3CEF"/>
    <w:rsid w:val="003F185C"/>
    <w:rsid w:val="003F261D"/>
    <w:rsid w:val="00405E0E"/>
    <w:rsid w:val="004116DF"/>
    <w:rsid w:val="004146B4"/>
    <w:rsid w:val="00414ECC"/>
    <w:rsid w:val="00415019"/>
    <w:rsid w:val="00415ED3"/>
    <w:rsid w:val="00416351"/>
    <w:rsid w:val="004166F4"/>
    <w:rsid w:val="00420331"/>
    <w:rsid w:val="00424AE4"/>
    <w:rsid w:val="0044159C"/>
    <w:rsid w:val="00460A6A"/>
    <w:rsid w:val="00461744"/>
    <w:rsid w:val="004660E8"/>
    <w:rsid w:val="00470D9A"/>
    <w:rsid w:val="00472653"/>
    <w:rsid w:val="00480C95"/>
    <w:rsid w:val="00484955"/>
    <w:rsid w:val="00485021"/>
    <w:rsid w:val="00496D0E"/>
    <w:rsid w:val="0049748C"/>
    <w:rsid w:val="004B5ECA"/>
    <w:rsid w:val="004C168C"/>
    <w:rsid w:val="004C61A4"/>
    <w:rsid w:val="004C6ED6"/>
    <w:rsid w:val="004D76AE"/>
    <w:rsid w:val="004E06DA"/>
    <w:rsid w:val="004E0E36"/>
    <w:rsid w:val="004E2CD6"/>
    <w:rsid w:val="004E601D"/>
    <w:rsid w:val="004E68C1"/>
    <w:rsid w:val="004F32CF"/>
    <w:rsid w:val="004F5481"/>
    <w:rsid w:val="004F54AE"/>
    <w:rsid w:val="00501BDB"/>
    <w:rsid w:val="0050234F"/>
    <w:rsid w:val="00504F86"/>
    <w:rsid w:val="00513D84"/>
    <w:rsid w:val="0052052E"/>
    <w:rsid w:val="0052511D"/>
    <w:rsid w:val="0052748B"/>
    <w:rsid w:val="00532F73"/>
    <w:rsid w:val="00535575"/>
    <w:rsid w:val="00544639"/>
    <w:rsid w:val="00544ACC"/>
    <w:rsid w:val="005619CD"/>
    <w:rsid w:val="00562EFB"/>
    <w:rsid w:val="005645DB"/>
    <w:rsid w:val="0056597C"/>
    <w:rsid w:val="005671EF"/>
    <w:rsid w:val="00570015"/>
    <w:rsid w:val="00580876"/>
    <w:rsid w:val="0058448C"/>
    <w:rsid w:val="00586839"/>
    <w:rsid w:val="005A3D06"/>
    <w:rsid w:val="005A7851"/>
    <w:rsid w:val="005B0B52"/>
    <w:rsid w:val="005B30AF"/>
    <w:rsid w:val="005B41FE"/>
    <w:rsid w:val="005B4AA6"/>
    <w:rsid w:val="005B7121"/>
    <w:rsid w:val="005C2AEB"/>
    <w:rsid w:val="005D5279"/>
    <w:rsid w:val="005D6A7F"/>
    <w:rsid w:val="005D6F91"/>
    <w:rsid w:val="005E1246"/>
    <w:rsid w:val="005E1AF2"/>
    <w:rsid w:val="005E581F"/>
    <w:rsid w:val="00600A42"/>
    <w:rsid w:val="00602ECE"/>
    <w:rsid w:val="00603F3E"/>
    <w:rsid w:val="006045D2"/>
    <w:rsid w:val="00604B01"/>
    <w:rsid w:val="006050EF"/>
    <w:rsid w:val="00607094"/>
    <w:rsid w:val="0061014D"/>
    <w:rsid w:val="00612A79"/>
    <w:rsid w:val="00616253"/>
    <w:rsid w:val="006177F2"/>
    <w:rsid w:val="00624054"/>
    <w:rsid w:val="006274FC"/>
    <w:rsid w:val="00633335"/>
    <w:rsid w:val="00635076"/>
    <w:rsid w:val="006445E0"/>
    <w:rsid w:val="0065260C"/>
    <w:rsid w:val="00663D77"/>
    <w:rsid w:val="00671849"/>
    <w:rsid w:val="00682110"/>
    <w:rsid w:val="00684D8D"/>
    <w:rsid w:val="006938C6"/>
    <w:rsid w:val="006A3CE8"/>
    <w:rsid w:val="006A43A1"/>
    <w:rsid w:val="006B2F10"/>
    <w:rsid w:val="006C4A26"/>
    <w:rsid w:val="006C5FEC"/>
    <w:rsid w:val="006C60FA"/>
    <w:rsid w:val="006C7FC9"/>
    <w:rsid w:val="006E2A68"/>
    <w:rsid w:val="006E3162"/>
    <w:rsid w:val="006E516D"/>
    <w:rsid w:val="006E547D"/>
    <w:rsid w:val="006F317F"/>
    <w:rsid w:val="006F5D78"/>
    <w:rsid w:val="006F6C60"/>
    <w:rsid w:val="00700631"/>
    <w:rsid w:val="00710F61"/>
    <w:rsid w:val="007141E9"/>
    <w:rsid w:val="00724FD4"/>
    <w:rsid w:val="0072797A"/>
    <w:rsid w:val="00743D5D"/>
    <w:rsid w:val="007524AD"/>
    <w:rsid w:val="00752AB7"/>
    <w:rsid w:val="007552DD"/>
    <w:rsid w:val="007571A8"/>
    <w:rsid w:val="007579D8"/>
    <w:rsid w:val="00760803"/>
    <w:rsid w:val="00760D83"/>
    <w:rsid w:val="00762715"/>
    <w:rsid w:val="00767E95"/>
    <w:rsid w:val="00774BAB"/>
    <w:rsid w:val="007901B2"/>
    <w:rsid w:val="007978AF"/>
    <w:rsid w:val="007A0F72"/>
    <w:rsid w:val="007B30D9"/>
    <w:rsid w:val="007C0610"/>
    <w:rsid w:val="007C1060"/>
    <w:rsid w:val="007C1890"/>
    <w:rsid w:val="007C772C"/>
    <w:rsid w:val="007D16A6"/>
    <w:rsid w:val="007D171B"/>
    <w:rsid w:val="007D37CE"/>
    <w:rsid w:val="007D65B4"/>
    <w:rsid w:val="007E1A24"/>
    <w:rsid w:val="007E2D19"/>
    <w:rsid w:val="007E3063"/>
    <w:rsid w:val="007E5718"/>
    <w:rsid w:val="007F3DA8"/>
    <w:rsid w:val="007F5011"/>
    <w:rsid w:val="008017F9"/>
    <w:rsid w:val="0080245F"/>
    <w:rsid w:val="00803174"/>
    <w:rsid w:val="00815AA7"/>
    <w:rsid w:val="00823622"/>
    <w:rsid w:val="00830264"/>
    <w:rsid w:val="008339A8"/>
    <w:rsid w:val="00840A52"/>
    <w:rsid w:val="00845F25"/>
    <w:rsid w:val="00860DD7"/>
    <w:rsid w:val="0086247B"/>
    <w:rsid w:val="0086383D"/>
    <w:rsid w:val="00865137"/>
    <w:rsid w:val="00876E0C"/>
    <w:rsid w:val="00877B17"/>
    <w:rsid w:val="00883B4A"/>
    <w:rsid w:val="00886003"/>
    <w:rsid w:val="00890E14"/>
    <w:rsid w:val="0089102E"/>
    <w:rsid w:val="00891A45"/>
    <w:rsid w:val="008945F5"/>
    <w:rsid w:val="00897ACD"/>
    <w:rsid w:val="008A26DE"/>
    <w:rsid w:val="008A292B"/>
    <w:rsid w:val="008A7645"/>
    <w:rsid w:val="008B0CB4"/>
    <w:rsid w:val="008B1270"/>
    <w:rsid w:val="008B447B"/>
    <w:rsid w:val="008B6F8F"/>
    <w:rsid w:val="008C6116"/>
    <w:rsid w:val="008D27FB"/>
    <w:rsid w:val="008D4EF0"/>
    <w:rsid w:val="008E21C0"/>
    <w:rsid w:val="008E5F37"/>
    <w:rsid w:val="008E64A4"/>
    <w:rsid w:val="009018FB"/>
    <w:rsid w:val="00907FDE"/>
    <w:rsid w:val="00911D2A"/>
    <w:rsid w:val="0092053D"/>
    <w:rsid w:val="00921689"/>
    <w:rsid w:val="00922A83"/>
    <w:rsid w:val="00922D32"/>
    <w:rsid w:val="00943C42"/>
    <w:rsid w:val="009504FC"/>
    <w:rsid w:val="009529DA"/>
    <w:rsid w:val="00961A4F"/>
    <w:rsid w:val="009620F0"/>
    <w:rsid w:val="00963E05"/>
    <w:rsid w:val="00964C5F"/>
    <w:rsid w:val="00966A83"/>
    <w:rsid w:val="00973E60"/>
    <w:rsid w:val="00974A9A"/>
    <w:rsid w:val="00975175"/>
    <w:rsid w:val="009761A6"/>
    <w:rsid w:val="0098016C"/>
    <w:rsid w:val="00980F76"/>
    <w:rsid w:val="00982554"/>
    <w:rsid w:val="00987E3A"/>
    <w:rsid w:val="00990A20"/>
    <w:rsid w:val="00992809"/>
    <w:rsid w:val="00996FE4"/>
    <w:rsid w:val="009B06AC"/>
    <w:rsid w:val="009B4153"/>
    <w:rsid w:val="009B4FFC"/>
    <w:rsid w:val="009B6AB0"/>
    <w:rsid w:val="009B7A43"/>
    <w:rsid w:val="009C1F43"/>
    <w:rsid w:val="009C485B"/>
    <w:rsid w:val="009C4CC4"/>
    <w:rsid w:val="009D1E3C"/>
    <w:rsid w:val="009D3B94"/>
    <w:rsid w:val="009E4406"/>
    <w:rsid w:val="009E4D4E"/>
    <w:rsid w:val="009E70B6"/>
    <w:rsid w:val="009E7F66"/>
    <w:rsid w:val="009F0816"/>
    <w:rsid w:val="009F0F67"/>
    <w:rsid w:val="009F10A4"/>
    <w:rsid w:val="009F172B"/>
    <w:rsid w:val="009F23E0"/>
    <w:rsid w:val="009F479C"/>
    <w:rsid w:val="00A01AC8"/>
    <w:rsid w:val="00A122A7"/>
    <w:rsid w:val="00A13F52"/>
    <w:rsid w:val="00A148D4"/>
    <w:rsid w:val="00A179D1"/>
    <w:rsid w:val="00A2028D"/>
    <w:rsid w:val="00A34C4E"/>
    <w:rsid w:val="00A34D00"/>
    <w:rsid w:val="00A40130"/>
    <w:rsid w:val="00A41E0A"/>
    <w:rsid w:val="00A52C20"/>
    <w:rsid w:val="00A55DAD"/>
    <w:rsid w:val="00A724DB"/>
    <w:rsid w:val="00A72D2A"/>
    <w:rsid w:val="00A7309D"/>
    <w:rsid w:val="00A83A1C"/>
    <w:rsid w:val="00A94F78"/>
    <w:rsid w:val="00AA01EF"/>
    <w:rsid w:val="00AA6432"/>
    <w:rsid w:val="00AB1C56"/>
    <w:rsid w:val="00AB37B9"/>
    <w:rsid w:val="00AB4B27"/>
    <w:rsid w:val="00AC1C9E"/>
    <w:rsid w:val="00AC68B6"/>
    <w:rsid w:val="00AD0B5A"/>
    <w:rsid w:val="00AD19E5"/>
    <w:rsid w:val="00AD41D9"/>
    <w:rsid w:val="00AE2C13"/>
    <w:rsid w:val="00AE41D8"/>
    <w:rsid w:val="00AE695C"/>
    <w:rsid w:val="00AF23CB"/>
    <w:rsid w:val="00AF3D8B"/>
    <w:rsid w:val="00B01093"/>
    <w:rsid w:val="00B013B7"/>
    <w:rsid w:val="00B02B6F"/>
    <w:rsid w:val="00B12D32"/>
    <w:rsid w:val="00B1402B"/>
    <w:rsid w:val="00B2291F"/>
    <w:rsid w:val="00B26C5A"/>
    <w:rsid w:val="00B34292"/>
    <w:rsid w:val="00B413AD"/>
    <w:rsid w:val="00B45898"/>
    <w:rsid w:val="00B46C00"/>
    <w:rsid w:val="00B51034"/>
    <w:rsid w:val="00B51A1D"/>
    <w:rsid w:val="00B5773A"/>
    <w:rsid w:val="00B669B1"/>
    <w:rsid w:val="00B7028A"/>
    <w:rsid w:val="00B73E7B"/>
    <w:rsid w:val="00B75793"/>
    <w:rsid w:val="00B815F3"/>
    <w:rsid w:val="00B844C7"/>
    <w:rsid w:val="00B91176"/>
    <w:rsid w:val="00B91D43"/>
    <w:rsid w:val="00B93F9C"/>
    <w:rsid w:val="00B96742"/>
    <w:rsid w:val="00B975D0"/>
    <w:rsid w:val="00BB5B7D"/>
    <w:rsid w:val="00BD2968"/>
    <w:rsid w:val="00BD45DA"/>
    <w:rsid w:val="00BD692C"/>
    <w:rsid w:val="00BE5CF4"/>
    <w:rsid w:val="00BE5D62"/>
    <w:rsid w:val="00BF1586"/>
    <w:rsid w:val="00BF53C2"/>
    <w:rsid w:val="00C00A18"/>
    <w:rsid w:val="00C0361F"/>
    <w:rsid w:val="00C050EF"/>
    <w:rsid w:val="00C105EA"/>
    <w:rsid w:val="00C12329"/>
    <w:rsid w:val="00C12417"/>
    <w:rsid w:val="00C139FD"/>
    <w:rsid w:val="00C244C8"/>
    <w:rsid w:val="00C34594"/>
    <w:rsid w:val="00C35816"/>
    <w:rsid w:val="00C45DF9"/>
    <w:rsid w:val="00C469C7"/>
    <w:rsid w:val="00C5084D"/>
    <w:rsid w:val="00C51D9D"/>
    <w:rsid w:val="00C53FAC"/>
    <w:rsid w:val="00C56064"/>
    <w:rsid w:val="00C66411"/>
    <w:rsid w:val="00C67405"/>
    <w:rsid w:val="00C70A63"/>
    <w:rsid w:val="00C7665E"/>
    <w:rsid w:val="00C77BFC"/>
    <w:rsid w:val="00C84809"/>
    <w:rsid w:val="00C97F8D"/>
    <w:rsid w:val="00CB64ED"/>
    <w:rsid w:val="00CC08D2"/>
    <w:rsid w:val="00CC1E54"/>
    <w:rsid w:val="00CC7E2E"/>
    <w:rsid w:val="00CD2572"/>
    <w:rsid w:val="00CD4188"/>
    <w:rsid w:val="00CD48C1"/>
    <w:rsid w:val="00CD6C41"/>
    <w:rsid w:val="00CE5D49"/>
    <w:rsid w:val="00CF2C91"/>
    <w:rsid w:val="00CF44EE"/>
    <w:rsid w:val="00CF4CA4"/>
    <w:rsid w:val="00CF4FC0"/>
    <w:rsid w:val="00D0797F"/>
    <w:rsid w:val="00D11690"/>
    <w:rsid w:val="00D1416A"/>
    <w:rsid w:val="00D15006"/>
    <w:rsid w:val="00D2634E"/>
    <w:rsid w:val="00D26F8E"/>
    <w:rsid w:val="00D35B94"/>
    <w:rsid w:val="00D50FAE"/>
    <w:rsid w:val="00D51FB0"/>
    <w:rsid w:val="00D5362A"/>
    <w:rsid w:val="00D56B85"/>
    <w:rsid w:val="00D63307"/>
    <w:rsid w:val="00D63772"/>
    <w:rsid w:val="00D63EDA"/>
    <w:rsid w:val="00D655C6"/>
    <w:rsid w:val="00D658FB"/>
    <w:rsid w:val="00D66B1D"/>
    <w:rsid w:val="00D71656"/>
    <w:rsid w:val="00D750C6"/>
    <w:rsid w:val="00D7562D"/>
    <w:rsid w:val="00D77809"/>
    <w:rsid w:val="00D8115B"/>
    <w:rsid w:val="00D81B16"/>
    <w:rsid w:val="00D8428D"/>
    <w:rsid w:val="00D848BC"/>
    <w:rsid w:val="00D94102"/>
    <w:rsid w:val="00D952BF"/>
    <w:rsid w:val="00D953DF"/>
    <w:rsid w:val="00DA0B6F"/>
    <w:rsid w:val="00DA452A"/>
    <w:rsid w:val="00DA556C"/>
    <w:rsid w:val="00DA5DA3"/>
    <w:rsid w:val="00DA5E9B"/>
    <w:rsid w:val="00DB165F"/>
    <w:rsid w:val="00DB4E11"/>
    <w:rsid w:val="00DB52AB"/>
    <w:rsid w:val="00DC3653"/>
    <w:rsid w:val="00DD1D76"/>
    <w:rsid w:val="00DD3453"/>
    <w:rsid w:val="00DD47FE"/>
    <w:rsid w:val="00DD7F89"/>
    <w:rsid w:val="00DE0208"/>
    <w:rsid w:val="00DE0FDA"/>
    <w:rsid w:val="00DE1D13"/>
    <w:rsid w:val="00DE5EE9"/>
    <w:rsid w:val="00DE6699"/>
    <w:rsid w:val="00DE7CD8"/>
    <w:rsid w:val="00DF4997"/>
    <w:rsid w:val="00E01B01"/>
    <w:rsid w:val="00E048B7"/>
    <w:rsid w:val="00E07B31"/>
    <w:rsid w:val="00E13A72"/>
    <w:rsid w:val="00E166DA"/>
    <w:rsid w:val="00E173DA"/>
    <w:rsid w:val="00E24FAC"/>
    <w:rsid w:val="00E25FDA"/>
    <w:rsid w:val="00E2723A"/>
    <w:rsid w:val="00E44485"/>
    <w:rsid w:val="00E47E90"/>
    <w:rsid w:val="00E52B44"/>
    <w:rsid w:val="00E53648"/>
    <w:rsid w:val="00E64678"/>
    <w:rsid w:val="00E6501F"/>
    <w:rsid w:val="00E6655E"/>
    <w:rsid w:val="00E84305"/>
    <w:rsid w:val="00E856AB"/>
    <w:rsid w:val="00E86999"/>
    <w:rsid w:val="00E87A0F"/>
    <w:rsid w:val="00E95AF0"/>
    <w:rsid w:val="00E95C15"/>
    <w:rsid w:val="00EA5ECA"/>
    <w:rsid w:val="00EB5C77"/>
    <w:rsid w:val="00EB6324"/>
    <w:rsid w:val="00ED0441"/>
    <w:rsid w:val="00ED044A"/>
    <w:rsid w:val="00ED0D50"/>
    <w:rsid w:val="00EE20E5"/>
    <w:rsid w:val="00EE2477"/>
    <w:rsid w:val="00EE273A"/>
    <w:rsid w:val="00EE626A"/>
    <w:rsid w:val="00EF0ECD"/>
    <w:rsid w:val="00EF1945"/>
    <w:rsid w:val="00EF1A75"/>
    <w:rsid w:val="00EF34D7"/>
    <w:rsid w:val="00EF3696"/>
    <w:rsid w:val="00F00134"/>
    <w:rsid w:val="00F06D3E"/>
    <w:rsid w:val="00F13B0C"/>
    <w:rsid w:val="00F14929"/>
    <w:rsid w:val="00F14BED"/>
    <w:rsid w:val="00F159A7"/>
    <w:rsid w:val="00F17AC9"/>
    <w:rsid w:val="00F20143"/>
    <w:rsid w:val="00F20426"/>
    <w:rsid w:val="00F26375"/>
    <w:rsid w:val="00F271A4"/>
    <w:rsid w:val="00F27E1C"/>
    <w:rsid w:val="00F36D78"/>
    <w:rsid w:val="00F41B37"/>
    <w:rsid w:val="00F44398"/>
    <w:rsid w:val="00F45B94"/>
    <w:rsid w:val="00F50355"/>
    <w:rsid w:val="00F53BD8"/>
    <w:rsid w:val="00F63E3D"/>
    <w:rsid w:val="00F63EEE"/>
    <w:rsid w:val="00F653BD"/>
    <w:rsid w:val="00F67970"/>
    <w:rsid w:val="00F73608"/>
    <w:rsid w:val="00F741FC"/>
    <w:rsid w:val="00F755C1"/>
    <w:rsid w:val="00F768A7"/>
    <w:rsid w:val="00F82349"/>
    <w:rsid w:val="00F8657F"/>
    <w:rsid w:val="00F86F67"/>
    <w:rsid w:val="00F91B07"/>
    <w:rsid w:val="00F95B96"/>
    <w:rsid w:val="00F9680E"/>
    <w:rsid w:val="00F977FA"/>
    <w:rsid w:val="00FA185C"/>
    <w:rsid w:val="00FA615E"/>
    <w:rsid w:val="00FB0839"/>
    <w:rsid w:val="00FB722E"/>
    <w:rsid w:val="00FC73A5"/>
    <w:rsid w:val="00FD6F9F"/>
    <w:rsid w:val="00FE0988"/>
    <w:rsid w:val="00FE22F8"/>
    <w:rsid w:val="00FE7AD9"/>
    <w:rsid w:val="00FF0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F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09"/>
  </w:style>
  <w:style w:type="paragraph" w:styleId="10">
    <w:name w:val="heading 1"/>
    <w:basedOn w:val="a"/>
    <w:next w:val="a"/>
    <w:link w:val="11"/>
    <w:uiPriority w:val="99"/>
    <w:qFormat/>
    <w:rsid w:val="00AC68B6"/>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C68B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C68B6"/>
    <w:pPr>
      <w:keepNext/>
      <w:autoSpaceDE w:val="0"/>
      <w:autoSpaceDN w:val="0"/>
      <w:spacing w:after="0" w:line="240" w:lineRule="auto"/>
      <w:jc w:val="right"/>
      <w:outlineLvl w:val="2"/>
    </w:pPr>
    <w:rPr>
      <w:rFonts w:ascii="Times New Roman" w:eastAsia="Times New Roman" w:hAnsi="Times New Roman" w:cs="Times New Roman"/>
      <w:b/>
      <w:bCs/>
      <w:i/>
      <w:iCs/>
      <w:color w:val="000000"/>
      <w:sz w:val="20"/>
      <w:szCs w:val="20"/>
      <w:lang w:eastAsia="ru-RU"/>
    </w:rPr>
  </w:style>
  <w:style w:type="paragraph" w:styleId="4">
    <w:name w:val="heading 4"/>
    <w:basedOn w:val="a"/>
    <w:next w:val="a"/>
    <w:link w:val="40"/>
    <w:uiPriority w:val="9"/>
    <w:semiHidden/>
    <w:unhideWhenUsed/>
    <w:qFormat/>
    <w:rsid w:val="00AC68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AC68B6"/>
    <w:pPr>
      <w:spacing w:before="240" w:after="60"/>
      <w:ind w:firstLine="709"/>
      <w:jc w:val="both"/>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unhideWhenUsed/>
    <w:qFormat/>
    <w:rsid w:val="00AC6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C68B6"/>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C68B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C68B6"/>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uiPriority w:val="9"/>
    <w:semiHidden/>
    <w:rsid w:val="00AC68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AC68B6"/>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AC68B6"/>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AC68B6"/>
    <w:pPr>
      <w:ind w:left="720"/>
      <w:contextualSpacing/>
    </w:pPr>
  </w:style>
  <w:style w:type="paragraph" w:styleId="a5">
    <w:name w:val="Balloon Text"/>
    <w:basedOn w:val="a"/>
    <w:link w:val="a6"/>
    <w:uiPriority w:val="99"/>
    <w:semiHidden/>
    <w:unhideWhenUsed/>
    <w:rsid w:val="00AC68B6"/>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AC68B6"/>
    <w:rPr>
      <w:rFonts w:ascii="Calibri" w:hAnsi="Calibri"/>
      <w:sz w:val="16"/>
      <w:szCs w:val="16"/>
    </w:rPr>
  </w:style>
  <w:style w:type="paragraph" w:customStyle="1" w:styleId="Style17">
    <w:name w:val="Style17"/>
    <w:basedOn w:val="a"/>
    <w:uiPriority w:val="99"/>
    <w:rsid w:val="00AC68B6"/>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lang w:eastAsia="ru-RU"/>
    </w:rPr>
  </w:style>
  <w:style w:type="paragraph" w:styleId="31">
    <w:name w:val="List 3"/>
    <w:basedOn w:val="a"/>
    <w:uiPriority w:val="99"/>
    <w:rsid w:val="00AC68B6"/>
    <w:pPr>
      <w:autoSpaceDE w:val="0"/>
      <w:autoSpaceDN w:val="0"/>
      <w:spacing w:after="0" w:line="360" w:lineRule="auto"/>
      <w:ind w:left="849" w:hanging="283"/>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AC68B6"/>
    <w:pPr>
      <w:spacing w:after="120" w:line="480" w:lineRule="auto"/>
      <w:ind w:left="283"/>
    </w:pPr>
  </w:style>
  <w:style w:type="character" w:customStyle="1" w:styleId="22">
    <w:name w:val="Основной текст с отступом 2 Знак"/>
    <w:basedOn w:val="a0"/>
    <w:link w:val="21"/>
    <w:uiPriority w:val="99"/>
    <w:rsid w:val="00AC68B6"/>
  </w:style>
  <w:style w:type="paragraph" w:styleId="a7">
    <w:name w:val="header"/>
    <w:basedOn w:val="a"/>
    <w:link w:val="a8"/>
    <w:uiPriority w:val="99"/>
    <w:unhideWhenUsed/>
    <w:rsid w:val="00AC68B6"/>
    <w:pPr>
      <w:widowControl w:val="0"/>
      <w:tabs>
        <w:tab w:val="center" w:pos="4677"/>
        <w:tab w:val="right" w:pos="9355"/>
      </w:tabs>
      <w:suppressAutoHyphens/>
      <w:spacing w:after="0" w:line="240" w:lineRule="auto"/>
    </w:pPr>
    <w:rPr>
      <w:rFonts w:ascii="Arial" w:eastAsia="Lucida Sans Unicode" w:hAnsi="Arial" w:cs="Times New Roman"/>
      <w:kern w:val="2"/>
      <w:sz w:val="20"/>
      <w:szCs w:val="24"/>
      <w:lang w:eastAsia="ru-RU"/>
    </w:rPr>
  </w:style>
  <w:style w:type="character" w:customStyle="1" w:styleId="a8">
    <w:name w:val="Верхний колонтитул Знак"/>
    <w:basedOn w:val="a0"/>
    <w:link w:val="a7"/>
    <w:uiPriority w:val="99"/>
    <w:rsid w:val="00AC68B6"/>
    <w:rPr>
      <w:rFonts w:ascii="Arial" w:eastAsia="Lucida Sans Unicode" w:hAnsi="Arial" w:cs="Times New Roman"/>
      <w:kern w:val="2"/>
      <w:sz w:val="20"/>
      <w:szCs w:val="24"/>
      <w:lang w:eastAsia="ru-RU"/>
    </w:rPr>
  </w:style>
  <w:style w:type="character" w:styleId="a9">
    <w:name w:val="Hyperlink"/>
    <w:uiPriority w:val="99"/>
    <w:rsid w:val="00AC68B6"/>
    <w:rPr>
      <w:color w:val="003399"/>
      <w:u w:val="single"/>
    </w:rPr>
  </w:style>
  <w:style w:type="character" w:styleId="aa">
    <w:name w:val="Strong"/>
    <w:uiPriority w:val="22"/>
    <w:qFormat/>
    <w:rsid w:val="00AC68B6"/>
    <w:rPr>
      <w:b/>
      <w:bCs/>
    </w:rPr>
  </w:style>
  <w:style w:type="paragraph" w:customStyle="1" w:styleId="ConsPlusNormal">
    <w:name w:val="ConsPlusNormal"/>
    <w:rsid w:val="00AC68B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iPriority w:val="99"/>
    <w:unhideWhenUsed/>
    <w:rsid w:val="00AC68B6"/>
    <w:pPr>
      <w:spacing w:after="120"/>
    </w:pPr>
  </w:style>
  <w:style w:type="character" w:customStyle="1" w:styleId="ac">
    <w:name w:val="Основной текст Знак"/>
    <w:basedOn w:val="a0"/>
    <w:link w:val="ab"/>
    <w:uiPriority w:val="99"/>
    <w:rsid w:val="00AC68B6"/>
  </w:style>
  <w:style w:type="paragraph" w:customStyle="1" w:styleId="Iiiaeuiue">
    <w:name w:val="Ii?iaeuiue"/>
    <w:uiPriority w:val="99"/>
    <w:rsid w:val="00AC68B6"/>
    <w:pPr>
      <w:autoSpaceDE w:val="0"/>
      <w:autoSpaceDN w:val="0"/>
      <w:spacing w:after="0" w:line="240" w:lineRule="auto"/>
    </w:pPr>
    <w:rPr>
      <w:rFonts w:ascii="Arial" w:eastAsia="Times New Roman" w:hAnsi="Arial" w:cs="Arial"/>
      <w:sz w:val="24"/>
      <w:szCs w:val="24"/>
      <w:lang w:eastAsia="ru-RU"/>
    </w:rPr>
  </w:style>
  <w:style w:type="paragraph" w:styleId="32">
    <w:name w:val="Body Text 3"/>
    <w:basedOn w:val="a"/>
    <w:link w:val="33"/>
    <w:uiPriority w:val="99"/>
    <w:rsid w:val="00AC68B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C68B6"/>
    <w:rPr>
      <w:rFonts w:ascii="Times New Roman" w:eastAsia="Times New Roman" w:hAnsi="Times New Roman" w:cs="Times New Roman"/>
      <w:sz w:val="16"/>
      <w:szCs w:val="16"/>
      <w:lang w:eastAsia="ru-RU"/>
    </w:rPr>
  </w:style>
  <w:style w:type="character" w:styleId="ad">
    <w:name w:val="footnote reference"/>
    <w:basedOn w:val="a0"/>
    <w:uiPriority w:val="99"/>
    <w:semiHidden/>
    <w:rsid w:val="00AC68B6"/>
    <w:rPr>
      <w:rFonts w:cs="Times New Roman"/>
      <w:vertAlign w:val="superscript"/>
    </w:rPr>
  </w:style>
  <w:style w:type="paragraph" w:styleId="ae">
    <w:name w:val="footnote text"/>
    <w:basedOn w:val="a"/>
    <w:link w:val="af"/>
    <w:uiPriority w:val="99"/>
    <w:semiHidden/>
    <w:rsid w:val="00AC68B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
    <w:name w:val="Текст сноски Знак"/>
    <w:basedOn w:val="a0"/>
    <w:link w:val="ae"/>
    <w:uiPriority w:val="99"/>
    <w:semiHidden/>
    <w:rsid w:val="00AC68B6"/>
    <w:rPr>
      <w:rFonts w:ascii="Arial" w:eastAsia="Times New Roman" w:hAnsi="Arial" w:cs="Arial"/>
      <w:sz w:val="20"/>
      <w:szCs w:val="20"/>
      <w:lang w:eastAsia="ru-RU"/>
    </w:rPr>
  </w:style>
  <w:style w:type="paragraph" w:customStyle="1" w:styleId="af0">
    <w:name w:val="Абзац маркерованный"/>
    <w:basedOn w:val="a"/>
    <w:uiPriority w:val="99"/>
    <w:rsid w:val="00AC68B6"/>
    <w:pPr>
      <w:tabs>
        <w:tab w:val="num" w:pos="1050"/>
      </w:tabs>
      <w:spacing w:after="0" w:line="240" w:lineRule="auto"/>
      <w:ind w:left="1050" w:hanging="690"/>
      <w:jc w:val="both"/>
    </w:pPr>
    <w:rPr>
      <w:rFonts w:ascii="Arial" w:eastAsia="Times New Roman" w:hAnsi="Arial" w:cs="Arial"/>
      <w:sz w:val="24"/>
      <w:szCs w:val="24"/>
      <w:lang w:eastAsia="ru-RU"/>
    </w:rPr>
  </w:style>
  <w:style w:type="paragraph" w:styleId="23">
    <w:name w:val="Body Text 2"/>
    <w:basedOn w:val="a"/>
    <w:link w:val="24"/>
    <w:rsid w:val="00AC68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C68B6"/>
    <w:rPr>
      <w:rFonts w:ascii="Times New Roman" w:eastAsia="Times New Roman" w:hAnsi="Times New Roman" w:cs="Times New Roman"/>
      <w:sz w:val="24"/>
      <w:szCs w:val="24"/>
      <w:lang w:eastAsia="ru-RU"/>
    </w:rPr>
  </w:style>
  <w:style w:type="paragraph" w:styleId="af1">
    <w:name w:val="Subtitle"/>
    <w:basedOn w:val="a"/>
    <w:next w:val="a"/>
    <w:link w:val="af2"/>
    <w:qFormat/>
    <w:rsid w:val="00AC68B6"/>
    <w:pPr>
      <w:spacing w:after="60" w:line="240" w:lineRule="auto"/>
      <w:jc w:val="center"/>
      <w:outlineLvl w:val="1"/>
    </w:pPr>
    <w:rPr>
      <w:rFonts w:ascii="Cambria" w:eastAsia="Times New Roman" w:hAnsi="Cambria" w:cs="Cambria"/>
      <w:sz w:val="24"/>
      <w:szCs w:val="24"/>
      <w:lang w:eastAsia="ru-RU"/>
    </w:rPr>
  </w:style>
  <w:style w:type="character" w:customStyle="1" w:styleId="af2">
    <w:name w:val="Подзаголовок Знак"/>
    <w:basedOn w:val="a0"/>
    <w:link w:val="af1"/>
    <w:rsid w:val="00AC68B6"/>
    <w:rPr>
      <w:rFonts w:ascii="Cambria" w:eastAsia="Times New Roman" w:hAnsi="Cambria" w:cs="Cambria"/>
      <w:sz w:val="24"/>
      <w:szCs w:val="24"/>
      <w:lang w:eastAsia="ru-RU"/>
    </w:rPr>
  </w:style>
  <w:style w:type="table" w:styleId="af3">
    <w:name w:val="Table Grid"/>
    <w:basedOn w:val="a1"/>
    <w:uiPriority w:val="59"/>
    <w:rsid w:val="00A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 согласия"/>
    <w:basedOn w:val="a"/>
    <w:rsid w:val="00AC68B6"/>
    <w:pPr>
      <w:spacing w:before="240" w:after="0" w:line="240" w:lineRule="auto"/>
      <w:ind w:firstLine="709"/>
      <w:jc w:val="both"/>
    </w:pPr>
    <w:rPr>
      <w:rFonts w:ascii="Arial" w:eastAsia="Times New Roman" w:hAnsi="Arial" w:cs="Times New Roman"/>
      <w:sz w:val="20"/>
      <w:szCs w:val="20"/>
      <w:lang w:eastAsia="zh-CN"/>
    </w:rPr>
  </w:style>
  <w:style w:type="paragraph" w:customStyle="1" w:styleId="af5">
    <w:name w:val="Таблицы (моноширинный)"/>
    <w:basedOn w:val="a"/>
    <w:next w:val="a"/>
    <w:rsid w:val="00AC68B6"/>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f6">
    <w:name w:val="caption"/>
    <w:basedOn w:val="a"/>
    <w:next w:val="a"/>
    <w:qFormat/>
    <w:rsid w:val="00AC68B6"/>
    <w:pPr>
      <w:spacing w:after="0" w:line="240" w:lineRule="auto"/>
      <w:ind w:left="-900"/>
      <w:jc w:val="center"/>
    </w:pPr>
    <w:rPr>
      <w:rFonts w:ascii="Times New Roman" w:eastAsia="Times New Roman" w:hAnsi="Times New Roman" w:cs="Times New Roman"/>
      <w:b/>
      <w:sz w:val="24"/>
      <w:szCs w:val="24"/>
      <w:lang w:eastAsia="ru-RU"/>
    </w:rPr>
  </w:style>
  <w:style w:type="paragraph" w:styleId="25">
    <w:name w:val="List 2"/>
    <w:basedOn w:val="a"/>
    <w:uiPriority w:val="99"/>
    <w:unhideWhenUsed/>
    <w:rsid w:val="00AC68B6"/>
    <w:pPr>
      <w:ind w:left="566" w:hanging="283"/>
      <w:contextualSpacing/>
    </w:pPr>
  </w:style>
  <w:style w:type="character" w:customStyle="1" w:styleId="FontStyle72">
    <w:name w:val="Font Style72"/>
    <w:uiPriority w:val="99"/>
    <w:rsid w:val="00AC68B6"/>
    <w:rPr>
      <w:rFonts w:ascii="Times New Roman" w:hAnsi="Times New Roman"/>
      <w:sz w:val="20"/>
    </w:rPr>
  </w:style>
  <w:style w:type="paragraph" w:customStyle="1" w:styleId="Style39">
    <w:name w:val="Style39"/>
    <w:basedOn w:val="a"/>
    <w:uiPriority w:val="99"/>
    <w:rsid w:val="00AC68B6"/>
    <w:pPr>
      <w:widowControl w:val="0"/>
      <w:autoSpaceDE w:val="0"/>
      <w:autoSpaceDN w:val="0"/>
      <w:adjustRightInd w:val="0"/>
      <w:spacing w:after="0" w:line="278" w:lineRule="exact"/>
      <w:ind w:firstLine="432"/>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C68B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AC68B6"/>
    <w:pPr>
      <w:widowControl w:val="0"/>
      <w:autoSpaceDE w:val="0"/>
      <w:autoSpaceDN w:val="0"/>
      <w:adjustRightInd w:val="0"/>
      <w:spacing w:after="0" w:line="274" w:lineRule="exact"/>
      <w:ind w:firstLine="698"/>
    </w:pPr>
    <w:rPr>
      <w:rFonts w:ascii="Times New Roman" w:eastAsia="Times New Roman" w:hAnsi="Times New Roman" w:cs="Times New Roman"/>
      <w:sz w:val="24"/>
      <w:szCs w:val="24"/>
      <w:lang w:eastAsia="ru-RU"/>
    </w:rPr>
  </w:style>
  <w:style w:type="paragraph" w:customStyle="1" w:styleId="Style52">
    <w:name w:val="Style52"/>
    <w:basedOn w:val="a"/>
    <w:uiPriority w:val="99"/>
    <w:rsid w:val="00AC68B6"/>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FontStyle75">
    <w:name w:val="Font Style75"/>
    <w:uiPriority w:val="99"/>
    <w:rsid w:val="00AC68B6"/>
    <w:rPr>
      <w:rFonts w:ascii="Times New Roman" w:hAnsi="Times New Roman"/>
      <w:b/>
      <w:i/>
      <w:sz w:val="20"/>
    </w:rPr>
  </w:style>
  <w:style w:type="paragraph" w:customStyle="1" w:styleId="Style26">
    <w:name w:val="Style26"/>
    <w:basedOn w:val="a"/>
    <w:uiPriority w:val="99"/>
    <w:rsid w:val="00AC68B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C68B6"/>
    <w:pPr>
      <w:widowControl w:val="0"/>
      <w:autoSpaceDE w:val="0"/>
      <w:autoSpaceDN w:val="0"/>
      <w:adjustRightInd w:val="0"/>
      <w:spacing w:after="0" w:line="281" w:lineRule="exact"/>
      <w:ind w:firstLine="547"/>
      <w:jc w:val="both"/>
    </w:pPr>
    <w:rPr>
      <w:rFonts w:ascii="Times New Roman" w:eastAsia="Times New Roman" w:hAnsi="Times New Roman" w:cs="Times New Roman"/>
      <w:sz w:val="24"/>
      <w:szCs w:val="24"/>
      <w:lang w:eastAsia="ru-RU"/>
    </w:rPr>
  </w:style>
  <w:style w:type="paragraph" w:styleId="34">
    <w:name w:val="Body Text Indent 3"/>
    <w:basedOn w:val="a"/>
    <w:link w:val="35"/>
    <w:uiPriority w:val="99"/>
    <w:rsid w:val="00AC68B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AC68B6"/>
    <w:rPr>
      <w:rFonts w:ascii="Times New Roman" w:eastAsia="Times New Roman" w:hAnsi="Times New Roman" w:cs="Times New Roman"/>
      <w:sz w:val="16"/>
      <w:szCs w:val="16"/>
      <w:lang w:eastAsia="ru-RU"/>
    </w:rPr>
  </w:style>
  <w:style w:type="paragraph" w:customStyle="1" w:styleId="Style38">
    <w:name w:val="Style38"/>
    <w:basedOn w:val="a"/>
    <w:uiPriority w:val="99"/>
    <w:rsid w:val="00AC68B6"/>
    <w:pPr>
      <w:widowControl w:val="0"/>
      <w:autoSpaceDE w:val="0"/>
      <w:autoSpaceDN w:val="0"/>
      <w:adjustRightInd w:val="0"/>
      <w:spacing w:after="0" w:line="338" w:lineRule="exact"/>
      <w:ind w:firstLine="360"/>
    </w:pPr>
    <w:rPr>
      <w:rFonts w:ascii="Times New Roman" w:eastAsia="Times New Roman" w:hAnsi="Times New Roman" w:cs="Times New Roman"/>
      <w:sz w:val="24"/>
      <w:szCs w:val="24"/>
      <w:lang w:eastAsia="ru-RU"/>
    </w:rPr>
  </w:style>
  <w:style w:type="character" w:styleId="af7">
    <w:name w:val="annotation reference"/>
    <w:uiPriority w:val="99"/>
    <w:semiHidden/>
    <w:rsid w:val="00AC68B6"/>
    <w:rPr>
      <w:rFonts w:cs="Times New Roman"/>
      <w:sz w:val="16"/>
    </w:rPr>
  </w:style>
  <w:style w:type="paragraph" w:styleId="af8">
    <w:name w:val="annotation text"/>
    <w:basedOn w:val="a"/>
    <w:link w:val="af9"/>
    <w:uiPriority w:val="99"/>
    <w:semiHidden/>
    <w:rsid w:val="00AC68B6"/>
    <w:pPr>
      <w:ind w:firstLine="709"/>
      <w:jc w:val="both"/>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AC68B6"/>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rsid w:val="00AC68B6"/>
    <w:rPr>
      <w:b/>
      <w:bCs/>
    </w:rPr>
  </w:style>
  <w:style w:type="character" w:customStyle="1" w:styleId="afb">
    <w:name w:val="Тема примечания Знак"/>
    <w:basedOn w:val="af9"/>
    <w:link w:val="afa"/>
    <w:uiPriority w:val="99"/>
    <w:semiHidden/>
    <w:rsid w:val="00AC68B6"/>
    <w:rPr>
      <w:rFonts w:ascii="Calibri" w:eastAsia="Times New Roman" w:hAnsi="Calibri" w:cs="Times New Roman"/>
      <w:b/>
      <w:bCs/>
      <w:sz w:val="20"/>
      <w:szCs w:val="20"/>
      <w:lang w:eastAsia="ru-RU"/>
    </w:rPr>
  </w:style>
  <w:style w:type="character" w:customStyle="1" w:styleId="afc">
    <w:name w:val="Символ сноски"/>
    <w:uiPriority w:val="99"/>
    <w:rsid w:val="00AC68B6"/>
  </w:style>
  <w:style w:type="paragraph" w:customStyle="1" w:styleId="afd">
    <w:name w:val="Îáû÷íûé.Íîðìàëüíûé"/>
    <w:uiPriority w:val="99"/>
    <w:rsid w:val="00AC68B6"/>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e">
    <w:name w:val="page number"/>
    <w:uiPriority w:val="99"/>
    <w:rsid w:val="00AC68B6"/>
    <w:rPr>
      <w:rFonts w:cs="Times New Roman"/>
    </w:rPr>
  </w:style>
  <w:style w:type="paragraph" w:styleId="aff">
    <w:name w:val="footer"/>
    <w:basedOn w:val="a"/>
    <w:link w:val="aff0"/>
    <w:uiPriority w:val="99"/>
    <w:rsid w:val="00AC68B6"/>
    <w:pPr>
      <w:tabs>
        <w:tab w:val="center" w:pos="4677"/>
        <w:tab w:val="right" w:pos="9355"/>
      </w:tabs>
      <w:ind w:firstLine="709"/>
      <w:jc w:val="both"/>
    </w:pPr>
    <w:rPr>
      <w:rFonts w:ascii="Calibri" w:eastAsia="Times New Roman" w:hAnsi="Calibri" w:cs="Times New Roman"/>
      <w:lang w:eastAsia="ru-RU"/>
    </w:rPr>
  </w:style>
  <w:style w:type="character" w:customStyle="1" w:styleId="aff0">
    <w:name w:val="Нижний колонтитул Знак"/>
    <w:basedOn w:val="a0"/>
    <w:link w:val="aff"/>
    <w:uiPriority w:val="99"/>
    <w:rsid w:val="00AC68B6"/>
    <w:rPr>
      <w:rFonts w:ascii="Calibri" w:eastAsia="Times New Roman" w:hAnsi="Calibri" w:cs="Times New Roman"/>
      <w:lang w:eastAsia="ru-RU"/>
    </w:rPr>
  </w:style>
  <w:style w:type="paragraph" w:styleId="aff1">
    <w:name w:val="Normal (Web)"/>
    <w:aliases w:val="Обычный (Web),Обычный (веб) Знак Знак,Обычный (Web) Знак Знак Знак,Обычный (веб)1"/>
    <w:basedOn w:val="a"/>
    <w:link w:val="aff2"/>
    <w:unhideWhenUsed/>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AC68B6"/>
  </w:style>
  <w:style w:type="character" w:customStyle="1" w:styleId="aff2">
    <w:name w:val="Обычный (веб) Знак"/>
    <w:aliases w:val="Обычный (Web) Знак,Обычный (веб) Знак Знак Знак,Обычный (Web) Знак Знак Знак Знак,Обычный (веб)1 Знак"/>
    <w:link w:val="aff1"/>
    <w:locked/>
    <w:rsid w:val="00AC68B6"/>
    <w:rPr>
      <w:rFonts w:ascii="Times New Roman" w:eastAsia="Times New Roman" w:hAnsi="Times New Roman" w:cs="Times New Roman"/>
      <w:sz w:val="24"/>
      <w:szCs w:val="24"/>
      <w:lang w:eastAsia="ru-RU"/>
    </w:rPr>
  </w:style>
  <w:style w:type="paragraph" w:customStyle="1" w:styleId="Default">
    <w:name w:val="Default"/>
    <w:rsid w:val="00AC68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
    <w:rsid w:val="00AC68B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3">
    <w:name w:val="Title"/>
    <w:basedOn w:val="a"/>
    <w:link w:val="aff4"/>
    <w:uiPriority w:val="10"/>
    <w:qFormat/>
    <w:rsid w:val="00AC68B6"/>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Название Знак"/>
    <w:basedOn w:val="a0"/>
    <w:link w:val="aff3"/>
    <w:uiPriority w:val="10"/>
    <w:rsid w:val="00AC68B6"/>
    <w:rPr>
      <w:rFonts w:ascii="Times New Roman" w:eastAsia="Times New Roman" w:hAnsi="Times New Roman" w:cs="Times New Roman"/>
      <w:sz w:val="28"/>
      <w:szCs w:val="28"/>
      <w:lang w:val="x-none" w:eastAsia="x-none"/>
    </w:rPr>
  </w:style>
  <w:style w:type="table" w:customStyle="1" w:styleId="12">
    <w:name w:val="Сетка таблицы1"/>
    <w:basedOn w:val="a1"/>
    <w:next w:val="af3"/>
    <w:uiPriority w:val="59"/>
    <w:rsid w:val="00A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e08d780e522959bb858bdf4d5aafcemsolistparagraph">
    <w:name w:val="c0e08d780e522959bb858bdf4d5aafcemsolistparagraph"/>
    <w:basedOn w:val="a"/>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3C7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C7FC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7FC9"/>
    <w:rPr>
      <w:rFonts w:ascii="Consolas" w:hAnsi="Consolas" w:cs="Consolas"/>
      <w:sz w:val="20"/>
      <w:szCs w:val="20"/>
    </w:rPr>
  </w:style>
  <w:style w:type="numbering" w:customStyle="1" w:styleId="1">
    <w:name w:val="Стиль1"/>
    <w:uiPriority w:val="99"/>
    <w:rsid w:val="00AB37B9"/>
    <w:pPr>
      <w:numPr>
        <w:numId w:val="17"/>
      </w:numPr>
    </w:pPr>
  </w:style>
  <w:style w:type="paragraph" w:customStyle="1" w:styleId="228bf8a64b8551e1msonormal">
    <w:name w:val="228bf8a64b8551e1msonormal"/>
    <w:basedOn w:val="a"/>
    <w:rsid w:val="00760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09"/>
  </w:style>
  <w:style w:type="paragraph" w:styleId="10">
    <w:name w:val="heading 1"/>
    <w:basedOn w:val="a"/>
    <w:next w:val="a"/>
    <w:link w:val="11"/>
    <w:uiPriority w:val="99"/>
    <w:qFormat/>
    <w:rsid w:val="00AC68B6"/>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AC68B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AC68B6"/>
    <w:pPr>
      <w:keepNext/>
      <w:autoSpaceDE w:val="0"/>
      <w:autoSpaceDN w:val="0"/>
      <w:spacing w:after="0" w:line="240" w:lineRule="auto"/>
      <w:jc w:val="right"/>
      <w:outlineLvl w:val="2"/>
    </w:pPr>
    <w:rPr>
      <w:rFonts w:ascii="Times New Roman" w:eastAsia="Times New Roman" w:hAnsi="Times New Roman" w:cs="Times New Roman"/>
      <w:b/>
      <w:bCs/>
      <w:i/>
      <w:iCs/>
      <w:color w:val="000000"/>
      <w:sz w:val="20"/>
      <w:szCs w:val="20"/>
      <w:lang w:eastAsia="ru-RU"/>
    </w:rPr>
  </w:style>
  <w:style w:type="paragraph" w:styleId="4">
    <w:name w:val="heading 4"/>
    <w:basedOn w:val="a"/>
    <w:next w:val="a"/>
    <w:link w:val="40"/>
    <w:uiPriority w:val="9"/>
    <w:semiHidden/>
    <w:unhideWhenUsed/>
    <w:qFormat/>
    <w:rsid w:val="00AC68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AC68B6"/>
    <w:pPr>
      <w:spacing w:before="240" w:after="60"/>
      <w:ind w:firstLine="709"/>
      <w:jc w:val="both"/>
      <w:outlineLvl w:val="4"/>
    </w:pPr>
    <w:rPr>
      <w:rFonts w:ascii="Calibri" w:eastAsia="Times New Roman" w:hAnsi="Calibri" w:cs="Times New Roman"/>
      <w:b/>
      <w:bCs/>
      <w:i/>
      <w:iCs/>
      <w:sz w:val="26"/>
      <w:szCs w:val="26"/>
      <w:lang w:eastAsia="ru-RU"/>
    </w:rPr>
  </w:style>
  <w:style w:type="paragraph" w:styleId="8">
    <w:name w:val="heading 8"/>
    <w:basedOn w:val="a"/>
    <w:next w:val="a"/>
    <w:link w:val="80"/>
    <w:uiPriority w:val="99"/>
    <w:unhideWhenUsed/>
    <w:qFormat/>
    <w:rsid w:val="00AC68B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C68B6"/>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C68B6"/>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AC68B6"/>
    <w:rPr>
      <w:rFonts w:ascii="Times New Roman" w:eastAsia="Times New Roman" w:hAnsi="Times New Roman" w:cs="Times New Roman"/>
      <w:b/>
      <w:bCs/>
      <w:i/>
      <w:iCs/>
      <w:color w:val="000000"/>
      <w:sz w:val="20"/>
      <w:szCs w:val="20"/>
      <w:lang w:eastAsia="ru-RU"/>
    </w:rPr>
  </w:style>
  <w:style w:type="character" w:customStyle="1" w:styleId="40">
    <w:name w:val="Заголовок 4 Знак"/>
    <w:basedOn w:val="a0"/>
    <w:link w:val="4"/>
    <w:uiPriority w:val="9"/>
    <w:semiHidden/>
    <w:rsid w:val="00AC68B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AC68B6"/>
    <w:rPr>
      <w:rFonts w:ascii="Calibri" w:eastAsia="Times New Roman" w:hAnsi="Calibri" w:cs="Times New Roman"/>
      <w:b/>
      <w:bCs/>
      <w:i/>
      <w:iCs/>
      <w:sz w:val="26"/>
      <w:szCs w:val="26"/>
      <w:lang w:eastAsia="ru-RU"/>
    </w:rPr>
  </w:style>
  <w:style w:type="character" w:customStyle="1" w:styleId="80">
    <w:name w:val="Заголовок 8 Знак"/>
    <w:basedOn w:val="a0"/>
    <w:link w:val="8"/>
    <w:uiPriority w:val="99"/>
    <w:rsid w:val="00AC68B6"/>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99"/>
    <w:qFormat/>
    <w:rsid w:val="00AC68B6"/>
    <w:pPr>
      <w:ind w:left="720"/>
      <w:contextualSpacing/>
    </w:pPr>
  </w:style>
  <w:style w:type="paragraph" w:styleId="a5">
    <w:name w:val="Balloon Text"/>
    <w:basedOn w:val="a"/>
    <w:link w:val="a6"/>
    <w:uiPriority w:val="99"/>
    <w:semiHidden/>
    <w:unhideWhenUsed/>
    <w:rsid w:val="00AC68B6"/>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AC68B6"/>
    <w:rPr>
      <w:rFonts w:ascii="Calibri" w:hAnsi="Calibri"/>
      <w:sz w:val="16"/>
      <w:szCs w:val="16"/>
    </w:rPr>
  </w:style>
  <w:style w:type="paragraph" w:customStyle="1" w:styleId="Style17">
    <w:name w:val="Style17"/>
    <w:basedOn w:val="a"/>
    <w:uiPriority w:val="99"/>
    <w:rsid w:val="00AC68B6"/>
    <w:pPr>
      <w:widowControl w:val="0"/>
      <w:autoSpaceDE w:val="0"/>
      <w:autoSpaceDN w:val="0"/>
      <w:adjustRightInd w:val="0"/>
      <w:spacing w:after="0" w:line="281" w:lineRule="exact"/>
      <w:ind w:firstLine="569"/>
      <w:jc w:val="both"/>
    </w:pPr>
    <w:rPr>
      <w:rFonts w:ascii="Times New Roman" w:eastAsia="Times New Roman" w:hAnsi="Times New Roman" w:cs="Times New Roman"/>
      <w:sz w:val="24"/>
      <w:szCs w:val="24"/>
      <w:lang w:eastAsia="ru-RU"/>
    </w:rPr>
  </w:style>
  <w:style w:type="paragraph" w:styleId="31">
    <w:name w:val="List 3"/>
    <w:basedOn w:val="a"/>
    <w:uiPriority w:val="99"/>
    <w:rsid w:val="00AC68B6"/>
    <w:pPr>
      <w:autoSpaceDE w:val="0"/>
      <w:autoSpaceDN w:val="0"/>
      <w:spacing w:after="0" w:line="360" w:lineRule="auto"/>
      <w:ind w:left="849" w:hanging="283"/>
      <w:jc w:val="both"/>
    </w:pPr>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AC68B6"/>
    <w:pPr>
      <w:spacing w:after="120" w:line="480" w:lineRule="auto"/>
      <w:ind w:left="283"/>
    </w:pPr>
  </w:style>
  <w:style w:type="character" w:customStyle="1" w:styleId="22">
    <w:name w:val="Основной текст с отступом 2 Знак"/>
    <w:basedOn w:val="a0"/>
    <w:link w:val="21"/>
    <w:uiPriority w:val="99"/>
    <w:rsid w:val="00AC68B6"/>
  </w:style>
  <w:style w:type="paragraph" w:styleId="a7">
    <w:name w:val="header"/>
    <w:basedOn w:val="a"/>
    <w:link w:val="a8"/>
    <w:uiPriority w:val="99"/>
    <w:unhideWhenUsed/>
    <w:rsid w:val="00AC68B6"/>
    <w:pPr>
      <w:widowControl w:val="0"/>
      <w:tabs>
        <w:tab w:val="center" w:pos="4677"/>
        <w:tab w:val="right" w:pos="9355"/>
      </w:tabs>
      <w:suppressAutoHyphens/>
      <w:spacing w:after="0" w:line="240" w:lineRule="auto"/>
    </w:pPr>
    <w:rPr>
      <w:rFonts w:ascii="Arial" w:eastAsia="Lucida Sans Unicode" w:hAnsi="Arial" w:cs="Times New Roman"/>
      <w:kern w:val="2"/>
      <w:sz w:val="20"/>
      <w:szCs w:val="24"/>
      <w:lang w:eastAsia="ru-RU"/>
    </w:rPr>
  </w:style>
  <w:style w:type="character" w:customStyle="1" w:styleId="a8">
    <w:name w:val="Верхний колонтитул Знак"/>
    <w:basedOn w:val="a0"/>
    <w:link w:val="a7"/>
    <w:uiPriority w:val="99"/>
    <w:rsid w:val="00AC68B6"/>
    <w:rPr>
      <w:rFonts w:ascii="Arial" w:eastAsia="Lucida Sans Unicode" w:hAnsi="Arial" w:cs="Times New Roman"/>
      <w:kern w:val="2"/>
      <w:sz w:val="20"/>
      <w:szCs w:val="24"/>
      <w:lang w:eastAsia="ru-RU"/>
    </w:rPr>
  </w:style>
  <w:style w:type="character" w:styleId="a9">
    <w:name w:val="Hyperlink"/>
    <w:uiPriority w:val="99"/>
    <w:rsid w:val="00AC68B6"/>
    <w:rPr>
      <w:color w:val="003399"/>
      <w:u w:val="single"/>
    </w:rPr>
  </w:style>
  <w:style w:type="character" w:styleId="aa">
    <w:name w:val="Strong"/>
    <w:uiPriority w:val="22"/>
    <w:qFormat/>
    <w:rsid w:val="00AC68B6"/>
    <w:rPr>
      <w:b/>
      <w:bCs/>
    </w:rPr>
  </w:style>
  <w:style w:type="paragraph" w:customStyle="1" w:styleId="ConsPlusNormal">
    <w:name w:val="ConsPlusNormal"/>
    <w:rsid w:val="00AC68B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iPriority w:val="99"/>
    <w:unhideWhenUsed/>
    <w:rsid w:val="00AC68B6"/>
    <w:pPr>
      <w:spacing w:after="120"/>
    </w:pPr>
  </w:style>
  <w:style w:type="character" w:customStyle="1" w:styleId="ac">
    <w:name w:val="Основной текст Знак"/>
    <w:basedOn w:val="a0"/>
    <w:link w:val="ab"/>
    <w:uiPriority w:val="99"/>
    <w:rsid w:val="00AC68B6"/>
  </w:style>
  <w:style w:type="paragraph" w:customStyle="1" w:styleId="Iiiaeuiue">
    <w:name w:val="Ii?iaeuiue"/>
    <w:uiPriority w:val="99"/>
    <w:rsid w:val="00AC68B6"/>
    <w:pPr>
      <w:autoSpaceDE w:val="0"/>
      <w:autoSpaceDN w:val="0"/>
      <w:spacing w:after="0" w:line="240" w:lineRule="auto"/>
    </w:pPr>
    <w:rPr>
      <w:rFonts w:ascii="Arial" w:eastAsia="Times New Roman" w:hAnsi="Arial" w:cs="Arial"/>
      <w:sz w:val="24"/>
      <w:szCs w:val="24"/>
      <w:lang w:eastAsia="ru-RU"/>
    </w:rPr>
  </w:style>
  <w:style w:type="paragraph" w:styleId="32">
    <w:name w:val="Body Text 3"/>
    <w:basedOn w:val="a"/>
    <w:link w:val="33"/>
    <w:uiPriority w:val="99"/>
    <w:rsid w:val="00AC68B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C68B6"/>
    <w:rPr>
      <w:rFonts w:ascii="Times New Roman" w:eastAsia="Times New Roman" w:hAnsi="Times New Roman" w:cs="Times New Roman"/>
      <w:sz w:val="16"/>
      <w:szCs w:val="16"/>
      <w:lang w:eastAsia="ru-RU"/>
    </w:rPr>
  </w:style>
  <w:style w:type="character" w:styleId="ad">
    <w:name w:val="footnote reference"/>
    <w:basedOn w:val="a0"/>
    <w:uiPriority w:val="99"/>
    <w:semiHidden/>
    <w:rsid w:val="00AC68B6"/>
    <w:rPr>
      <w:rFonts w:cs="Times New Roman"/>
      <w:vertAlign w:val="superscript"/>
    </w:rPr>
  </w:style>
  <w:style w:type="paragraph" w:styleId="ae">
    <w:name w:val="footnote text"/>
    <w:basedOn w:val="a"/>
    <w:link w:val="af"/>
    <w:uiPriority w:val="99"/>
    <w:semiHidden/>
    <w:rsid w:val="00AC68B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
    <w:name w:val="Текст сноски Знак"/>
    <w:basedOn w:val="a0"/>
    <w:link w:val="ae"/>
    <w:uiPriority w:val="99"/>
    <w:semiHidden/>
    <w:rsid w:val="00AC68B6"/>
    <w:rPr>
      <w:rFonts w:ascii="Arial" w:eastAsia="Times New Roman" w:hAnsi="Arial" w:cs="Arial"/>
      <w:sz w:val="20"/>
      <w:szCs w:val="20"/>
      <w:lang w:eastAsia="ru-RU"/>
    </w:rPr>
  </w:style>
  <w:style w:type="paragraph" w:customStyle="1" w:styleId="af0">
    <w:name w:val="Абзац маркерованный"/>
    <w:basedOn w:val="a"/>
    <w:uiPriority w:val="99"/>
    <w:rsid w:val="00AC68B6"/>
    <w:pPr>
      <w:tabs>
        <w:tab w:val="num" w:pos="1050"/>
      </w:tabs>
      <w:spacing w:after="0" w:line="240" w:lineRule="auto"/>
      <w:ind w:left="1050" w:hanging="690"/>
      <w:jc w:val="both"/>
    </w:pPr>
    <w:rPr>
      <w:rFonts w:ascii="Arial" w:eastAsia="Times New Roman" w:hAnsi="Arial" w:cs="Arial"/>
      <w:sz w:val="24"/>
      <w:szCs w:val="24"/>
      <w:lang w:eastAsia="ru-RU"/>
    </w:rPr>
  </w:style>
  <w:style w:type="paragraph" w:styleId="23">
    <w:name w:val="Body Text 2"/>
    <w:basedOn w:val="a"/>
    <w:link w:val="24"/>
    <w:rsid w:val="00AC68B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C68B6"/>
    <w:rPr>
      <w:rFonts w:ascii="Times New Roman" w:eastAsia="Times New Roman" w:hAnsi="Times New Roman" w:cs="Times New Roman"/>
      <w:sz w:val="24"/>
      <w:szCs w:val="24"/>
      <w:lang w:eastAsia="ru-RU"/>
    </w:rPr>
  </w:style>
  <w:style w:type="paragraph" w:styleId="af1">
    <w:name w:val="Subtitle"/>
    <w:basedOn w:val="a"/>
    <w:next w:val="a"/>
    <w:link w:val="af2"/>
    <w:qFormat/>
    <w:rsid w:val="00AC68B6"/>
    <w:pPr>
      <w:spacing w:after="60" w:line="240" w:lineRule="auto"/>
      <w:jc w:val="center"/>
      <w:outlineLvl w:val="1"/>
    </w:pPr>
    <w:rPr>
      <w:rFonts w:ascii="Cambria" w:eastAsia="Times New Roman" w:hAnsi="Cambria" w:cs="Cambria"/>
      <w:sz w:val="24"/>
      <w:szCs w:val="24"/>
      <w:lang w:eastAsia="ru-RU"/>
    </w:rPr>
  </w:style>
  <w:style w:type="character" w:customStyle="1" w:styleId="af2">
    <w:name w:val="Подзаголовок Знак"/>
    <w:basedOn w:val="a0"/>
    <w:link w:val="af1"/>
    <w:rsid w:val="00AC68B6"/>
    <w:rPr>
      <w:rFonts w:ascii="Cambria" w:eastAsia="Times New Roman" w:hAnsi="Cambria" w:cs="Cambria"/>
      <w:sz w:val="24"/>
      <w:szCs w:val="24"/>
      <w:lang w:eastAsia="ru-RU"/>
    </w:rPr>
  </w:style>
  <w:style w:type="table" w:styleId="af3">
    <w:name w:val="Table Grid"/>
    <w:basedOn w:val="a1"/>
    <w:uiPriority w:val="59"/>
    <w:rsid w:val="00A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Текст согласия"/>
    <w:basedOn w:val="a"/>
    <w:rsid w:val="00AC68B6"/>
    <w:pPr>
      <w:spacing w:before="240" w:after="0" w:line="240" w:lineRule="auto"/>
      <w:ind w:firstLine="709"/>
      <w:jc w:val="both"/>
    </w:pPr>
    <w:rPr>
      <w:rFonts w:ascii="Arial" w:eastAsia="Times New Roman" w:hAnsi="Arial" w:cs="Times New Roman"/>
      <w:sz w:val="20"/>
      <w:szCs w:val="20"/>
      <w:lang w:eastAsia="zh-CN"/>
    </w:rPr>
  </w:style>
  <w:style w:type="paragraph" w:customStyle="1" w:styleId="af5">
    <w:name w:val="Таблицы (моноширинный)"/>
    <w:basedOn w:val="a"/>
    <w:next w:val="a"/>
    <w:rsid w:val="00AC68B6"/>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paragraph" w:styleId="af6">
    <w:name w:val="caption"/>
    <w:basedOn w:val="a"/>
    <w:next w:val="a"/>
    <w:qFormat/>
    <w:rsid w:val="00AC68B6"/>
    <w:pPr>
      <w:spacing w:after="0" w:line="240" w:lineRule="auto"/>
      <w:ind w:left="-900"/>
      <w:jc w:val="center"/>
    </w:pPr>
    <w:rPr>
      <w:rFonts w:ascii="Times New Roman" w:eastAsia="Times New Roman" w:hAnsi="Times New Roman" w:cs="Times New Roman"/>
      <w:b/>
      <w:sz w:val="24"/>
      <w:szCs w:val="24"/>
      <w:lang w:eastAsia="ru-RU"/>
    </w:rPr>
  </w:style>
  <w:style w:type="paragraph" w:styleId="25">
    <w:name w:val="List 2"/>
    <w:basedOn w:val="a"/>
    <w:uiPriority w:val="99"/>
    <w:unhideWhenUsed/>
    <w:rsid w:val="00AC68B6"/>
    <w:pPr>
      <w:ind w:left="566" w:hanging="283"/>
      <w:contextualSpacing/>
    </w:pPr>
  </w:style>
  <w:style w:type="character" w:customStyle="1" w:styleId="FontStyle72">
    <w:name w:val="Font Style72"/>
    <w:uiPriority w:val="99"/>
    <w:rsid w:val="00AC68B6"/>
    <w:rPr>
      <w:rFonts w:ascii="Times New Roman" w:hAnsi="Times New Roman"/>
      <w:sz w:val="20"/>
    </w:rPr>
  </w:style>
  <w:style w:type="paragraph" w:customStyle="1" w:styleId="Style39">
    <w:name w:val="Style39"/>
    <w:basedOn w:val="a"/>
    <w:uiPriority w:val="99"/>
    <w:rsid w:val="00AC68B6"/>
    <w:pPr>
      <w:widowControl w:val="0"/>
      <w:autoSpaceDE w:val="0"/>
      <w:autoSpaceDN w:val="0"/>
      <w:adjustRightInd w:val="0"/>
      <w:spacing w:after="0" w:line="278" w:lineRule="exact"/>
      <w:ind w:firstLine="432"/>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AC68B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7">
    <w:name w:val="Style37"/>
    <w:basedOn w:val="a"/>
    <w:uiPriority w:val="99"/>
    <w:rsid w:val="00AC68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uiPriority w:val="99"/>
    <w:rsid w:val="00AC68B6"/>
    <w:pPr>
      <w:widowControl w:val="0"/>
      <w:autoSpaceDE w:val="0"/>
      <w:autoSpaceDN w:val="0"/>
      <w:adjustRightInd w:val="0"/>
      <w:spacing w:after="0" w:line="274" w:lineRule="exact"/>
      <w:ind w:firstLine="698"/>
    </w:pPr>
    <w:rPr>
      <w:rFonts w:ascii="Times New Roman" w:eastAsia="Times New Roman" w:hAnsi="Times New Roman" w:cs="Times New Roman"/>
      <w:sz w:val="24"/>
      <w:szCs w:val="24"/>
      <w:lang w:eastAsia="ru-RU"/>
    </w:rPr>
  </w:style>
  <w:style w:type="paragraph" w:customStyle="1" w:styleId="Style52">
    <w:name w:val="Style52"/>
    <w:basedOn w:val="a"/>
    <w:uiPriority w:val="99"/>
    <w:rsid w:val="00AC68B6"/>
    <w:pPr>
      <w:widowControl w:val="0"/>
      <w:autoSpaceDE w:val="0"/>
      <w:autoSpaceDN w:val="0"/>
      <w:adjustRightInd w:val="0"/>
      <w:spacing w:after="0" w:line="278" w:lineRule="exact"/>
      <w:ind w:firstLine="706"/>
      <w:jc w:val="both"/>
    </w:pPr>
    <w:rPr>
      <w:rFonts w:ascii="Times New Roman" w:eastAsia="Times New Roman" w:hAnsi="Times New Roman" w:cs="Times New Roman"/>
      <w:sz w:val="24"/>
      <w:szCs w:val="24"/>
      <w:lang w:eastAsia="ru-RU"/>
    </w:rPr>
  </w:style>
  <w:style w:type="character" w:customStyle="1" w:styleId="FontStyle75">
    <w:name w:val="Font Style75"/>
    <w:uiPriority w:val="99"/>
    <w:rsid w:val="00AC68B6"/>
    <w:rPr>
      <w:rFonts w:ascii="Times New Roman" w:hAnsi="Times New Roman"/>
      <w:b/>
      <w:i/>
      <w:sz w:val="20"/>
    </w:rPr>
  </w:style>
  <w:style w:type="paragraph" w:customStyle="1" w:styleId="Style26">
    <w:name w:val="Style26"/>
    <w:basedOn w:val="a"/>
    <w:uiPriority w:val="99"/>
    <w:rsid w:val="00AC68B6"/>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AC68B6"/>
    <w:pPr>
      <w:widowControl w:val="0"/>
      <w:autoSpaceDE w:val="0"/>
      <w:autoSpaceDN w:val="0"/>
      <w:adjustRightInd w:val="0"/>
      <w:spacing w:after="0" w:line="281" w:lineRule="exact"/>
      <w:ind w:firstLine="547"/>
      <w:jc w:val="both"/>
    </w:pPr>
    <w:rPr>
      <w:rFonts w:ascii="Times New Roman" w:eastAsia="Times New Roman" w:hAnsi="Times New Roman" w:cs="Times New Roman"/>
      <w:sz w:val="24"/>
      <w:szCs w:val="24"/>
      <w:lang w:eastAsia="ru-RU"/>
    </w:rPr>
  </w:style>
  <w:style w:type="paragraph" w:styleId="34">
    <w:name w:val="Body Text Indent 3"/>
    <w:basedOn w:val="a"/>
    <w:link w:val="35"/>
    <w:uiPriority w:val="99"/>
    <w:rsid w:val="00AC68B6"/>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AC68B6"/>
    <w:rPr>
      <w:rFonts w:ascii="Times New Roman" w:eastAsia="Times New Roman" w:hAnsi="Times New Roman" w:cs="Times New Roman"/>
      <w:sz w:val="16"/>
      <w:szCs w:val="16"/>
      <w:lang w:eastAsia="ru-RU"/>
    </w:rPr>
  </w:style>
  <w:style w:type="paragraph" w:customStyle="1" w:styleId="Style38">
    <w:name w:val="Style38"/>
    <w:basedOn w:val="a"/>
    <w:uiPriority w:val="99"/>
    <w:rsid w:val="00AC68B6"/>
    <w:pPr>
      <w:widowControl w:val="0"/>
      <w:autoSpaceDE w:val="0"/>
      <w:autoSpaceDN w:val="0"/>
      <w:adjustRightInd w:val="0"/>
      <w:spacing w:after="0" w:line="338" w:lineRule="exact"/>
      <w:ind w:firstLine="360"/>
    </w:pPr>
    <w:rPr>
      <w:rFonts w:ascii="Times New Roman" w:eastAsia="Times New Roman" w:hAnsi="Times New Roman" w:cs="Times New Roman"/>
      <w:sz w:val="24"/>
      <w:szCs w:val="24"/>
      <w:lang w:eastAsia="ru-RU"/>
    </w:rPr>
  </w:style>
  <w:style w:type="character" w:styleId="af7">
    <w:name w:val="annotation reference"/>
    <w:uiPriority w:val="99"/>
    <w:semiHidden/>
    <w:rsid w:val="00AC68B6"/>
    <w:rPr>
      <w:rFonts w:cs="Times New Roman"/>
      <w:sz w:val="16"/>
    </w:rPr>
  </w:style>
  <w:style w:type="paragraph" w:styleId="af8">
    <w:name w:val="annotation text"/>
    <w:basedOn w:val="a"/>
    <w:link w:val="af9"/>
    <w:uiPriority w:val="99"/>
    <w:semiHidden/>
    <w:rsid w:val="00AC68B6"/>
    <w:pPr>
      <w:ind w:firstLine="709"/>
      <w:jc w:val="both"/>
    </w:pPr>
    <w:rPr>
      <w:rFonts w:ascii="Calibri" w:eastAsia="Times New Roman" w:hAnsi="Calibri" w:cs="Times New Roman"/>
      <w:sz w:val="20"/>
      <w:szCs w:val="20"/>
      <w:lang w:eastAsia="ru-RU"/>
    </w:rPr>
  </w:style>
  <w:style w:type="character" w:customStyle="1" w:styleId="af9">
    <w:name w:val="Текст примечания Знак"/>
    <w:basedOn w:val="a0"/>
    <w:link w:val="af8"/>
    <w:uiPriority w:val="99"/>
    <w:semiHidden/>
    <w:rsid w:val="00AC68B6"/>
    <w:rPr>
      <w:rFonts w:ascii="Calibri" w:eastAsia="Times New Roman" w:hAnsi="Calibri" w:cs="Times New Roman"/>
      <w:sz w:val="20"/>
      <w:szCs w:val="20"/>
      <w:lang w:eastAsia="ru-RU"/>
    </w:rPr>
  </w:style>
  <w:style w:type="paragraph" w:styleId="afa">
    <w:name w:val="annotation subject"/>
    <w:basedOn w:val="af8"/>
    <w:next w:val="af8"/>
    <w:link w:val="afb"/>
    <w:uiPriority w:val="99"/>
    <w:semiHidden/>
    <w:rsid w:val="00AC68B6"/>
    <w:rPr>
      <w:b/>
      <w:bCs/>
    </w:rPr>
  </w:style>
  <w:style w:type="character" w:customStyle="1" w:styleId="afb">
    <w:name w:val="Тема примечания Знак"/>
    <w:basedOn w:val="af9"/>
    <w:link w:val="afa"/>
    <w:uiPriority w:val="99"/>
    <w:semiHidden/>
    <w:rsid w:val="00AC68B6"/>
    <w:rPr>
      <w:rFonts w:ascii="Calibri" w:eastAsia="Times New Roman" w:hAnsi="Calibri" w:cs="Times New Roman"/>
      <w:b/>
      <w:bCs/>
      <w:sz w:val="20"/>
      <w:szCs w:val="20"/>
      <w:lang w:eastAsia="ru-RU"/>
    </w:rPr>
  </w:style>
  <w:style w:type="character" w:customStyle="1" w:styleId="afc">
    <w:name w:val="Символ сноски"/>
    <w:uiPriority w:val="99"/>
    <w:rsid w:val="00AC68B6"/>
  </w:style>
  <w:style w:type="paragraph" w:customStyle="1" w:styleId="afd">
    <w:name w:val="Îáû÷íûé.Íîðìàëüíûé"/>
    <w:uiPriority w:val="99"/>
    <w:rsid w:val="00AC68B6"/>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styleId="afe">
    <w:name w:val="page number"/>
    <w:uiPriority w:val="99"/>
    <w:rsid w:val="00AC68B6"/>
    <w:rPr>
      <w:rFonts w:cs="Times New Roman"/>
    </w:rPr>
  </w:style>
  <w:style w:type="paragraph" w:styleId="aff">
    <w:name w:val="footer"/>
    <w:basedOn w:val="a"/>
    <w:link w:val="aff0"/>
    <w:uiPriority w:val="99"/>
    <w:rsid w:val="00AC68B6"/>
    <w:pPr>
      <w:tabs>
        <w:tab w:val="center" w:pos="4677"/>
        <w:tab w:val="right" w:pos="9355"/>
      </w:tabs>
      <w:ind w:firstLine="709"/>
      <w:jc w:val="both"/>
    </w:pPr>
    <w:rPr>
      <w:rFonts w:ascii="Calibri" w:eastAsia="Times New Roman" w:hAnsi="Calibri" w:cs="Times New Roman"/>
      <w:lang w:eastAsia="ru-RU"/>
    </w:rPr>
  </w:style>
  <w:style w:type="character" w:customStyle="1" w:styleId="aff0">
    <w:name w:val="Нижний колонтитул Знак"/>
    <w:basedOn w:val="a0"/>
    <w:link w:val="aff"/>
    <w:uiPriority w:val="99"/>
    <w:rsid w:val="00AC68B6"/>
    <w:rPr>
      <w:rFonts w:ascii="Calibri" w:eastAsia="Times New Roman" w:hAnsi="Calibri" w:cs="Times New Roman"/>
      <w:lang w:eastAsia="ru-RU"/>
    </w:rPr>
  </w:style>
  <w:style w:type="paragraph" w:styleId="aff1">
    <w:name w:val="Normal (Web)"/>
    <w:aliases w:val="Обычный (Web),Обычный (веб) Знак Знак,Обычный (Web) Знак Знак Знак,Обычный (веб)1"/>
    <w:basedOn w:val="a"/>
    <w:link w:val="aff2"/>
    <w:unhideWhenUsed/>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AC68B6"/>
  </w:style>
  <w:style w:type="character" w:customStyle="1" w:styleId="aff2">
    <w:name w:val="Обычный (веб) Знак"/>
    <w:aliases w:val="Обычный (Web) Знак,Обычный (веб) Знак Знак Знак,Обычный (Web) Знак Знак Знак Знак,Обычный (веб)1 Знак"/>
    <w:link w:val="aff1"/>
    <w:locked/>
    <w:rsid w:val="00AC68B6"/>
    <w:rPr>
      <w:rFonts w:ascii="Times New Roman" w:eastAsia="Times New Roman" w:hAnsi="Times New Roman" w:cs="Times New Roman"/>
      <w:sz w:val="24"/>
      <w:szCs w:val="24"/>
      <w:lang w:eastAsia="ru-RU"/>
    </w:rPr>
  </w:style>
  <w:style w:type="paragraph" w:customStyle="1" w:styleId="Default">
    <w:name w:val="Default"/>
    <w:rsid w:val="00AC68B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mes12">
    <w:name w:val="Times 12"/>
    <w:basedOn w:val="a"/>
    <w:rsid w:val="00AC68B6"/>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3">
    <w:name w:val="Title"/>
    <w:basedOn w:val="a"/>
    <w:link w:val="aff4"/>
    <w:uiPriority w:val="10"/>
    <w:qFormat/>
    <w:rsid w:val="00AC68B6"/>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4">
    <w:name w:val="Название Знак"/>
    <w:basedOn w:val="a0"/>
    <w:link w:val="aff3"/>
    <w:uiPriority w:val="10"/>
    <w:rsid w:val="00AC68B6"/>
    <w:rPr>
      <w:rFonts w:ascii="Times New Roman" w:eastAsia="Times New Roman" w:hAnsi="Times New Roman" w:cs="Times New Roman"/>
      <w:sz w:val="28"/>
      <w:szCs w:val="28"/>
      <w:lang w:val="x-none" w:eastAsia="x-none"/>
    </w:rPr>
  </w:style>
  <w:style w:type="table" w:customStyle="1" w:styleId="12">
    <w:name w:val="Сетка таблицы1"/>
    <w:basedOn w:val="a1"/>
    <w:next w:val="af3"/>
    <w:uiPriority w:val="59"/>
    <w:rsid w:val="00A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e08d780e522959bb858bdf4d5aafcemsolistparagraph">
    <w:name w:val="c0e08d780e522959bb858bdf4d5aafcemsolistparagraph"/>
    <w:basedOn w:val="a"/>
    <w:rsid w:val="00AC68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3C73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C7FC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7FC9"/>
    <w:rPr>
      <w:rFonts w:ascii="Consolas" w:hAnsi="Consolas" w:cs="Consolas"/>
      <w:sz w:val="20"/>
      <w:szCs w:val="20"/>
    </w:rPr>
  </w:style>
  <w:style w:type="numbering" w:customStyle="1" w:styleId="1">
    <w:name w:val="Стиль1"/>
    <w:uiPriority w:val="99"/>
    <w:rsid w:val="00AB37B9"/>
    <w:pPr>
      <w:numPr>
        <w:numId w:val="17"/>
      </w:numPr>
    </w:pPr>
  </w:style>
  <w:style w:type="paragraph" w:customStyle="1" w:styleId="228bf8a64b8551e1msonormal">
    <w:name w:val="228bf8a64b8551e1msonormal"/>
    <w:basedOn w:val="a"/>
    <w:rsid w:val="00760D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983">
      <w:bodyDiv w:val="1"/>
      <w:marLeft w:val="0"/>
      <w:marRight w:val="0"/>
      <w:marTop w:val="0"/>
      <w:marBottom w:val="0"/>
      <w:divBdr>
        <w:top w:val="none" w:sz="0" w:space="0" w:color="auto"/>
        <w:left w:val="none" w:sz="0" w:space="0" w:color="auto"/>
        <w:bottom w:val="none" w:sz="0" w:space="0" w:color="auto"/>
        <w:right w:val="none" w:sz="0" w:space="0" w:color="auto"/>
      </w:divBdr>
    </w:div>
    <w:div w:id="400829434">
      <w:bodyDiv w:val="1"/>
      <w:marLeft w:val="0"/>
      <w:marRight w:val="0"/>
      <w:marTop w:val="0"/>
      <w:marBottom w:val="0"/>
      <w:divBdr>
        <w:top w:val="none" w:sz="0" w:space="0" w:color="auto"/>
        <w:left w:val="none" w:sz="0" w:space="0" w:color="auto"/>
        <w:bottom w:val="none" w:sz="0" w:space="0" w:color="auto"/>
        <w:right w:val="none" w:sz="0" w:space="0" w:color="auto"/>
      </w:divBdr>
    </w:div>
    <w:div w:id="986470308">
      <w:bodyDiv w:val="1"/>
      <w:marLeft w:val="0"/>
      <w:marRight w:val="0"/>
      <w:marTop w:val="0"/>
      <w:marBottom w:val="0"/>
      <w:divBdr>
        <w:top w:val="none" w:sz="0" w:space="0" w:color="auto"/>
        <w:left w:val="none" w:sz="0" w:space="0" w:color="auto"/>
        <w:bottom w:val="none" w:sz="0" w:space="0" w:color="auto"/>
        <w:right w:val="none" w:sz="0" w:space="0" w:color="auto"/>
      </w:divBdr>
    </w:div>
    <w:div w:id="1099178299">
      <w:bodyDiv w:val="1"/>
      <w:marLeft w:val="0"/>
      <w:marRight w:val="0"/>
      <w:marTop w:val="0"/>
      <w:marBottom w:val="0"/>
      <w:divBdr>
        <w:top w:val="none" w:sz="0" w:space="0" w:color="auto"/>
        <w:left w:val="none" w:sz="0" w:space="0" w:color="auto"/>
        <w:bottom w:val="none" w:sz="0" w:space="0" w:color="auto"/>
        <w:right w:val="none" w:sz="0" w:space="0" w:color="auto"/>
      </w:divBdr>
    </w:div>
    <w:div w:id="1132745305">
      <w:bodyDiv w:val="1"/>
      <w:marLeft w:val="0"/>
      <w:marRight w:val="0"/>
      <w:marTop w:val="0"/>
      <w:marBottom w:val="0"/>
      <w:divBdr>
        <w:top w:val="none" w:sz="0" w:space="0" w:color="auto"/>
        <w:left w:val="none" w:sz="0" w:space="0" w:color="auto"/>
        <w:bottom w:val="none" w:sz="0" w:space="0" w:color="auto"/>
        <w:right w:val="none" w:sz="0" w:space="0" w:color="auto"/>
      </w:divBdr>
    </w:div>
    <w:div w:id="1195922885">
      <w:bodyDiv w:val="1"/>
      <w:marLeft w:val="0"/>
      <w:marRight w:val="0"/>
      <w:marTop w:val="0"/>
      <w:marBottom w:val="0"/>
      <w:divBdr>
        <w:top w:val="none" w:sz="0" w:space="0" w:color="auto"/>
        <w:left w:val="none" w:sz="0" w:space="0" w:color="auto"/>
        <w:bottom w:val="none" w:sz="0" w:space="0" w:color="auto"/>
        <w:right w:val="none" w:sz="0" w:space="0" w:color="auto"/>
      </w:divBdr>
    </w:div>
    <w:div w:id="1529368772">
      <w:bodyDiv w:val="1"/>
      <w:marLeft w:val="0"/>
      <w:marRight w:val="0"/>
      <w:marTop w:val="0"/>
      <w:marBottom w:val="0"/>
      <w:divBdr>
        <w:top w:val="none" w:sz="0" w:space="0" w:color="auto"/>
        <w:left w:val="none" w:sz="0" w:space="0" w:color="auto"/>
        <w:bottom w:val="none" w:sz="0" w:space="0" w:color="auto"/>
        <w:right w:val="none" w:sz="0" w:space="0" w:color="auto"/>
      </w:divBdr>
    </w:div>
    <w:div w:id="19720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ssprus/ru/" TargetMode="External"/><Relationship Id="rId18" Type="http://schemas.openxmlformats.org/officeDocument/2006/relationships/hyperlink" Target="https://kad.arbitr.ru/" TargetMode="External"/><Relationship Id="rId26" Type="http://schemas.openxmlformats.org/officeDocument/2006/relationships/hyperlink" Target="consultantplus://offline/ref=1BAE4620C35E5234C686B04FA96896CDF3B08BEFB258EE85CECAC4F563S2IE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pvolga.ru/uslugi/finansirovanie-predprinimatelstva/" TargetMode="External"/><Relationship Id="rId17" Type="http://schemas.openxmlformats.org/officeDocument/2006/relationships/hyperlink" Target="https://fssp.gov.ru/" TargetMode="Externa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hyperlink" Target="http://fssprus/ru/" TargetMode="External"/><Relationship Id="rId20" Type="http://schemas.openxmlformats.org/officeDocument/2006/relationships/hyperlink" Target="https://ofd.nalo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prf.ru/plany-importozameshcheniya/?docs=334"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https://kad.arbitr.ru/" TargetMode="External"/><Relationship Id="rId23" Type="http://schemas.openxmlformats.org/officeDocument/2006/relationships/hyperlink" Target="https://login.consultant.ru/link/?req=doc&amp;base=LAW&amp;n=454097" TargetMode="External"/><Relationship Id="rId28" Type="http://schemas.openxmlformats.org/officeDocument/2006/relationships/fontTable" Target="fontTable.xml"/><Relationship Id="rId10" Type="http://schemas.openxmlformats.org/officeDocument/2006/relationships/hyperlink" Target="https://mspvolga.ru" TargetMode="External"/><Relationship Id="rId19" Type="http://schemas.openxmlformats.org/officeDocument/2006/relationships/hyperlink" Target="https://www.reestr-zalogov.ru" TargetMode="External"/><Relationship Id="rId4" Type="http://schemas.microsoft.com/office/2007/relationships/stylesWithEffects" Target="stylesWithEffects.xml"/><Relationship Id="rId9" Type="http://schemas.openxmlformats.org/officeDocument/2006/relationships/hyperlink" Target="https://&#1084;&#1089;&#1087;.&#1088;&#1092;" TargetMode="External"/><Relationship Id="rId14" Type="http://schemas.openxmlformats.org/officeDocument/2006/relationships/hyperlink" Target="https://fssp.gov.ru/" TargetMode="External"/><Relationship Id="rId22" Type="http://schemas.openxmlformats.org/officeDocument/2006/relationships/hyperlink" Target="https://frprf.ru/plany-importozameshcheniya/?docs=33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3185-4679-4474-AEF8-52D7C750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48</Pages>
  <Words>16095</Words>
  <Characters>91746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Komp_7</dc:creator>
  <cp:lastModifiedBy>Komp_1</cp:lastModifiedBy>
  <cp:revision>22</cp:revision>
  <cp:lastPrinted>2024-01-15T13:26:00Z</cp:lastPrinted>
  <dcterms:created xsi:type="dcterms:W3CDTF">2024-01-15T08:07:00Z</dcterms:created>
  <dcterms:modified xsi:type="dcterms:W3CDTF">2024-01-26T11:00:00Z</dcterms:modified>
</cp:coreProperties>
</file>